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723" w:rsidRPr="00D931E5" w:rsidRDefault="00E35723" w:rsidP="002037EF">
      <w:pPr>
        <w:pStyle w:val="PargrafodaLista"/>
      </w:pPr>
      <w:bookmarkStart w:id="0" w:name="_GoBack"/>
      <w:bookmarkEnd w:id="0"/>
    </w:p>
    <w:p w:rsidR="00E35723" w:rsidRPr="00635C1A" w:rsidRDefault="003E2099" w:rsidP="003E2E18">
      <w:pPr>
        <w:pStyle w:val="Ttulo1"/>
        <w:spacing w:before="93"/>
        <w:ind w:left="0" w:right="504"/>
        <w:jc w:val="center"/>
      </w:pPr>
      <w:r w:rsidRPr="002A0CFC">
        <w:t>LICITAÇÃO-</w:t>
      </w:r>
      <w:r w:rsidR="00EF73CA" w:rsidRPr="002A0CFC">
        <w:t>MDF</w:t>
      </w:r>
      <w:r w:rsidR="00AA63DA" w:rsidRPr="002A0CFC">
        <w:t xml:space="preserve"> - </w:t>
      </w:r>
      <w:r w:rsidR="00067217" w:rsidRPr="002A0CFC">
        <w:t xml:space="preserve">Nº </w:t>
      </w:r>
      <w:r w:rsidR="002A0CFC">
        <w:t>2</w:t>
      </w:r>
      <w:r w:rsidR="003329A8">
        <w:t>9</w:t>
      </w:r>
      <w:r w:rsidR="00067217" w:rsidRPr="002A0CFC">
        <w:t>/</w:t>
      </w:r>
      <w:r w:rsidR="00635C1A" w:rsidRPr="002A0CFC">
        <w:t>2018</w:t>
      </w:r>
      <w:r w:rsidR="002A0CFC">
        <w:t xml:space="preserve"> </w:t>
      </w:r>
    </w:p>
    <w:p w:rsidR="00161162" w:rsidRPr="00635C1A" w:rsidRDefault="00161162" w:rsidP="003E2E18">
      <w:pPr>
        <w:spacing w:before="2"/>
        <w:ind w:right="504"/>
        <w:jc w:val="center"/>
        <w:rPr>
          <w:b/>
          <w:sz w:val="24"/>
          <w:szCs w:val="24"/>
        </w:rPr>
      </w:pPr>
    </w:p>
    <w:p w:rsidR="00E35723" w:rsidRPr="00D931E5" w:rsidRDefault="00C01DD5" w:rsidP="003E2E18">
      <w:pPr>
        <w:spacing w:before="2"/>
        <w:ind w:right="504"/>
        <w:jc w:val="center"/>
        <w:rPr>
          <w:b/>
          <w:sz w:val="24"/>
          <w:szCs w:val="24"/>
        </w:rPr>
      </w:pPr>
      <w:r w:rsidRPr="00635C1A">
        <w:rPr>
          <w:noProof/>
          <w:sz w:val="24"/>
          <w:szCs w:val="24"/>
          <w:lang w:eastAsia="pt-BR"/>
        </w:rPr>
        <mc:AlternateContent>
          <mc:Choice Requires="wpg">
            <w:drawing>
              <wp:anchor distT="0" distB="0" distL="0" distR="0" simplePos="0" relativeHeight="251650560" behindDoc="0" locked="0" layoutInCell="1" allowOverlap="1" wp14:anchorId="0B5D0314" wp14:editId="0A4BC5D9">
                <wp:simplePos x="0" y="0"/>
                <wp:positionH relativeFrom="page">
                  <wp:posOffset>1062355</wp:posOffset>
                </wp:positionH>
                <wp:positionV relativeFrom="paragraph">
                  <wp:posOffset>241935</wp:posOffset>
                </wp:positionV>
                <wp:extent cx="5797550" cy="18415"/>
                <wp:effectExtent l="5080" t="8890" r="7620" b="10795"/>
                <wp:wrapTopAndBottom/>
                <wp:docPr id="7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8415"/>
                          <a:chOff x="1673" y="381"/>
                          <a:chExt cx="9130" cy="29"/>
                        </a:xfrm>
                      </wpg:grpSpPr>
                      <wps:wsp>
                        <wps:cNvPr id="76" name="Line 57"/>
                        <wps:cNvCnPr>
                          <a:cxnSpLocks noChangeShapeType="1"/>
                        </wps:cNvCnPr>
                        <wps:spPr bwMode="auto">
                          <a:xfrm>
                            <a:off x="1673" y="405"/>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 name="Line 56"/>
                        <wps:cNvCnPr>
                          <a:cxnSpLocks noChangeShapeType="1"/>
                        </wps:cNvCnPr>
                        <wps:spPr bwMode="auto">
                          <a:xfrm>
                            <a:off x="1673" y="386"/>
                            <a:ext cx="912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380806" id="Group 55" o:spid="_x0000_s1026" style="position:absolute;margin-left:83.65pt;margin-top:19.05pt;width:456.5pt;height:1.45pt;z-index:251650560;mso-wrap-distance-left:0;mso-wrap-distance-right:0;mso-position-horizontal-relative:page" coordorigin="1673,381" coordsize="91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">
                <v:line id="Line 57" o:spid="_x0000_s1027" style="position:absolute;visibility:visible;mso-wrap-style:square" from="1673,405" to="10802,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56" o:spid="_x0000_s1028" style="position:absolute;visibility:visible;mso-wrap-style:square" from="1673,386" to="1080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w10:wrap type="topAndBottom" anchorx="page"/>
              </v:group>
            </w:pict>
          </mc:Fallback>
        </mc:AlternateContent>
      </w:r>
      <w:r w:rsidR="00067217" w:rsidRPr="00635C1A">
        <w:rPr>
          <w:b/>
          <w:sz w:val="24"/>
          <w:szCs w:val="24"/>
        </w:rPr>
        <w:t xml:space="preserve">PROCESSO Nº </w:t>
      </w:r>
      <w:r w:rsidR="002A0CFC" w:rsidRPr="002A0CFC">
        <w:rPr>
          <w:b/>
          <w:sz w:val="24"/>
          <w:szCs w:val="24"/>
        </w:rPr>
        <w:t>15.</w:t>
      </w:r>
      <w:r w:rsidR="003329A8">
        <w:rPr>
          <w:b/>
          <w:sz w:val="24"/>
          <w:szCs w:val="24"/>
        </w:rPr>
        <w:t>461</w:t>
      </w:r>
      <w:r w:rsidR="002A0CFC" w:rsidRPr="002A0CFC">
        <w:rPr>
          <w:b/>
          <w:sz w:val="24"/>
          <w:szCs w:val="24"/>
        </w:rPr>
        <w:t>.</w:t>
      </w:r>
      <w:r w:rsidR="00AC5A28">
        <w:rPr>
          <w:b/>
          <w:sz w:val="24"/>
          <w:szCs w:val="24"/>
        </w:rPr>
        <w:t>512</w:t>
      </w:r>
      <w:r w:rsidR="003329A8">
        <w:rPr>
          <w:b/>
          <w:sz w:val="24"/>
          <w:szCs w:val="24"/>
        </w:rPr>
        <w:t>-1</w:t>
      </w:r>
      <w:r w:rsidR="00E57FEF" w:rsidRPr="002A0CFC">
        <w:rPr>
          <w:b/>
          <w:sz w:val="24"/>
          <w:szCs w:val="24"/>
        </w:rPr>
        <w:t>/</w:t>
      </w:r>
      <w:r w:rsidR="00635C1A" w:rsidRPr="002A0CFC">
        <w:rPr>
          <w:b/>
          <w:sz w:val="24"/>
          <w:szCs w:val="24"/>
        </w:rPr>
        <w:t>2018</w:t>
      </w:r>
      <w:r w:rsidR="00067217" w:rsidRPr="002A0CFC">
        <w:rPr>
          <w:b/>
          <w:sz w:val="24"/>
          <w:szCs w:val="24"/>
        </w:rPr>
        <w:t>/</w:t>
      </w:r>
      <w:r w:rsidR="0019229A" w:rsidRPr="002A0CFC">
        <w:rPr>
          <w:b/>
          <w:sz w:val="24"/>
          <w:szCs w:val="24"/>
        </w:rPr>
        <w:t>COHAPAR</w:t>
      </w:r>
      <w:r w:rsidR="002B2846" w:rsidRPr="00635C1A">
        <w:rPr>
          <w:b/>
          <w:sz w:val="24"/>
          <w:szCs w:val="24"/>
        </w:rPr>
        <w:t xml:space="preserve"> PARANÁ</w:t>
      </w:r>
    </w:p>
    <w:p w:rsidR="00E35723" w:rsidRPr="00D931E5" w:rsidRDefault="006F577C" w:rsidP="00405965">
      <w:pPr>
        <w:spacing w:before="93" w:line="275" w:lineRule="exact"/>
        <w:ind w:right="504"/>
        <w:jc w:val="both"/>
        <w:rPr>
          <w:b/>
          <w:color w:val="FF0000"/>
          <w:sz w:val="24"/>
          <w:szCs w:val="24"/>
        </w:rPr>
      </w:pPr>
      <w:r w:rsidRPr="00FE50C4">
        <w:rPr>
          <w:b/>
          <w:sz w:val="24"/>
          <w:szCs w:val="24"/>
        </w:rPr>
        <w:t xml:space="preserve">A </w:t>
      </w:r>
      <w:bookmarkStart w:id="1" w:name="_Hlk516133454"/>
      <w:r w:rsidRPr="009904B1">
        <w:rPr>
          <w:b/>
        </w:rPr>
        <w:t>COMPANHIA DE HABITAÇÃO DO PARANÁ – COHAPAR</w:t>
      </w:r>
      <w:r w:rsidRPr="009904B1">
        <w:rPr>
          <w:b/>
          <w:sz w:val="24"/>
          <w:szCs w:val="24"/>
        </w:rPr>
        <w:t xml:space="preserve">, </w:t>
      </w:r>
      <w:r w:rsidRPr="002037EF">
        <w:rPr>
          <w:sz w:val="24"/>
          <w:szCs w:val="24"/>
        </w:rPr>
        <w:t>inscrita no CNPJ/MF sob o nº 76.592.807/0001-22</w:t>
      </w:r>
      <w:bookmarkEnd w:id="1"/>
      <w:r w:rsidRPr="002037EF">
        <w:rPr>
          <w:sz w:val="24"/>
          <w:szCs w:val="24"/>
        </w:rPr>
        <w:t>,</w:t>
      </w:r>
      <w:r w:rsidR="00DF0FA5" w:rsidRPr="002037EF">
        <w:rPr>
          <w:sz w:val="24"/>
          <w:szCs w:val="24"/>
        </w:rPr>
        <w:t xml:space="preserve"> </w:t>
      </w:r>
      <w:r w:rsidR="00DF0FA5" w:rsidRPr="00DF0FA5">
        <w:rPr>
          <w:sz w:val="24"/>
          <w:szCs w:val="24"/>
        </w:rPr>
        <w:t>com sede na Av. Marechal Humberto de Alencar Castelo Branco, 800 – Cristo Rei, Curitiba – PR,</w:t>
      </w:r>
      <w:r w:rsidRPr="00DF0FA5">
        <w:t xml:space="preserve"> faz</w:t>
      </w:r>
      <w:r w:rsidRPr="00FE50C4">
        <w:t xml:space="preserve"> </w:t>
      </w:r>
      <w:r w:rsidR="00067217" w:rsidRPr="00D931E5">
        <w:rPr>
          <w:sz w:val="24"/>
          <w:szCs w:val="24"/>
        </w:rPr>
        <w:t xml:space="preserve">saber que realizará </w:t>
      </w:r>
      <w:r w:rsidR="00C673F2" w:rsidRPr="00D931E5">
        <w:rPr>
          <w:sz w:val="24"/>
          <w:szCs w:val="24"/>
        </w:rPr>
        <w:t xml:space="preserve">a Licitação </w:t>
      </w:r>
      <w:r w:rsidR="00A33881" w:rsidRPr="00D931E5">
        <w:rPr>
          <w:sz w:val="24"/>
          <w:szCs w:val="24"/>
        </w:rPr>
        <w:t xml:space="preserve">pelo </w:t>
      </w:r>
      <w:r w:rsidR="00405965" w:rsidRPr="000C5A80">
        <w:rPr>
          <w:b/>
          <w:sz w:val="24"/>
          <w:szCs w:val="24"/>
        </w:rPr>
        <w:t>Modo de Disputa Fechado</w:t>
      </w:r>
      <w:r w:rsidR="00A33881" w:rsidRPr="00D931E5">
        <w:rPr>
          <w:sz w:val="24"/>
          <w:szCs w:val="24"/>
        </w:rPr>
        <w:t>, na sua forma</w:t>
      </w:r>
      <w:r w:rsidR="00067217" w:rsidRPr="00D931E5">
        <w:rPr>
          <w:sz w:val="24"/>
          <w:szCs w:val="24"/>
        </w:rPr>
        <w:t xml:space="preserve"> </w:t>
      </w:r>
      <w:r w:rsidR="00405965" w:rsidRPr="00D931E5">
        <w:rPr>
          <w:sz w:val="24"/>
          <w:szCs w:val="24"/>
        </w:rPr>
        <w:t>Presencial</w:t>
      </w:r>
      <w:r w:rsidR="003804C0" w:rsidRPr="00D931E5">
        <w:rPr>
          <w:sz w:val="24"/>
          <w:szCs w:val="24"/>
        </w:rPr>
        <w:t xml:space="preserve"> – </w:t>
      </w:r>
      <w:r w:rsidR="00806C98" w:rsidRPr="00D931E5">
        <w:rPr>
          <w:sz w:val="24"/>
          <w:szCs w:val="24"/>
        </w:rPr>
        <w:t>LICITAÇÃO-</w:t>
      </w:r>
      <w:r w:rsidR="00EF73CA">
        <w:rPr>
          <w:sz w:val="24"/>
          <w:szCs w:val="24"/>
        </w:rPr>
        <w:t>MDF</w:t>
      </w:r>
      <w:r w:rsidR="003804C0" w:rsidRPr="00D931E5">
        <w:rPr>
          <w:b/>
          <w:sz w:val="24"/>
          <w:szCs w:val="24"/>
        </w:rPr>
        <w:t xml:space="preserve"> </w:t>
      </w:r>
      <w:r w:rsidR="00067217" w:rsidRPr="00D931E5">
        <w:rPr>
          <w:sz w:val="24"/>
          <w:szCs w:val="24"/>
        </w:rPr>
        <w:t xml:space="preserve">em epígrafe, visando a </w:t>
      </w:r>
      <w:r w:rsidR="00405965" w:rsidRPr="00D931E5">
        <w:rPr>
          <w:sz w:val="24"/>
          <w:szCs w:val="24"/>
        </w:rPr>
        <w:t xml:space="preserve">Contratação de Execução de </w:t>
      </w:r>
      <w:r w:rsidR="00405965" w:rsidRPr="000C5A80">
        <w:rPr>
          <w:sz w:val="24"/>
          <w:szCs w:val="24"/>
        </w:rPr>
        <w:t>Obra</w:t>
      </w:r>
      <w:r w:rsidR="000C5A80">
        <w:rPr>
          <w:sz w:val="24"/>
          <w:szCs w:val="24"/>
        </w:rPr>
        <w:t xml:space="preserve"> em regime de </w:t>
      </w:r>
      <w:r w:rsidR="000C5A80" w:rsidRPr="000C5A80">
        <w:rPr>
          <w:b/>
          <w:sz w:val="24"/>
          <w:szCs w:val="24"/>
        </w:rPr>
        <w:t>Contratação Integrada</w:t>
      </w:r>
      <w:r w:rsidR="00067217" w:rsidRPr="00D931E5">
        <w:rPr>
          <w:sz w:val="24"/>
          <w:szCs w:val="24"/>
        </w:rPr>
        <w:t>, enunciad</w:t>
      </w:r>
      <w:r w:rsidR="00405965" w:rsidRPr="00D931E5">
        <w:rPr>
          <w:sz w:val="24"/>
          <w:szCs w:val="24"/>
        </w:rPr>
        <w:t>a</w:t>
      </w:r>
      <w:r w:rsidR="00067217" w:rsidRPr="00D931E5">
        <w:rPr>
          <w:sz w:val="24"/>
          <w:szCs w:val="24"/>
        </w:rPr>
        <w:t xml:space="preserve"> na cláusula 1 – DO OBJETO, nos termos deste Edital, regid</w:t>
      </w:r>
      <w:r w:rsidR="00A33881" w:rsidRPr="00D931E5">
        <w:rPr>
          <w:sz w:val="24"/>
          <w:szCs w:val="24"/>
        </w:rPr>
        <w:t>a</w:t>
      </w:r>
      <w:r w:rsidR="00067217" w:rsidRPr="00D931E5">
        <w:rPr>
          <w:sz w:val="24"/>
          <w:szCs w:val="24"/>
        </w:rPr>
        <w:t xml:space="preserve"> pela </w:t>
      </w:r>
      <w:r w:rsidR="00A33881" w:rsidRPr="00D931E5">
        <w:rPr>
          <w:sz w:val="24"/>
          <w:szCs w:val="24"/>
        </w:rPr>
        <w:t xml:space="preserve">Lei Federal nº 13.303/2016, pelo Regulamento de Licitações e Contratos da </w:t>
      </w:r>
      <w:r w:rsidR="0019229A" w:rsidRPr="00D931E5">
        <w:rPr>
          <w:sz w:val="24"/>
          <w:szCs w:val="24"/>
        </w:rPr>
        <w:t>COHAPAR</w:t>
      </w:r>
      <w:r w:rsidR="000C5A80">
        <w:rPr>
          <w:sz w:val="24"/>
          <w:szCs w:val="24"/>
        </w:rPr>
        <w:t xml:space="preserve"> - RILC</w:t>
      </w:r>
      <w:r w:rsidR="00A33881" w:rsidRPr="00D931E5">
        <w:rPr>
          <w:sz w:val="24"/>
          <w:szCs w:val="24"/>
        </w:rPr>
        <w:t xml:space="preserve">, </w:t>
      </w:r>
      <w:r w:rsidR="00C17492" w:rsidRPr="00D931E5">
        <w:rPr>
          <w:sz w:val="24"/>
          <w:szCs w:val="24"/>
        </w:rPr>
        <w:t>pela Lei Complementar nº 123/2006</w:t>
      </w:r>
      <w:r w:rsidR="00067217" w:rsidRPr="00D931E5">
        <w:rPr>
          <w:sz w:val="24"/>
          <w:szCs w:val="24"/>
        </w:rPr>
        <w:t xml:space="preserve">, bem como as cláusulas e condições constantes neste Edital. O </w:t>
      </w:r>
      <w:r w:rsidR="00C17492" w:rsidRPr="00D931E5">
        <w:rPr>
          <w:sz w:val="24"/>
          <w:szCs w:val="24"/>
        </w:rPr>
        <w:t xml:space="preserve">critério de julgamento adotado será </w:t>
      </w:r>
      <w:r w:rsidR="00067217" w:rsidRPr="00D931E5">
        <w:rPr>
          <w:sz w:val="24"/>
          <w:szCs w:val="24"/>
        </w:rPr>
        <w:t xml:space="preserve">o de </w:t>
      </w:r>
      <w:r w:rsidR="00067217" w:rsidRPr="00D931E5">
        <w:rPr>
          <w:b/>
          <w:sz w:val="24"/>
          <w:szCs w:val="24"/>
        </w:rPr>
        <w:t>menor preço</w:t>
      </w:r>
      <w:r w:rsidR="00067217" w:rsidRPr="002D1BD0">
        <w:rPr>
          <w:sz w:val="24"/>
          <w:szCs w:val="24"/>
        </w:rPr>
        <w:t>.</w:t>
      </w:r>
      <w:r w:rsidR="00806C98" w:rsidRPr="00D931E5">
        <w:rPr>
          <w:b/>
          <w:color w:val="FF0000"/>
          <w:sz w:val="24"/>
          <w:szCs w:val="24"/>
        </w:rPr>
        <w:t xml:space="preserve"> </w:t>
      </w:r>
    </w:p>
    <w:p w:rsidR="006E106E" w:rsidRPr="00D931E5" w:rsidRDefault="006E106E" w:rsidP="00405965">
      <w:pPr>
        <w:spacing w:before="93" w:line="275" w:lineRule="exact"/>
        <w:ind w:right="504"/>
        <w:jc w:val="both"/>
        <w:rPr>
          <w:b/>
          <w:color w:val="FF0000"/>
          <w:sz w:val="24"/>
          <w:szCs w:val="24"/>
        </w:rPr>
      </w:pPr>
    </w:p>
    <w:tbl>
      <w:tblPr>
        <w:tblStyle w:val="Tabelacomgrade"/>
        <w:tblW w:w="0" w:type="auto"/>
        <w:tblLook w:val="04A0" w:firstRow="1" w:lastRow="0" w:firstColumn="1" w:lastColumn="0" w:noHBand="0" w:noVBand="1"/>
      </w:tblPr>
      <w:tblGrid>
        <w:gridCol w:w="4877"/>
        <w:gridCol w:w="4863"/>
      </w:tblGrid>
      <w:tr w:rsidR="006E106E" w:rsidRPr="00D931E5" w:rsidTr="00632760">
        <w:tc>
          <w:tcPr>
            <w:tcW w:w="4877" w:type="dxa"/>
          </w:tcPr>
          <w:p w:rsidR="006E106E" w:rsidRPr="00D931E5" w:rsidRDefault="006E106E" w:rsidP="00405965">
            <w:pPr>
              <w:spacing w:before="93" w:line="275" w:lineRule="exact"/>
              <w:ind w:right="504"/>
              <w:jc w:val="both"/>
              <w:rPr>
                <w:sz w:val="24"/>
                <w:szCs w:val="24"/>
              </w:rPr>
            </w:pPr>
            <w:r w:rsidRPr="00D931E5">
              <w:rPr>
                <w:sz w:val="24"/>
                <w:szCs w:val="24"/>
              </w:rPr>
              <w:t>O r</w:t>
            </w:r>
            <w:r w:rsidR="00DF0FA5">
              <w:rPr>
                <w:sz w:val="24"/>
                <w:szCs w:val="24"/>
              </w:rPr>
              <w:t>ecebimento dos envelopes contend</w:t>
            </w:r>
            <w:r w:rsidRPr="00D931E5">
              <w:rPr>
                <w:sz w:val="24"/>
                <w:szCs w:val="24"/>
              </w:rPr>
              <w:t xml:space="preserve">o as propostas e </w:t>
            </w:r>
            <w:proofErr w:type="gramStart"/>
            <w:r w:rsidRPr="00D931E5">
              <w:rPr>
                <w:sz w:val="24"/>
                <w:szCs w:val="24"/>
              </w:rPr>
              <w:t>os documentos de habilitação ocorrerá</w:t>
            </w:r>
            <w:proofErr w:type="gramEnd"/>
            <w:r w:rsidRPr="00D931E5">
              <w:rPr>
                <w:sz w:val="24"/>
                <w:szCs w:val="24"/>
              </w:rPr>
              <w:t xml:space="preserve"> até às</w:t>
            </w:r>
          </w:p>
        </w:tc>
        <w:tc>
          <w:tcPr>
            <w:tcW w:w="4863" w:type="dxa"/>
          </w:tcPr>
          <w:p w:rsidR="006E106E" w:rsidRPr="00D931E5" w:rsidRDefault="00755504" w:rsidP="003F4782">
            <w:pPr>
              <w:spacing w:before="93" w:line="275" w:lineRule="exact"/>
              <w:ind w:right="504"/>
              <w:jc w:val="both"/>
              <w:rPr>
                <w:b/>
                <w:sz w:val="24"/>
                <w:szCs w:val="24"/>
              </w:rPr>
            </w:pPr>
            <w:r>
              <w:rPr>
                <w:b/>
                <w:sz w:val="24"/>
                <w:szCs w:val="24"/>
                <w:highlight w:val="yellow"/>
              </w:rPr>
              <w:t>0</w:t>
            </w:r>
            <w:r w:rsidR="003F4782">
              <w:rPr>
                <w:b/>
                <w:sz w:val="24"/>
                <w:szCs w:val="24"/>
                <w:highlight w:val="yellow"/>
              </w:rPr>
              <w:t>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sidR="003F4782">
              <w:rPr>
                <w:b/>
                <w:sz w:val="24"/>
                <w:szCs w:val="24"/>
                <w:highlight w:val="yellow"/>
              </w:rPr>
              <w:t>20</w:t>
            </w:r>
            <w:r w:rsidR="00534A2E">
              <w:rPr>
                <w:b/>
                <w:sz w:val="24"/>
                <w:szCs w:val="24"/>
                <w:highlight w:val="yellow"/>
              </w:rPr>
              <w:t>/0</w:t>
            </w:r>
            <w:r w:rsidR="003F4782">
              <w:rPr>
                <w:b/>
                <w:sz w:val="24"/>
                <w:szCs w:val="24"/>
                <w:highlight w:val="yellow"/>
              </w:rPr>
              <w:t>2</w:t>
            </w:r>
            <w:r>
              <w:rPr>
                <w:b/>
                <w:sz w:val="24"/>
                <w:szCs w:val="24"/>
                <w:highlight w:val="yellow"/>
              </w:rPr>
              <w:t>/2019</w:t>
            </w:r>
          </w:p>
        </w:tc>
      </w:tr>
      <w:tr w:rsidR="006E106E" w:rsidRPr="00D931E5" w:rsidTr="00632760">
        <w:tc>
          <w:tcPr>
            <w:tcW w:w="4877" w:type="dxa"/>
          </w:tcPr>
          <w:p w:rsidR="006E106E" w:rsidRPr="00D931E5" w:rsidRDefault="001E200A" w:rsidP="00405965">
            <w:pPr>
              <w:spacing w:before="93" w:line="275" w:lineRule="exact"/>
              <w:ind w:right="504"/>
              <w:jc w:val="both"/>
              <w:rPr>
                <w:b/>
                <w:sz w:val="24"/>
                <w:szCs w:val="24"/>
              </w:rPr>
            </w:pPr>
            <w:r w:rsidRPr="00D931E5">
              <w:rPr>
                <w:sz w:val="24"/>
                <w:szCs w:val="24"/>
              </w:rPr>
              <w:t xml:space="preserve">Abertura </w:t>
            </w:r>
            <w:r w:rsidR="006E106E" w:rsidRPr="00D931E5">
              <w:rPr>
                <w:sz w:val="24"/>
                <w:szCs w:val="24"/>
              </w:rPr>
              <w:t>da</w:t>
            </w:r>
            <w:r w:rsidR="00BD1A3A" w:rsidRPr="00D931E5">
              <w:rPr>
                <w:sz w:val="24"/>
                <w:szCs w:val="24"/>
              </w:rPr>
              <w:t xml:space="preserve"> sessão pública com o início do credenciamento dos representantes legais das Licitantes</w:t>
            </w:r>
          </w:p>
        </w:tc>
        <w:tc>
          <w:tcPr>
            <w:tcW w:w="4863" w:type="dxa"/>
          </w:tcPr>
          <w:p w:rsidR="006E106E" w:rsidRPr="00D931E5" w:rsidRDefault="003F4782" w:rsidP="00534A2E">
            <w:pPr>
              <w:spacing w:before="93" w:line="275" w:lineRule="exact"/>
              <w:ind w:right="504"/>
              <w:jc w:val="both"/>
              <w:rPr>
                <w:b/>
                <w:sz w:val="24"/>
                <w:szCs w:val="24"/>
              </w:rPr>
            </w:pPr>
            <w:r>
              <w:rPr>
                <w:b/>
                <w:sz w:val="24"/>
                <w:szCs w:val="24"/>
                <w:highlight w:val="yellow"/>
              </w:rPr>
              <w:t>09</w:t>
            </w:r>
            <w:r w:rsidRPr="00E313F6">
              <w:rPr>
                <w:b/>
                <w:sz w:val="24"/>
                <w:szCs w:val="24"/>
                <w:highlight w:val="yellow"/>
              </w:rPr>
              <w:t>h</w:t>
            </w:r>
            <w:r>
              <w:rPr>
                <w:b/>
                <w:sz w:val="24"/>
                <w:szCs w:val="24"/>
                <w:highlight w:val="yellow"/>
              </w:rPr>
              <w:t>00</w:t>
            </w:r>
            <w:r w:rsidRPr="00E313F6">
              <w:rPr>
                <w:b/>
                <w:sz w:val="24"/>
                <w:szCs w:val="24"/>
                <w:highlight w:val="yellow"/>
              </w:rPr>
              <w:t xml:space="preserve"> do dia </w:t>
            </w:r>
            <w:r>
              <w:rPr>
                <w:b/>
                <w:sz w:val="24"/>
                <w:szCs w:val="24"/>
                <w:highlight w:val="yellow"/>
              </w:rPr>
              <w:t>20/02/2019</w:t>
            </w:r>
          </w:p>
        </w:tc>
      </w:tr>
      <w:tr w:rsidR="00A140D3" w:rsidTr="00632760">
        <w:tc>
          <w:tcPr>
            <w:tcW w:w="9740" w:type="dxa"/>
            <w:gridSpan w:val="2"/>
          </w:tcPr>
          <w:p w:rsidR="00A140D3" w:rsidRPr="000C5A80" w:rsidRDefault="00A140D3" w:rsidP="00A140D3">
            <w:pPr>
              <w:spacing w:before="93" w:line="275" w:lineRule="exact"/>
              <w:ind w:right="504"/>
              <w:jc w:val="both"/>
              <w:rPr>
                <w:sz w:val="24"/>
                <w:szCs w:val="24"/>
              </w:rPr>
            </w:pPr>
            <w:r w:rsidRPr="000C5A80">
              <w:rPr>
                <w:sz w:val="24"/>
                <w:szCs w:val="24"/>
              </w:rPr>
              <w:t>O preço máximo admitido no presente certame é sigiloso, conforme o teor do art. 34 da Lei nº 13.303/2016.</w:t>
            </w:r>
          </w:p>
        </w:tc>
      </w:tr>
    </w:tbl>
    <w:p w:rsidR="00EC2A61" w:rsidRDefault="00EC2A61" w:rsidP="00405965">
      <w:pPr>
        <w:spacing w:before="93" w:line="275" w:lineRule="exact"/>
        <w:ind w:right="504"/>
        <w:jc w:val="both"/>
        <w:rPr>
          <w:b/>
          <w:sz w:val="24"/>
          <w:szCs w:val="24"/>
        </w:rPr>
      </w:pPr>
    </w:p>
    <w:p w:rsidR="00DF0FA5" w:rsidRPr="00632760" w:rsidRDefault="00DF0FA5" w:rsidP="00405965">
      <w:pPr>
        <w:spacing w:before="93" w:line="275" w:lineRule="exact"/>
        <w:ind w:right="504"/>
        <w:jc w:val="both"/>
        <w:rPr>
          <w:sz w:val="24"/>
          <w:szCs w:val="24"/>
        </w:rPr>
      </w:pPr>
      <w:r w:rsidRPr="00DF0FA5">
        <w:rPr>
          <w:sz w:val="24"/>
          <w:szCs w:val="24"/>
        </w:rPr>
        <w:t>O Edital e seus anexos poderão ser baixados no site da COHAPAR (</w:t>
      </w:r>
      <w:hyperlink r:id="rId9" w:history="1">
        <w:r w:rsidR="00D101DA" w:rsidRPr="00B96C06">
          <w:rPr>
            <w:rStyle w:val="Hyperlink"/>
            <w:sz w:val="24"/>
            <w:szCs w:val="24"/>
          </w:rPr>
          <w:t>www.cohapar.pr.gov.br</w:t>
        </w:r>
      </w:hyperlink>
      <w:r w:rsidRPr="00DF0FA5">
        <w:rPr>
          <w:sz w:val="24"/>
          <w:szCs w:val="24"/>
        </w:rPr>
        <w:t xml:space="preserve">) e estarão </w:t>
      </w:r>
      <w:r w:rsidR="00165581">
        <w:rPr>
          <w:sz w:val="24"/>
          <w:szCs w:val="24"/>
        </w:rPr>
        <w:t>disponíveis</w:t>
      </w:r>
      <w:r w:rsidRPr="00DF0FA5">
        <w:rPr>
          <w:sz w:val="24"/>
          <w:szCs w:val="24"/>
        </w:rPr>
        <w:t xml:space="preserve"> para consulta no Departamento de Licitação, das </w:t>
      </w:r>
      <w:proofErr w:type="gramStart"/>
      <w:r w:rsidRPr="00DF0FA5">
        <w:rPr>
          <w:sz w:val="24"/>
          <w:szCs w:val="24"/>
        </w:rPr>
        <w:t>8:30</w:t>
      </w:r>
      <w:proofErr w:type="gramEnd"/>
      <w:r w:rsidRPr="00DF0FA5">
        <w:rPr>
          <w:sz w:val="24"/>
          <w:szCs w:val="24"/>
        </w:rPr>
        <w:t xml:space="preserve"> às 12:00 e das 13:30 às 18:00 horas.</w:t>
      </w:r>
    </w:p>
    <w:p w:rsidR="00E35723" w:rsidRPr="00D931E5" w:rsidRDefault="00067217" w:rsidP="003E2E18">
      <w:pPr>
        <w:pStyle w:val="Corpodetexto"/>
        <w:spacing w:before="92"/>
        <w:ind w:right="504"/>
      </w:pPr>
      <w:r w:rsidRPr="00D931E5">
        <w:t>São partes integrantes deste Edital:</w:t>
      </w:r>
    </w:p>
    <w:p w:rsidR="00E35723" w:rsidRDefault="00E35723" w:rsidP="003E2E18">
      <w:pPr>
        <w:pStyle w:val="Corpodetexto"/>
        <w:ind w:right="504"/>
      </w:pPr>
    </w:p>
    <w:tbl>
      <w:tblPr>
        <w:tblStyle w:val="Tabelacomgrade"/>
        <w:tblW w:w="0" w:type="auto"/>
        <w:tblLook w:val="04A0" w:firstRow="1" w:lastRow="0" w:firstColumn="1" w:lastColumn="0" w:noHBand="0" w:noVBand="1"/>
      </w:tblPr>
      <w:tblGrid>
        <w:gridCol w:w="2074"/>
        <w:gridCol w:w="7532"/>
      </w:tblGrid>
      <w:tr w:rsidR="000C5A80" w:rsidTr="00632760">
        <w:tc>
          <w:tcPr>
            <w:tcW w:w="2074" w:type="dxa"/>
          </w:tcPr>
          <w:p w:rsidR="000C5A80" w:rsidRPr="000C5A80" w:rsidRDefault="000C5A80" w:rsidP="003E2E18">
            <w:pPr>
              <w:pStyle w:val="Corpodetexto"/>
              <w:ind w:right="504"/>
              <w:rPr>
                <w:b/>
              </w:rPr>
            </w:pPr>
            <w:r w:rsidRPr="000C5A80">
              <w:rPr>
                <w:b/>
              </w:rPr>
              <w:t>ANEXO I</w:t>
            </w:r>
          </w:p>
        </w:tc>
        <w:tc>
          <w:tcPr>
            <w:tcW w:w="7532" w:type="dxa"/>
          </w:tcPr>
          <w:p w:rsidR="0036380A" w:rsidRPr="00A96EFC" w:rsidRDefault="000C5A80" w:rsidP="003E2E18">
            <w:pPr>
              <w:pStyle w:val="Corpodetexto"/>
              <w:ind w:right="504"/>
            </w:pPr>
            <w:r w:rsidRPr="00A96EFC">
              <w:t xml:space="preserve">Documentos de Referência: </w:t>
            </w:r>
          </w:p>
          <w:p w:rsidR="0036380A" w:rsidRPr="00A96EFC" w:rsidRDefault="00A96EFC" w:rsidP="00D9680C">
            <w:pPr>
              <w:pStyle w:val="Corpodetexto"/>
              <w:numPr>
                <w:ilvl w:val="0"/>
                <w:numId w:val="57"/>
              </w:numPr>
              <w:ind w:right="504"/>
              <w:rPr>
                <w:sz w:val="22"/>
              </w:rPr>
            </w:pPr>
            <w:r w:rsidRPr="00A96EFC">
              <w:rPr>
                <w:sz w:val="22"/>
              </w:rPr>
              <w:t xml:space="preserve">Documento Técnico: Volume A, Volume B, Modelos de </w:t>
            </w:r>
            <w:proofErr w:type="gramStart"/>
            <w:r w:rsidRPr="00A96EFC">
              <w:rPr>
                <w:sz w:val="22"/>
              </w:rPr>
              <w:t xml:space="preserve">A </w:t>
            </w:r>
            <w:proofErr w:type="spellStart"/>
            <w:r w:rsidRPr="00A96EFC">
              <w:rPr>
                <w:sz w:val="22"/>
              </w:rPr>
              <w:t>a</w:t>
            </w:r>
            <w:proofErr w:type="spellEnd"/>
            <w:proofErr w:type="gramEnd"/>
            <w:r w:rsidRPr="00A96EFC">
              <w:rPr>
                <w:sz w:val="22"/>
              </w:rPr>
              <w:t xml:space="preserve"> K</w:t>
            </w:r>
          </w:p>
          <w:p w:rsidR="00A96EFC" w:rsidRPr="00A96EFC" w:rsidRDefault="00A96EFC" w:rsidP="00D9680C">
            <w:pPr>
              <w:pStyle w:val="Corpodetexto"/>
              <w:numPr>
                <w:ilvl w:val="0"/>
                <w:numId w:val="57"/>
              </w:numPr>
              <w:ind w:right="504"/>
              <w:rPr>
                <w:sz w:val="22"/>
              </w:rPr>
            </w:pPr>
            <w:r w:rsidRPr="00A96EFC">
              <w:rPr>
                <w:sz w:val="22"/>
              </w:rPr>
              <w:t>Anteprojeto;</w:t>
            </w:r>
          </w:p>
          <w:p w:rsidR="00A96EFC" w:rsidRPr="00A96EFC" w:rsidRDefault="00A96EFC" w:rsidP="00D9680C">
            <w:pPr>
              <w:pStyle w:val="Corpodetexto"/>
              <w:numPr>
                <w:ilvl w:val="0"/>
                <w:numId w:val="57"/>
              </w:numPr>
              <w:ind w:right="504"/>
              <w:rPr>
                <w:sz w:val="22"/>
              </w:rPr>
            </w:pPr>
            <w:proofErr w:type="gramStart"/>
            <w:r w:rsidRPr="00A96EFC">
              <w:rPr>
                <w:sz w:val="22"/>
              </w:rPr>
              <w:t>Marcos intermediários</w:t>
            </w:r>
            <w:proofErr w:type="gramEnd"/>
            <w:r w:rsidRPr="00A96EFC">
              <w:rPr>
                <w:sz w:val="22"/>
              </w:rPr>
              <w:t xml:space="preserve"> – Volume D;</w:t>
            </w:r>
          </w:p>
          <w:p w:rsidR="000C5A80" w:rsidRDefault="00A96EFC" w:rsidP="00D9680C">
            <w:pPr>
              <w:pStyle w:val="Corpodetexto"/>
              <w:numPr>
                <w:ilvl w:val="0"/>
                <w:numId w:val="57"/>
              </w:numPr>
              <w:ind w:right="504"/>
            </w:pPr>
            <w:r w:rsidRPr="00A96EFC">
              <w:rPr>
                <w:sz w:val="22"/>
              </w:rPr>
              <w:t>Matriz de Riscos – Volume E</w:t>
            </w:r>
            <w:r>
              <w:rPr>
                <w:sz w:val="22"/>
              </w:rPr>
              <w:t>.</w:t>
            </w:r>
          </w:p>
        </w:tc>
      </w:tr>
      <w:tr w:rsidR="000C5A80" w:rsidTr="00632760">
        <w:tc>
          <w:tcPr>
            <w:tcW w:w="2074" w:type="dxa"/>
          </w:tcPr>
          <w:p w:rsidR="000C5A80" w:rsidRPr="00AB40F0" w:rsidRDefault="000C5A80" w:rsidP="003E2E18">
            <w:pPr>
              <w:pStyle w:val="Corpodetexto"/>
              <w:ind w:right="504"/>
              <w:rPr>
                <w:color w:val="000000" w:themeColor="text1"/>
              </w:rPr>
            </w:pPr>
            <w:r w:rsidRPr="00AB40F0">
              <w:rPr>
                <w:b/>
                <w:color w:val="000000" w:themeColor="text1"/>
              </w:rPr>
              <w:t>ANEXO II</w:t>
            </w:r>
          </w:p>
        </w:tc>
        <w:tc>
          <w:tcPr>
            <w:tcW w:w="7532" w:type="dxa"/>
          </w:tcPr>
          <w:p w:rsidR="000C5A80" w:rsidRPr="00AB40F0" w:rsidRDefault="000C5A80" w:rsidP="003E2E18">
            <w:pPr>
              <w:pStyle w:val="Corpodetexto"/>
              <w:ind w:right="504"/>
              <w:rPr>
                <w:color w:val="000000" w:themeColor="text1"/>
              </w:rPr>
            </w:pPr>
            <w:r w:rsidRPr="00AB40F0">
              <w:rPr>
                <w:color w:val="000000" w:themeColor="text1"/>
              </w:rPr>
              <w:t>Relação de Documentos para Habilitação</w:t>
            </w:r>
          </w:p>
        </w:tc>
      </w:tr>
      <w:tr w:rsidR="000C5A80" w:rsidTr="00632760">
        <w:tc>
          <w:tcPr>
            <w:tcW w:w="2074" w:type="dxa"/>
          </w:tcPr>
          <w:p w:rsidR="000C5A80" w:rsidRPr="00AB40F0" w:rsidRDefault="000C5A80" w:rsidP="000C5A80">
            <w:pPr>
              <w:pStyle w:val="Corpodetexto"/>
              <w:ind w:right="175"/>
              <w:rPr>
                <w:b/>
              </w:rPr>
            </w:pPr>
            <w:r w:rsidRPr="00AB40F0">
              <w:rPr>
                <w:b/>
              </w:rPr>
              <w:t>ANEXO III</w:t>
            </w:r>
          </w:p>
        </w:tc>
        <w:tc>
          <w:tcPr>
            <w:tcW w:w="7532" w:type="dxa"/>
          </w:tcPr>
          <w:p w:rsidR="000C5A80" w:rsidRPr="00AB40F0" w:rsidRDefault="000C5A80" w:rsidP="003E2E18">
            <w:pPr>
              <w:pStyle w:val="Corpodetexto"/>
              <w:ind w:right="504"/>
            </w:pPr>
            <w:r w:rsidRPr="0024317F">
              <w:t>Minuta do Termo de Contrato</w:t>
            </w:r>
          </w:p>
        </w:tc>
      </w:tr>
      <w:tr w:rsidR="000C5A80" w:rsidTr="00632760">
        <w:tc>
          <w:tcPr>
            <w:tcW w:w="2074" w:type="dxa"/>
          </w:tcPr>
          <w:p w:rsidR="000C5A80" w:rsidRPr="00AB40F0" w:rsidRDefault="000C5A80" w:rsidP="000C5A80">
            <w:pPr>
              <w:pStyle w:val="Corpodetexto"/>
              <w:tabs>
                <w:tab w:val="left" w:pos="1418"/>
              </w:tabs>
              <w:ind w:right="175"/>
            </w:pPr>
            <w:r w:rsidRPr="00AB40F0">
              <w:rPr>
                <w:b/>
              </w:rPr>
              <w:t>ANEXO IV</w:t>
            </w:r>
          </w:p>
        </w:tc>
        <w:tc>
          <w:tcPr>
            <w:tcW w:w="7532" w:type="dxa"/>
          </w:tcPr>
          <w:p w:rsidR="000C5A80" w:rsidRPr="00AB40F0" w:rsidRDefault="000C5A80" w:rsidP="003E2E18">
            <w:pPr>
              <w:pStyle w:val="Corpodetexto"/>
              <w:ind w:right="504"/>
            </w:pPr>
            <w:r w:rsidRPr="00AB40F0">
              <w:t>Modelo de Proposta Comercial</w:t>
            </w:r>
          </w:p>
        </w:tc>
      </w:tr>
      <w:tr w:rsidR="000C5A80" w:rsidTr="00632760">
        <w:tc>
          <w:tcPr>
            <w:tcW w:w="2074" w:type="dxa"/>
          </w:tcPr>
          <w:p w:rsidR="000C5A80" w:rsidRPr="00AB40F0" w:rsidRDefault="000C5A80" w:rsidP="003E2E18">
            <w:pPr>
              <w:pStyle w:val="Corpodetexto"/>
              <w:ind w:right="504"/>
              <w:rPr>
                <w:b/>
              </w:rPr>
            </w:pPr>
            <w:r w:rsidRPr="00AB40F0">
              <w:rPr>
                <w:b/>
              </w:rPr>
              <w:t>ANEXO V</w:t>
            </w:r>
          </w:p>
        </w:tc>
        <w:tc>
          <w:tcPr>
            <w:tcW w:w="7532" w:type="dxa"/>
          </w:tcPr>
          <w:p w:rsidR="000C5A80" w:rsidRPr="00AB40F0" w:rsidRDefault="008A0966" w:rsidP="003E2E18">
            <w:pPr>
              <w:pStyle w:val="Corpodetexto"/>
              <w:ind w:right="504"/>
            </w:pPr>
            <w:r w:rsidRPr="00AB40F0">
              <w:t xml:space="preserve">Modelo de Declaração </w:t>
            </w:r>
            <w:r w:rsidR="000C5A80" w:rsidRPr="00AB40F0">
              <w:t>de Visita</w:t>
            </w:r>
          </w:p>
        </w:tc>
      </w:tr>
      <w:tr w:rsidR="000C5A80" w:rsidTr="00632760">
        <w:tc>
          <w:tcPr>
            <w:tcW w:w="2074" w:type="dxa"/>
          </w:tcPr>
          <w:p w:rsidR="000C5A80" w:rsidRPr="00AB40F0" w:rsidRDefault="00872B0E" w:rsidP="003E2E18">
            <w:pPr>
              <w:pStyle w:val="Corpodetexto"/>
              <w:ind w:right="504"/>
            </w:pPr>
            <w:proofErr w:type="gramStart"/>
            <w:r w:rsidRPr="00AB40F0">
              <w:rPr>
                <w:b/>
              </w:rPr>
              <w:t>ANEXO VI</w:t>
            </w:r>
            <w:proofErr w:type="gramEnd"/>
          </w:p>
        </w:tc>
        <w:tc>
          <w:tcPr>
            <w:tcW w:w="7532" w:type="dxa"/>
          </w:tcPr>
          <w:p w:rsidR="000C5A80" w:rsidRPr="00AB40F0" w:rsidRDefault="00872B0E" w:rsidP="003E2E18">
            <w:pPr>
              <w:pStyle w:val="Corpodetexto"/>
              <w:ind w:right="504"/>
            </w:pPr>
            <w:r w:rsidRPr="00AB40F0">
              <w:t>Modelo de Declara</w:t>
            </w:r>
            <w:r w:rsidR="008A0966" w:rsidRPr="00AB40F0">
              <w:t>ção de Enquadramento ME/EPP</w:t>
            </w:r>
          </w:p>
        </w:tc>
      </w:tr>
      <w:tr w:rsidR="00872B0E" w:rsidTr="00632760">
        <w:tc>
          <w:tcPr>
            <w:tcW w:w="2074" w:type="dxa"/>
          </w:tcPr>
          <w:p w:rsidR="00872B0E" w:rsidRPr="00AB40F0" w:rsidRDefault="00872B0E" w:rsidP="003E2E18">
            <w:pPr>
              <w:pStyle w:val="Corpodetexto"/>
              <w:ind w:right="504"/>
            </w:pPr>
            <w:r w:rsidRPr="00AB40F0">
              <w:rPr>
                <w:b/>
              </w:rPr>
              <w:t>ANEXO VII</w:t>
            </w:r>
          </w:p>
        </w:tc>
        <w:tc>
          <w:tcPr>
            <w:tcW w:w="7532" w:type="dxa"/>
          </w:tcPr>
          <w:p w:rsidR="00872B0E" w:rsidRPr="00AB40F0" w:rsidRDefault="00872B0E" w:rsidP="003E2E18">
            <w:pPr>
              <w:pStyle w:val="Corpodetexto"/>
              <w:ind w:right="504"/>
            </w:pPr>
            <w:r w:rsidRPr="00AB40F0">
              <w:t>Modelo de Declaração de Ausência de Impedimento</w:t>
            </w:r>
          </w:p>
        </w:tc>
      </w:tr>
      <w:tr w:rsidR="00872B0E" w:rsidTr="00632760">
        <w:tc>
          <w:tcPr>
            <w:tcW w:w="2074" w:type="dxa"/>
          </w:tcPr>
          <w:p w:rsidR="00872B0E" w:rsidRPr="00AB40F0" w:rsidRDefault="00872B0E" w:rsidP="003E2E18">
            <w:pPr>
              <w:pStyle w:val="Corpodetexto"/>
              <w:ind w:right="504"/>
              <w:rPr>
                <w:b/>
              </w:rPr>
            </w:pPr>
            <w:r w:rsidRPr="00AB40F0">
              <w:rPr>
                <w:b/>
              </w:rPr>
              <w:t>ANEXO VI</w:t>
            </w:r>
            <w:r w:rsidR="004B3470" w:rsidRPr="00AB40F0">
              <w:rPr>
                <w:b/>
              </w:rPr>
              <w:t>I</w:t>
            </w:r>
            <w:r w:rsidRPr="00AB40F0">
              <w:rPr>
                <w:b/>
              </w:rPr>
              <w:t>I</w:t>
            </w:r>
          </w:p>
        </w:tc>
        <w:tc>
          <w:tcPr>
            <w:tcW w:w="7532" w:type="dxa"/>
          </w:tcPr>
          <w:p w:rsidR="00872B0E" w:rsidRPr="00AB40F0" w:rsidRDefault="00872B0E" w:rsidP="003E2E18">
            <w:pPr>
              <w:pStyle w:val="Corpodetexto"/>
              <w:ind w:right="504"/>
            </w:pPr>
            <w:r w:rsidRPr="00AB40F0">
              <w:t>Modelo de Procuração/Autorização para Representar a Licitante</w:t>
            </w:r>
          </w:p>
        </w:tc>
      </w:tr>
      <w:tr w:rsidR="00632760" w:rsidTr="00632760">
        <w:trPr>
          <w:trHeight w:val="308"/>
        </w:trPr>
        <w:tc>
          <w:tcPr>
            <w:tcW w:w="2074" w:type="dxa"/>
          </w:tcPr>
          <w:p w:rsidR="00632760" w:rsidRPr="00AB40F0" w:rsidRDefault="00632760" w:rsidP="003E2E18">
            <w:pPr>
              <w:pStyle w:val="Corpodetexto"/>
              <w:ind w:right="504"/>
              <w:rPr>
                <w:b/>
              </w:rPr>
            </w:pPr>
            <w:r w:rsidRPr="00AB40F0">
              <w:rPr>
                <w:b/>
              </w:rPr>
              <w:t>ANEXO IX</w:t>
            </w:r>
          </w:p>
        </w:tc>
        <w:tc>
          <w:tcPr>
            <w:tcW w:w="7532" w:type="dxa"/>
          </w:tcPr>
          <w:p w:rsidR="00632760" w:rsidRPr="00AB40F0" w:rsidRDefault="00632760" w:rsidP="00632760">
            <w:pPr>
              <w:spacing w:before="17" w:line="242" w:lineRule="auto"/>
              <w:rPr>
                <w:sz w:val="24"/>
              </w:rPr>
            </w:pPr>
            <w:r w:rsidRPr="00AB40F0">
              <w:rPr>
                <w:sz w:val="24"/>
                <w:szCs w:val="24"/>
              </w:rPr>
              <w:t>Modelo de Declaração de Futura Contratação de Profissional</w:t>
            </w:r>
          </w:p>
        </w:tc>
      </w:tr>
      <w:tr w:rsidR="00632760" w:rsidTr="00632760">
        <w:tc>
          <w:tcPr>
            <w:tcW w:w="2074" w:type="dxa"/>
          </w:tcPr>
          <w:p w:rsidR="00632760" w:rsidRPr="00AB40F0" w:rsidRDefault="00632760" w:rsidP="003E2E18">
            <w:pPr>
              <w:pStyle w:val="Corpodetexto"/>
              <w:ind w:right="504"/>
              <w:rPr>
                <w:b/>
              </w:rPr>
            </w:pPr>
            <w:r w:rsidRPr="00AB40F0">
              <w:rPr>
                <w:b/>
              </w:rPr>
              <w:t>ANEXO X</w:t>
            </w:r>
          </w:p>
        </w:tc>
        <w:tc>
          <w:tcPr>
            <w:tcW w:w="7532" w:type="dxa"/>
          </w:tcPr>
          <w:p w:rsidR="00632760" w:rsidRPr="00AB40F0" w:rsidRDefault="00632760" w:rsidP="003E2E18">
            <w:pPr>
              <w:pStyle w:val="Corpodetexto"/>
              <w:ind w:right="504"/>
            </w:pPr>
            <w:r w:rsidRPr="00AB40F0">
              <w:t xml:space="preserve">Modelo de Declaração de Disponibilidade - Equipe Técnica </w:t>
            </w:r>
          </w:p>
        </w:tc>
      </w:tr>
    </w:tbl>
    <w:p w:rsidR="006C4FF2" w:rsidRDefault="006C4FF2" w:rsidP="00D0172A">
      <w:pPr>
        <w:pStyle w:val="Corpodetexto"/>
        <w:ind w:right="504"/>
        <w:jc w:val="center"/>
        <w:rPr>
          <w:b/>
        </w:rPr>
      </w:pPr>
    </w:p>
    <w:p w:rsidR="00E35723" w:rsidRDefault="00D0172A" w:rsidP="00D9680C">
      <w:pPr>
        <w:pStyle w:val="Corpodetexto"/>
        <w:numPr>
          <w:ilvl w:val="0"/>
          <w:numId w:val="49"/>
        </w:numPr>
        <w:ind w:right="504"/>
        <w:jc w:val="center"/>
        <w:rPr>
          <w:b/>
        </w:rPr>
      </w:pPr>
      <w:r w:rsidRPr="00D931E5">
        <w:rPr>
          <w:b/>
        </w:rPr>
        <w:t>DO OBJETO</w:t>
      </w:r>
    </w:p>
    <w:p w:rsidR="00343170" w:rsidRPr="00D931E5" w:rsidRDefault="00343170" w:rsidP="00343170">
      <w:pPr>
        <w:pStyle w:val="Corpodetexto"/>
        <w:ind w:right="504"/>
        <w:jc w:val="center"/>
        <w:rPr>
          <w:b/>
        </w:rPr>
      </w:pPr>
    </w:p>
    <w:p w:rsidR="00734E48" w:rsidRPr="008130FF" w:rsidRDefault="00067217" w:rsidP="008130FF">
      <w:pPr>
        <w:pStyle w:val="artigo"/>
        <w:spacing w:before="0" w:beforeAutospacing="0" w:after="0" w:afterAutospacing="0"/>
        <w:ind w:right="504"/>
        <w:jc w:val="both"/>
        <w:rPr>
          <w:rFonts w:ascii="Arial" w:hAnsi="Arial" w:cs="Arial"/>
        </w:rPr>
      </w:pPr>
      <w:r w:rsidRPr="008130FF">
        <w:rPr>
          <w:rFonts w:ascii="Arial" w:hAnsi="Arial" w:cs="Arial"/>
        </w:rPr>
        <w:t xml:space="preserve">A presente licitação tem por objeto a seleção da proposta mais vantajosa, visando </w:t>
      </w:r>
      <w:r w:rsidR="00897AA4" w:rsidRPr="008130FF">
        <w:rPr>
          <w:rFonts w:ascii="Arial" w:hAnsi="Arial" w:cs="Arial"/>
        </w:rPr>
        <w:t>a</w:t>
      </w:r>
      <w:r w:rsidRPr="008130FF">
        <w:rPr>
          <w:rFonts w:ascii="Arial" w:hAnsi="Arial" w:cs="Arial"/>
        </w:rPr>
        <w:t xml:space="preserve"> </w:t>
      </w:r>
      <w:r w:rsidR="001448E1" w:rsidRPr="002A0CFC">
        <w:rPr>
          <w:rFonts w:ascii="Arial" w:hAnsi="Arial" w:cs="Arial"/>
        </w:rPr>
        <w:t>Contratação d</w:t>
      </w:r>
      <w:r w:rsidR="00734E48" w:rsidRPr="002A0CFC">
        <w:rPr>
          <w:rFonts w:ascii="Arial" w:hAnsi="Arial" w:cs="Arial"/>
        </w:rPr>
        <w:t xml:space="preserve">a </w:t>
      </w:r>
      <w:r w:rsidR="00734E48" w:rsidRPr="002A0CFC">
        <w:rPr>
          <w:rFonts w:ascii="Arial" w:hAnsi="Arial" w:cs="Arial"/>
          <w:color w:val="000000"/>
        </w:rPr>
        <w:t>elaboração e o desenvolvimento dos projetos básico e executivo, a execução de obras e serviços de engenharia, a m</w:t>
      </w:r>
      <w:r w:rsidR="00536FF6" w:rsidRPr="002A0CFC">
        <w:rPr>
          <w:rFonts w:ascii="Arial" w:hAnsi="Arial" w:cs="Arial"/>
          <w:color w:val="000000"/>
        </w:rPr>
        <w:t>ontagem, a realização de testes</w:t>
      </w:r>
      <w:r w:rsidR="00734E48" w:rsidRPr="002A0CFC">
        <w:rPr>
          <w:rFonts w:ascii="Arial" w:hAnsi="Arial" w:cs="Arial"/>
          <w:color w:val="000000"/>
        </w:rPr>
        <w:t xml:space="preserve"> e as demais operações necessárias e suficientes para a entrega final do Empreendimento </w:t>
      </w:r>
      <w:r w:rsidR="002A0CFC" w:rsidRPr="002A0CFC">
        <w:rPr>
          <w:rFonts w:ascii="Arial" w:hAnsi="Arial" w:cs="Arial"/>
          <w:color w:val="000000"/>
        </w:rPr>
        <w:t xml:space="preserve">CONJUNTO HABITACIONAL </w:t>
      </w:r>
      <w:r w:rsidR="003329A8">
        <w:rPr>
          <w:rFonts w:ascii="Arial" w:hAnsi="Arial" w:cs="Arial"/>
          <w:color w:val="000000"/>
        </w:rPr>
        <w:t>CURIÚVA I – 3ª ETAPA – 3</w:t>
      </w:r>
      <w:r w:rsidR="002A0CFC" w:rsidRPr="002A0CFC">
        <w:rPr>
          <w:rFonts w:ascii="Arial" w:hAnsi="Arial" w:cs="Arial"/>
          <w:color w:val="000000"/>
        </w:rPr>
        <w:t>ª FASE</w:t>
      </w:r>
      <w:r w:rsidR="00C65A1B" w:rsidRPr="002A0CFC">
        <w:rPr>
          <w:rFonts w:ascii="Arial" w:hAnsi="Arial" w:cs="Arial"/>
        </w:rPr>
        <w:t>,</w:t>
      </w:r>
      <w:r w:rsidR="00B76A2F" w:rsidRPr="002A0CFC">
        <w:rPr>
          <w:rFonts w:ascii="Arial" w:hAnsi="Arial" w:cs="Arial"/>
        </w:rPr>
        <w:t xml:space="preserve"> Município de </w:t>
      </w:r>
      <w:r w:rsidR="003329A8">
        <w:rPr>
          <w:rFonts w:ascii="Arial" w:hAnsi="Arial" w:cs="Arial"/>
        </w:rPr>
        <w:t>Curiúva</w:t>
      </w:r>
      <w:r w:rsidR="00B76A2F" w:rsidRPr="002A0CFC">
        <w:rPr>
          <w:rFonts w:ascii="Arial" w:hAnsi="Arial" w:cs="Arial"/>
        </w:rPr>
        <w:t>/PR</w:t>
      </w:r>
      <w:r w:rsidR="007905FF" w:rsidRPr="002A0CFC">
        <w:rPr>
          <w:rFonts w:ascii="Arial" w:hAnsi="Arial" w:cs="Arial"/>
        </w:rPr>
        <w:t xml:space="preserve">, compreendendo habitação e infraestrutura, que resultem </w:t>
      </w:r>
      <w:r w:rsidR="003329A8">
        <w:rPr>
          <w:rFonts w:ascii="Arial" w:hAnsi="Arial" w:cs="Arial"/>
        </w:rPr>
        <w:t>74</w:t>
      </w:r>
      <w:r w:rsidR="007905FF" w:rsidRPr="002A0CFC">
        <w:rPr>
          <w:rFonts w:ascii="Arial" w:hAnsi="Arial" w:cs="Arial"/>
        </w:rPr>
        <w:t xml:space="preserve"> unidades habitacionais dotadas de padrões mínimos de habitabilidade, de salubridade e segurança</w:t>
      </w:r>
      <w:r w:rsidR="007905FF" w:rsidRPr="008130FF">
        <w:rPr>
          <w:rFonts w:ascii="Arial" w:hAnsi="Arial" w:cs="Arial"/>
        </w:rPr>
        <w:t>, definidos pelas posturas municipais,</w:t>
      </w:r>
      <w:r w:rsidR="000C7FAD">
        <w:rPr>
          <w:rFonts w:ascii="Arial" w:hAnsi="Arial" w:cs="Arial"/>
        </w:rPr>
        <w:t xml:space="preserve"> </w:t>
      </w:r>
      <w:r w:rsidRPr="008130FF">
        <w:rPr>
          <w:rFonts w:ascii="Arial" w:hAnsi="Arial" w:cs="Arial"/>
        </w:rPr>
        <w:t>conforme especificações constantes do</w:t>
      </w:r>
      <w:r w:rsidR="007905FF" w:rsidRPr="008130FF">
        <w:rPr>
          <w:rFonts w:ascii="Arial" w:hAnsi="Arial" w:cs="Arial"/>
        </w:rPr>
        <w:t>s Documentos de Referência (ANEXO I)</w:t>
      </w:r>
      <w:r w:rsidR="008130FF">
        <w:rPr>
          <w:rFonts w:ascii="Arial" w:hAnsi="Arial" w:cs="Arial"/>
        </w:rPr>
        <w:t>.</w:t>
      </w:r>
      <w:r w:rsidRPr="008130FF">
        <w:rPr>
          <w:rFonts w:ascii="Arial" w:hAnsi="Arial" w:cs="Arial"/>
        </w:rPr>
        <w:t xml:space="preserve">  </w:t>
      </w:r>
    </w:p>
    <w:p w:rsidR="008130FF" w:rsidRDefault="00067217" w:rsidP="008130FF">
      <w:pPr>
        <w:pStyle w:val="PargrafodaLista"/>
        <w:numPr>
          <w:ilvl w:val="1"/>
          <w:numId w:val="14"/>
        </w:numPr>
        <w:spacing w:before="240" w:line="264" w:lineRule="auto"/>
        <w:ind w:left="0" w:right="504" w:firstLine="0"/>
        <w:rPr>
          <w:sz w:val="24"/>
          <w:szCs w:val="24"/>
        </w:rPr>
      </w:pPr>
      <w:r w:rsidRPr="00D931E5">
        <w:rPr>
          <w:sz w:val="24"/>
          <w:szCs w:val="24"/>
        </w:rPr>
        <w:t xml:space="preserve">O valor global previsto para o objeto desta licitação </w:t>
      </w:r>
      <w:r w:rsidR="00472D94" w:rsidRPr="00D931E5">
        <w:rPr>
          <w:sz w:val="24"/>
          <w:szCs w:val="24"/>
        </w:rPr>
        <w:t>será mantido em sigilo até o final do processo licitatório, nos termos d</w:t>
      </w:r>
      <w:r w:rsidR="00F31CEF">
        <w:rPr>
          <w:sz w:val="24"/>
          <w:szCs w:val="24"/>
        </w:rPr>
        <w:t xml:space="preserve">o art. 34 da </w:t>
      </w:r>
      <w:r w:rsidR="00472D94" w:rsidRPr="00D931E5">
        <w:rPr>
          <w:sz w:val="24"/>
          <w:szCs w:val="24"/>
        </w:rPr>
        <w:t>Lei nº 13.303/2016</w:t>
      </w:r>
      <w:r w:rsidRPr="00D931E5">
        <w:rPr>
          <w:sz w:val="24"/>
          <w:szCs w:val="24"/>
        </w:rPr>
        <w:t>.</w:t>
      </w:r>
    </w:p>
    <w:p w:rsidR="00F31CEF" w:rsidRPr="00C302C8" w:rsidRDefault="000814D4" w:rsidP="008130FF">
      <w:pPr>
        <w:pStyle w:val="PargrafodaLista"/>
        <w:numPr>
          <w:ilvl w:val="1"/>
          <w:numId w:val="14"/>
        </w:numPr>
        <w:spacing w:before="240" w:line="264" w:lineRule="auto"/>
        <w:ind w:left="0" w:right="504" w:firstLine="0"/>
        <w:rPr>
          <w:sz w:val="24"/>
          <w:szCs w:val="24"/>
        </w:rPr>
      </w:pPr>
      <w:r w:rsidRPr="00C302C8">
        <w:rPr>
          <w:sz w:val="24"/>
          <w:szCs w:val="24"/>
        </w:rPr>
        <w:t xml:space="preserve">As despesas </w:t>
      </w:r>
      <w:r w:rsidRPr="002A0CFC">
        <w:rPr>
          <w:sz w:val="24"/>
          <w:szCs w:val="24"/>
        </w:rPr>
        <w:t xml:space="preserve">decorrentes </w:t>
      </w:r>
      <w:proofErr w:type="gramStart"/>
      <w:r w:rsidRPr="002A0CFC">
        <w:rPr>
          <w:sz w:val="24"/>
          <w:szCs w:val="24"/>
        </w:rPr>
        <w:t>da presente</w:t>
      </w:r>
      <w:proofErr w:type="gramEnd"/>
      <w:r w:rsidRPr="002A0CFC">
        <w:rPr>
          <w:sz w:val="24"/>
          <w:szCs w:val="24"/>
        </w:rPr>
        <w:t xml:space="preserve"> licitação correrão por conta da </w:t>
      </w:r>
      <w:r w:rsidR="002A0CFC" w:rsidRPr="002A0CFC">
        <w:rPr>
          <w:sz w:val="24"/>
          <w:szCs w:val="24"/>
        </w:rPr>
        <w:t xml:space="preserve">Informação Orçamentária </w:t>
      </w:r>
      <w:r w:rsidR="005B073C" w:rsidRPr="002A0CFC">
        <w:rPr>
          <w:sz w:val="24"/>
          <w:szCs w:val="24"/>
        </w:rPr>
        <w:t xml:space="preserve">nº </w:t>
      </w:r>
      <w:r w:rsidR="001139EE">
        <w:rPr>
          <w:sz w:val="24"/>
          <w:szCs w:val="24"/>
        </w:rPr>
        <w:t>58</w:t>
      </w:r>
      <w:r w:rsidR="007A4C19" w:rsidRPr="002A0CFC">
        <w:rPr>
          <w:sz w:val="24"/>
          <w:szCs w:val="24"/>
        </w:rPr>
        <w:t>/2018.</w:t>
      </w:r>
      <w:r w:rsidR="007A4C19" w:rsidRPr="00C302C8">
        <w:rPr>
          <w:sz w:val="24"/>
          <w:szCs w:val="24"/>
        </w:rPr>
        <w:t xml:space="preserve"> </w:t>
      </w:r>
    </w:p>
    <w:p w:rsidR="006C4FF2" w:rsidRDefault="006C4FF2" w:rsidP="00D0172A">
      <w:pPr>
        <w:tabs>
          <w:tab w:val="left" w:pos="808"/>
        </w:tabs>
        <w:spacing w:before="240" w:line="264" w:lineRule="auto"/>
        <w:ind w:right="504"/>
        <w:jc w:val="center"/>
        <w:rPr>
          <w:b/>
          <w:sz w:val="24"/>
          <w:szCs w:val="24"/>
        </w:rPr>
      </w:pPr>
    </w:p>
    <w:p w:rsidR="00D0172A" w:rsidRPr="00D931E5" w:rsidRDefault="00D0172A" w:rsidP="00D0172A">
      <w:pPr>
        <w:tabs>
          <w:tab w:val="left" w:pos="808"/>
        </w:tabs>
        <w:spacing w:before="240" w:line="264" w:lineRule="auto"/>
        <w:ind w:right="504"/>
        <w:jc w:val="center"/>
        <w:rPr>
          <w:b/>
          <w:sz w:val="24"/>
          <w:szCs w:val="24"/>
        </w:rPr>
      </w:pPr>
      <w:r w:rsidRPr="00D931E5">
        <w:rPr>
          <w:b/>
          <w:sz w:val="24"/>
          <w:szCs w:val="24"/>
        </w:rPr>
        <w:t>2. DAS DISPOSIÇÕES PRELIMINARES</w:t>
      </w:r>
    </w:p>
    <w:p w:rsidR="00E35723" w:rsidRPr="00D931E5" w:rsidRDefault="00067217" w:rsidP="003E2E18">
      <w:pPr>
        <w:pStyle w:val="Corpodetexto"/>
        <w:spacing w:before="240" w:line="264" w:lineRule="auto"/>
        <w:ind w:right="504"/>
        <w:jc w:val="both"/>
      </w:pPr>
      <w:r w:rsidRPr="00D931E5">
        <w:t xml:space="preserve">2.1. </w:t>
      </w:r>
      <w:r w:rsidR="00D22D67" w:rsidRPr="00D931E5">
        <w:t xml:space="preserve">A licitação </w:t>
      </w:r>
      <w:r w:rsidRPr="00D931E5">
        <w:t>será realizad</w:t>
      </w:r>
      <w:r w:rsidR="00D22D67" w:rsidRPr="00D931E5">
        <w:t>a</w:t>
      </w:r>
      <w:r w:rsidRPr="00D931E5">
        <w:t xml:space="preserve"> em sessão </w:t>
      </w:r>
      <w:r w:rsidR="00EB663A" w:rsidRPr="00D931E5">
        <w:t>presencial</w:t>
      </w:r>
      <w:r w:rsidRPr="00D931E5">
        <w:t>, em todas as suas</w:t>
      </w:r>
      <w:r w:rsidRPr="00D931E5">
        <w:rPr>
          <w:spacing w:val="-4"/>
        </w:rPr>
        <w:t xml:space="preserve"> </w:t>
      </w:r>
      <w:r w:rsidRPr="00D931E5">
        <w:t>fases.</w:t>
      </w:r>
    </w:p>
    <w:p w:rsidR="00E35723" w:rsidRPr="00D931E5" w:rsidRDefault="00067217" w:rsidP="003E2E18">
      <w:pPr>
        <w:pStyle w:val="Corpodetexto"/>
        <w:spacing w:before="240" w:line="264" w:lineRule="auto"/>
        <w:ind w:right="504"/>
        <w:jc w:val="both"/>
      </w:pPr>
      <w:r w:rsidRPr="00D931E5">
        <w:t>2.2</w:t>
      </w:r>
      <w:r w:rsidR="006C4FF2">
        <w:t>.</w:t>
      </w:r>
      <w:r w:rsidRPr="00D931E5">
        <w:t xml:space="preserve"> Os trabalhos serão conduzidos por </w:t>
      </w:r>
      <w:r w:rsidR="00EB663A" w:rsidRPr="00D931E5">
        <w:t>Comissão de Licitação</w:t>
      </w:r>
      <w:r w:rsidR="00D22D67" w:rsidRPr="00D931E5">
        <w:t xml:space="preserve">, </w:t>
      </w:r>
      <w:r w:rsidRPr="00D931E5">
        <w:t xml:space="preserve">nomeada pela </w:t>
      </w:r>
      <w:r w:rsidR="0019229A" w:rsidRPr="00D931E5">
        <w:t>COHAPAR</w:t>
      </w:r>
      <w:r w:rsidRPr="00D931E5">
        <w:t xml:space="preserve">, </w:t>
      </w:r>
      <w:r w:rsidR="00EB663A" w:rsidRPr="00D931E5">
        <w:t>nos termos do RILC</w:t>
      </w:r>
      <w:r w:rsidR="00CE0F8D">
        <w:t xml:space="preserve"> – Regulamento Interno de Licitações e Contratos</w:t>
      </w:r>
      <w:r w:rsidRPr="00D931E5">
        <w:t>.</w:t>
      </w:r>
    </w:p>
    <w:p w:rsidR="008C5C2E" w:rsidRPr="006923C9" w:rsidRDefault="008C5C2E" w:rsidP="008C5C2E">
      <w:pPr>
        <w:pStyle w:val="PargrafodaLista"/>
        <w:numPr>
          <w:ilvl w:val="1"/>
          <w:numId w:val="13"/>
        </w:numPr>
        <w:tabs>
          <w:tab w:val="left" w:pos="808"/>
        </w:tabs>
        <w:spacing w:before="240" w:line="264" w:lineRule="auto"/>
        <w:ind w:left="284" w:right="504" w:firstLine="0"/>
        <w:rPr>
          <w:sz w:val="24"/>
          <w:szCs w:val="24"/>
        </w:rPr>
      </w:pPr>
      <w:r w:rsidRPr="00B746D1">
        <w:rPr>
          <w:sz w:val="24"/>
          <w:szCs w:val="24"/>
        </w:rPr>
        <w:t xml:space="preserve">O licitante que </w:t>
      </w:r>
      <w:r w:rsidRPr="006923C9">
        <w:rPr>
          <w:sz w:val="24"/>
          <w:szCs w:val="24"/>
        </w:rPr>
        <w:t xml:space="preserve">desejar obter mais informações sobre a licitação poderá dirigir-se à </w:t>
      </w:r>
      <w:r w:rsidRPr="00542587">
        <w:rPr>
          <w:sz w:val="24"/>
          <w:szCs w:val="24"/>
        </w:rPr>
        <w:t>COHAPAR</w:t>
      </w:r>
      <w:r w:rsidRPr="006923C9">
        <w:rPr>
          <w:sz w:val="24"/>
          <w:szCs w:val="24"/>
        </w:rPr>
        <w:t xml:space="preserve">, situada na Av. Marechal Humberto de Alencar Castelo Branco, 800 – Cristo Rei, Curitiba – PR, no horário das </w:t>
      </w:r>
      <w:proofErr w:type="gramStart"/>
      <w:r w:rsidRPr="006923C9">
        <w:rPr>
          <w:sz w:val="24"/>
          <w:szCs w:val="24"/>
        </w:rPr>
        <w:t>8:30</w:t>
      </w:r>
      <w:proofErr w:type="gramEnd"/>
      <w:r w:rsidRPr="006923C9">
        <w:rPr>
          <w:sz w:val="24"/>
          <w:szCs w:val="24"/>
        </w:rPr>
        <w:t xml:space="preserve"> às 12:00 e das 13:30 às 18:00 horas ou pelo e-mail:licitação@cohapar.pr.gov.br.</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6923C9">
        <w:rPr>
          <w:sz w:val="24"/>
          <w:szCs w:val="24"/>
        </w:rPr>
        <w:t xml:space="preserve">Qualquer pessoa física ou jurídica poderá solicitar esclarecimentos acerca da licitação, seja de caráter técnico ou legal quanto à interpretação dos termos deste Edital, devendo dirigir sua solicitação de esclarecimento </w:t>
      </w:r>
      <w:r w:rsidR="006923C9" w:rsidRPr="006923C9">
        <w:rPr>
          <w:sz w:val="24"/>
          <w:szCs w:val="24"/>
        </w:rPr>
        <w:t>ao</w:t>
      </w:r>
      <w:r w:rsidRPr="006923C9">
        <w:rPr>
          <w:color w:val="FF0000"/>
          <w:sz w:val="24"/>
          <w:szCs w:val="24"/>
        </w:rPr>
        <w:t xml:space="preserve"> </w:t>
      </w:r>
      <w:r w:rsidRPr="006923C9">
        <w:rPr>
          <w:sz w:val="24"/>
          <w:szCs w:val="24"/>
        </w:rPr>
        <w:t xml:space="preserve">Departamento de Licitação, via </w:t>
      </w:r>
      <w:r w:rsidRPr="008F76B2">
        <w:rPr>
          <w:i/>
          <w:sz w:val="24"/>
          <w:szCs w:val="24"/>
        </w:rPr>
        <w:t xml:space="preserve">e-mail </w:t>
      </w:r>
      <w:r w:rsidRPr="008F76B2">
        <w:rPr>
          <w:sz w:val="24"/>
          <w:szCs w:val="24"/>
        </w:rPr>
        <w:t>no endereço eletrônico</w:t>
      </w:r>
      <w:hyperlink r:id="rId10" w:history="1"/>
      <w:r w:rsidR="006923C9" w:rsidRPr="008F76B2">
        <w:rPr>
          <w:rStyle w:val="Hyperlink"/>
          <w:sz w:val="24"/>
          <w:szCs w:val="24"/>
          <w:u w:val="none"/>
        </w:rPr>
        <w:t xml:space="preserve"> </w:t>
      </w:r>
      <w:r w:rsidRPr="008F76B2">
        <w:rPr>
          <w:sz w:val="24"/>
          <w:szCs w:val="24"/>
        </w:rPr>
        <w:t>licitação@cohapar.pr.gov.br, até o 3° (terceiro) dia útil anterior à data fixada para a abertura da licitação.</w:t>
      </w:r>
    </w:p>
    <w:p w:rsidR="008C5C2E" w:rsidRPr="008F76B2" w:rsidRDefault="008C5C2E" w:rsidP="008C5C2E">
      <w:pPr>
        <w:pStyle w:val="PargrafodaLista"/>
        <w:numPr>
          <w:ilvl w:val="2"/>
          <w:numId w:val="13"/>
        </w:numPr>
        <w:tabs>
          <w:tab w:val="left" w:pos="1519"/>
          <w:tab w:val="left" w:pos="2368"/>
        </w:tabs>
        <w:spacing w:before="240" w:line="264" w:lineRule="auto"/>
        <w:ind w:left="567" w:right="504" w:firstLine="0"/>
        <w:rPr>
          <w:sz w:val="24"/>
          <w:szCs w:val="24"/>
        </w:rPr>
      </w:pPr>
      <w:r w:rsidRPr="008F76B2">
        <w:rPr>
          <w:sz w:val="24"/>
          <w:szCs w:val="24"/>
        </w:rPr>
        <w:t>O recebimento do pedido de esclarecimentos deverá ser confirmado pelo Departamento de Licitação.</w:t>
      </w:r>
    </w:p>
    <w:p w:rsidR="00D22B4D" w:rsidRPr="008F76B2" w:rsidRDefault="00067217" w:rsidP="0071145F">
      <w:pPr>
        <w:pStyle w:val="PargrafodaLista"/>
        <w:numPr>
          <w:ilvl w:val="2"/>
          <w:numId w:val="13"/>
        </w:numPr>
        <w:tabs>
          <w:tab w:val="left" w:pos="709"/>
          <w:tab w:val="left" w:pos="1276"/>
        </w:tabs>
        <w:spacing w:before="240" w:line="264" w:lineRule="auto"/>
        <w:ind w:left="567" w:right="504" w:firstLine="0"/>
        <w:rPr>
          <w:sz w:val="24"/>
          <w:szCs w:val="24"/>
        </w:rPr>
      </w:pPr>
      <w:r w:rsidRPr="008F76B2">
        <w:rPr>
          <w:sz w:val="24"/>
          <w:szCs w:val="24"/>
        </w:rPr>
        <w:t xml:space="preserve">As respostas </w:t>
      </w:r>
      <w:r w:rsidR="001C1CEB" w:rsidRPr="008F76B2">
        <w:rPr>
          <w:sz w:val="24"/>
          <w:szCs w:val="24"/>
        </w:rPr>
        <w:t xml:space="preserve">aos pedidos de esclarecimentos </w:t>
      </w:r>
      <w:r w:rsidRPr="008F76B2">
        <w:rPr>
          <w:sz w:val="24"/>
          <w:szCs w:val="24"/>
        </w:rPr>
        <w:t xml:space="preserve">serão </w:t>
      </w:r>
      <w:r w:rsidR="00510D77" w:rsidRPr="008F76B2">
        <w:rPr>
          <w:sz w:val="24"/>
          <w:szCs w:val="24"/>
        </w:rPr>
        <w:t xml:space="preserve">apresentadas em até </w:t>
      </w:r>
      <w:proofErr w:type="gramStart"/>
      <w:r w:rsidR="00510D77" w:rsidRPr="008F76B2">
        <w:rPr>
          <w:sz w:val="24"/>
          <w:szCs w:val="24"/>
        </w:rPr>
        <w:t>2</w:t>
      </w:r>
      <w:proofErr w:type="gramEnd"/>
      <w:r w:rsidR="00510D77" w:rsidRPr="008F76B2">
        <w:rPr>
          <w:sz w:val="24"/>
          <w:szCs w:val="24"/>
        </w:rPr>
        <w:t xml:space="preserve"> (dois) dias úteis contados da interposição e serão </w:t>
      </w:r>
      <w:r w:rsidRPr="008F76B2">
        <w:rPr>
          <w:sz w:val="24"/>
          <w:szCs w:val="24"/>
        </w:rPr>
        <w:t>disponibilizadas no s</w:t>
      </w:r>
      <w:r w:rsidR="00263DB9" w:rsidRPr="008F76B2">
        <w:rPr>
          <w:sz w:val="24"/>
          <w:szCs w:val="24"/>
        </w:rPr>
        <w:t>í</w:t>
      </w:r>
      <w:r w:rsidRPr="008F76B2">
        <w:rPr>
          <w:sz w:val="24"/>
          <w:szCs w:val="24"/>
        </w:rPr>
        <w:t>t</w:t>
      </w:r>
      <w:r w:rsidR="00263DB9" w:rsidRPr="008F76B2">
        <w:rPr>
          <w:sz w:val="24"/>
          <w:szCs w:val="24"/>
        </w:rPr>
        <w:t>io eletrônico da COHAPAR</w:t>
      </w:r>
      <w:r w:rsidRPr="008F76B2">
        <w:rPr>
          <w:sz w:val="24"/>
          <w:szCs w:val="24"/>
        </w:rPr>
        <w:t xml:space="preserve">, no link correspondente a este Edital. </w:t>
      </w:r>
    </w:p>
    <w:p w:rsidR="00D22B4D" w:rsidRPr="008F76B2" w:rsidRDefault="001C1CEB" w:rsidP="0071145F">
      <w:pPr>
        <w:pStyle w:val="PargrafodaLista"/>
        <w:numPr>
          <w:ilvl w:val="2"/>
          <w:numId w:val="13"/>
        </w:numPr>
        <w:tabs>
          <w:tab w:val="left" w:pos="709"/>
          <w:tab w:val="left" w:pos="1276"/>
          <w:tab w:val="left" w:pos="1519"/>
        </w:tabs>
        <w:spacing w:before="240" w:line="264" w:lineRule="auto"/>
        <w:ind w:left="567" w:right="504" w:firstLine="0"/>
        <w:rPr>
          <w:sz w:val="24"/>
          <w:szCs w:val="24"/>
        </w:rPr>
      </w:pPr>
      <w:r w:rsidRPr="008F76B2">
        <w:rPr>
          <w:sz w:val="24"/>
          <w:szCs w:val="24"/>
        </w:rPr>
        <w:t>É</w:t>
      </w:r>
      <w:r w:rsidR="00067217" w:rsidRPr="008F76B2">
        <w:rPr>
          <w:sz w:val="24"/>
          <w:szCs w:val="24"/>
        </w:rPr>
        <w:t xml:space="preserve"> de responsabilidade da empresa interessada o constante acesso ao </w:t>
      </w:r>
      <w:r w:rsidR="00067217" w:rsidRPr="008F76B2">
        <w:rPr>
          <w:sz w:val="24"/>
          <w:szCs w:val="24"/>
        </w:rPr>
        <w:lastRenderedPageBreak/>
        <w:t xml:space="preserve">referido site, a fim de tomar conhecimento de eventuais </w:t>
      </w:r>
      <w:r w:rsidR="00E42CE0" w:rsidRPr="008F76B2">
        <w:rPr>
          <w:sz w:val="24"/>
          <w:szCs w:val="24"/>
        </w:rPr>
        <w:t xml:space="preserve">pedidos de esclarecimentos </w:t>
      </w:r>
      <w:r w:rsidR="00067217" w:rsidRPr="008F76B2">
        <w:rPr>
          <w:sz w:val="24"/>
          <w:szCs w:val="24"/>
        </w:rPr>
        <w:t xml:space="preserve">e respectivas respostas. </w:t>
      </w:r>
      <w:r w:rsidR="00FA1515" w:rsidRPr="008F76B2">
        <w:rPr>
          <w:sz w:val="24"/>
          <w:szCs w:val="24"/>
        </w:rPr>
        <w:t xml:space="preserve">As respostas aos pedidos de esclarecimentos </w:t>
      </w:r>
      <w:r w:rsidR="00D22B4D" w:rsidRPr="008F76B2">
        <w:rPr>
          <w:sz w:val="24"/>
          <w:szCs w:val="24"/>
        </w:rPr>
        <w:t>passarão a integrar o instrumento convocatório na condição de anexos.</w:t>
      </w:r>
    </w:p>
    <w:p w:rsidR="00E35723" w:rsidRPr="008F76B2" w:rsidRDefault="00067217" w:rsidP="0071145F">
      <w:pPr>
        <w:pStyle w:val="PargrafodaLista"/>
        <w:numPr>
          <w:ilvl w:val="2"/>
          <w:numId w:val="13"/>
        </w:numPr>
        <w:tabs>
          <w:tab w:val="left" w:pos="709"/>
          <w:tab w:val="left" w:pos="1276"/>
          <w:tab w:val="left" w:pos="2368"/>
        </w:tabs>
        <w:spacing w:before="240" w:line="264" w:lineRule="auto"/>
        <w:ind w:left="567" w:right="504" w:firstLine="0"/>
        <w:rPr>
          <w:sz w:val="24"/>
          <w:szCs w:val="24"/>
        </w:rPr>
      </w:pPr>
      <w:r w:rsidRPr="008F76B2">
        <w:rPr>
          <w:sz w:val="24"/>
          <w:szCs w:val="24"/>
        </w:rPr>
        <w:t>Não serão atendidas solicitações verbais.</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O licitante deverá observar, rigorosamente, os prazos limites (data e horário) para </w:t>
      </w:r>
      <w:r w:rsidR="00263DB9" w:rsidRPr="008F76B2">
        <w:rPr>
          <w:sz w:val="24"/>
          <w:szCs w:val="24"/>
        </w:rPr>
        <w:t xml:space="preserve">entrega dos </w:t>
      </w:r>
      <w:proofErr w:type="spellStart"/>
      <w:r w:rsidR="00263DB9" w:rsidRPr="008F76B2">
        <w:rPr>
          <w:sz w:val="24"/>
          <w:szCs w:val="24"/>
        </w:rPr>
        <w:t>evelopes</w:t>
      </w:r>
      <w:proofErr w:type="spellEnd"/>
      <w:r w:rsidR="00263DB9" w:rsidRPr="008F76B2">
        <w:rPr>
          <w:sz w:val="24"/>
          <w:szCs w:val="24"/>
        </w:rPr>
        <w:t xml:space="preserve"> contendo</w:t>
      </w:r>
      <w:r w:rsidRPr="008F76B2">
        <w:rPr>
          <w:sz w:val="24"/>
          <w:szCs w:val="24"/>
        </w:rPr>
        <w:t xml:space="preserve"> propostas</w:t>
      </w:r>
      <w:r w:rsidR="00263DB9" w:rsidRPr="008F76B2">
        <w:rPr>
          <w:sz w:val="24"/>
          <w:szCs w:val="24"/>
        </w:rPr>
        <w:t xml:space="preserve"> e documentos de habilitação</w:t>
      </w:r>
      <w:r w:rsidRPr="008F76B2">
        <w:rPr>
          <w:sz w:val="24"/>
          <w:szCs w:val="24"/>
        </w:rPr>
        <w:t>, bem como de abertura e início da sessão d</w:t>
      </w:r>
      <w:r w:rsidR="00263DB9" w:rsidRPr="008F76B2">
        <w:rPr>
          <w:sz w:val="24"/>
          <w:szCs w:val="24"/>
        </w:rPr>
        <w:t>a sessão de licitação</w:t>
      </w:r>
      <w:r w:rsidR="001F6D80" w:rsidRPr="008F76B2">
        <w:rPr>
          <w:sz w:val="24"/>
          <w:szCs w:val="24"/>
        </w:rPr>
        <w:t xml:space="preserve">, </w:t>
      </w:r>
      <w:proofErr w:type="gramStart"/>
      <w:r w:rsidR="001F6D80" w:rsidRPr="008F76B2">
        <w:rPr>
          <w:sz w:val="24"/>
          <w:szCs w:val="24"/>
        </w:rPr>
        <w:t xml:space="preserve">sob </w:t>
      </w:r>
      <w:r w:rsidR="00E23D99">
        <w:rPr>
          <w:sz w:val="24"/>
          <w:szCs w:val="24"/>
        </w:rPr>
        <w:t>pena</w:t>
      </w:r>
      <w:proofErr w:type="gramEnd"/>
      <w:r w:rsidR="001F6D80" w:rsidRPr="008F76B2">
        <w:rPr>
          <w:sz w:val="24"/>
          <w:szCs w:val="24"/>
        </w:rPr>
        <w:t xml:space="preserve"> de impedimento de participar da licitação</w:t>
      </w:r>
      <w:r w:rsidRPr="008F76B2">
        <w:rPr>
          <w:sz w:val="24"/>
          <w:szCs w:val="24"/>
        </w:rPr>
        <w:t>.</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 xml:space="preserve">Caso haja necessidade, </w:t>
      </w:r>
      <w:r w:rsidR="00263DB9" w:rsidRPr="008F76B2">
        <w:rPr>
          <w:sz w:val="24"/>
          <w:szCs w:val="24"/>
        </w:rPr>
        <w:t>a</w:t>
      </w:r>
      <w:r w:rsidRPr="008F76B2">
        <w:rPr>
          <w:sz w:val="24"/>
          <w:szCs w:val="24"/>
        </w:rPr>
        <w:t xml:space="preserve"> </w:t>
      </w:r>
      <w:r w:rsidR="00EB663A" w:rsidRPr="008F76B2">
        <w:rPr>
          <w:sz w:val="24"/>
          <w:szCs w:val="24"/>
        </w:rPr>
        <w:t>Comissão de Licitação</w:t>
      </w:r>
      <w:r w:rsidRPr="008F76B2">
        <w:rPr>
          <w:sz w:val="24"/>
          <w:szCs w:val="24"/>
        </w:rPr>
        <w:t>, conforme faculta</w:t>
      </w:r>
      <w:r w:rsidRPr="00D931E5">
        <w:rPr>
          <w:sz w:val="24"/>
          <w:szCs w:val="24"/>
        </w:rPr>
        <w:t xml:space="preserve"> o </w:t>
      </w:r>
      <w:r w:rsidR="00632886" w:rsidRPr="00D931E5">
        <w:rPr>
          <w:sz w:val="24"/>
          <w:szCs w:val="24"/>
        </w:rPr>
        <w:t>RILC</w:t>
      </w:r>
      <w:r w:rsidRPr="00D931E5">
        <w:rPr>
          <w:sz w:val="24"/>
          <w:szCs w:val="24"/>
        </w:rPr>
        <w:t xml:space="preserve">, poderá, em qualquer fase da licitação, promover </w:t>
      </w:r>
      <w:r w:rsidR="00632886" w:rsidRPr="00D931E5">
        <w:rPr>
          <w:sz w:val="24"/>
          <w:szCs w:val="24"/>
        </w:rPr>
        <w:t xml:space="preserve">as diligências que entender necessárias, adotando medidas de saneamento destinadas a esclarecer informações, corrigir impropriedades meramente formais na proposta, documentação de habilitação ou complementar a instrução do </w:t>
      </w:r>
      <w:r w:rsidRPr="00D931E5">
        <w:rPr>
          <w:sz w:val="24"/>
          <w:szCs w:val="24"/>
        </w:rPr>
        <w:t>e/ou sanar erros e/ou falhas que não alterem a substância das propostas, documentos de habilitação e sua validade</w:t>
      </w:r>
      <w:r w:rsidRPr="00D931E5">
        <w:rPr>
          <w:spacing w:val="-1"/>
          <w:sz w:val="24"/>
          <w:szCs w:val="24"/>
        </w:rPr>
        <w:t xml:space="preserve"> </w:t>
      </w:r>
      <w:r w:rsidRPr="00D931E5">
        <w:rPr>
          <w:sz w:val="24"/>
          <w:szCs w:val="24"/>
        </w:rPr>
        <w:t>jurídica.</w:t>
      </w:r>
    </w:p>
    <w:p w:rsidR="00E35723" w:rsidRPr="00D931E5" w:rsidRDefault="00067217" w:rsidP="0071145F">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Até a abertura da sessão os </w:t>
      </w:r>
      <w:r w:rsidR="00700AE2" w:rsidRPr="00D931E5">
        <w:rPr>
          <w:sz w:val="24"/>
          <w:szCs w:val="24"/>
        </w:rPr>
        <w:t>Licitantes</w:t>
      </w:r>
      <w:r w:rsidRPr="00D931E5">
        <w:rPr>
          <w:sz w:val="24"/>
          <w:szCs w:val="24"/>
        </w:rPr>
        <w:t xml:space="preserve"> poderão retirar ou substituir </w:t>
      </w:r>
      <w:r w:rsidR="00263DB9" w:rsidRPr="00D931E5">
        <w:rPr>
          <w:sz w:val="24"/>
          <w:szCs w:val="24"/>
        </w:rPr>
        <w:t>os envelopes</w:t>
      </w:r>
      <w:r w:rsidRPr="00D931E5">
        <w:rPr>
          <w:sz w:val="24"/>
          <w:szCs w:val="24"/>
        </w:rPr>
        <w:t xml:space="preserve"> anteriormente</w:t>
      </w:r>
      <w:r w:rsidRPr="00D931E5">
        <w:rPr>
          <w:spacing w:val="-2"/>
          <w:sz w:val="24"/>
          <w:szCs w:val="24"/>
        </w:rPr>
        <w:t xml:space="preserve"> </w:t>
      </w:r>
      <w:r w:rsidRPr="00D931E5">
        <w:rPr>
          <w:sz w:val="24"/>
          <w:szCs w:val="24"/>
        </w:rPr>
        <w:t>apresentad</w:t>
      </w:r>
      <w:r w:rsidR="00263DB9" w:rsidRPr="00D931E5">
        <w:rPr>
          <w:sz w:val="24"/>
          <w:szCs w:val="24"/>
        </w:rPr>
        <w:t>os</w:t>
      </w:r>
      <w:r w:rsidRPr="00D931E5">
        <w:rPr>
          <w:sz w:val="24"/>
          <w:szCs w:val="24"/>
        </w:rPr>
        <w:t>.</w:t>
      </w:r>
    </w:p>
    <w:p w:rsidR="00A63421" w:rsidRPr="008F76B2" w:rsidRDefault="00A63421" w:rsidP="00A63421">
      <w:pPr>
        <w:pStyle w:val="PargrafodaLista"/>
        <w:numPr>
          <w:ilvl w:val="1"/>
          <w:numId w:val="13"/>
        </w:numPr>
        <w:tabs>
          <w:tab w:val="left" w:pos="426"/>
        </w:tabs>
        <w:spacing w:before="240" w:line="264" w:lineRule="auto"/>
        <w:ind w:left="0" w:right="504" w:firstLine="0"/>
        <w:rPr>
          <w:sz w:val="24"/>
          <w:szCs w:val="24"/>
        </w:rPr>
      </w:pPr>
      <w:r w:rsidRPr="00D931E5">
        <w:rPr>
          <w:sz w:val="24"/>
          <w:szCs w:val="24"/>
        </w:rPr>
        <w:t xml:space="preserve">Qualquer interessado </w:t>
      </w:r>
      <w:r w:rsidRPr="008F76B2">
        <w:rPr>
          <w:sz w:val="24"/>
          <w:szCs w:val="24"/>
        </w:rPr>
        <w:t xml:space="preserve">poderá, </w:t>
      </w:r>
      <w:r>
        <w:rPr>
          <w:sz w:val="24"/>
          <w:szCs w:val="24"/>
        </w:rPr>
        <w:t>até o 3</w:t>
      </w:r>
      <w:r w:rsidRPr="008F76B2">
        <w:rPr>
          <w:sz w:val="24"/>
          <w:szCs w:val="24"/>
        </w:rPr>
        <w:t>° (</w:t>
      </w:r>
      <w:r>
        <w:rPr>
          <w:sz w:val="24"/>
          <w:szCs w:val="24"/>
        </w:rPr>
        <w:t>terceiro</w:t>
      </w:r>
      <w:r w:rsidRPr="008F76B2">
        <w:rPr>
          <w:sz w:val="24"/>
          <w:szCs w:val="24"/>
        </w:rPr>
        <w:t xml:space="preserve">) dia útil anterior à data fixada para a abertura da licitação, impugnar o ato convocatório da licitação, </w:t>
      </w:r>
      <w:proofErr w:type="gramStart"/>
      <w:r w:rsidRPr="008F76B2">
        <w:rPr>
          <w:sz w:val="24"/>
          <w:szCs w:val="24"/>
        </w:rPr>
        <w:t>sob pena</w:t>
      </w:r>
      <w:proofErr w:type="gramEnd"/>
      <w:r w:rsidRPr="008F76B2">
        <w:rPr>
          <w:sz w:val="24"/>
          <w:szCs w:val="24"/>
        </w:rPr>
        <w:t xml:space="preserve"> de decadência do direito de fazê-lo</w:t>
      </w:r>
      <w:r w:rsidRPr="008F76B2">
        <w:rPr>
          <w:spacing w:val="-6"/>
          <w:sz w:val="24"/>
          <w:szCs w:val="24"/>
        </w:rPr>
        <w:t xml:space="preserve"> </w:t>
      </w:r>
      <w:r w:rsidRPr="008F76B2">
        <w:rPr>
          <w:sz w:val="24"/>
          <w:szCs w:val="24"/>
        </w:rPr>
        <w:t>administrativamente.</w:t>
      </w:r>
    </w:p>
    <w:p w:rsidR="00E35723" w:rsidRPr="008F76B2" w:rsidRDefault="00067217"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 impugnaçã</w:t>
      </w:r>
      <w:r w:rsidR="001623E3" w:rsidRPr="008F76B2">
        <w:rPr>
          <w:sz w:val="24"/>
          <w:szCs w:val="24"/>
        </w:rPr>
        <w:t xml:space="preserve">o ao edital deverá ser dirigida </w:t>
      </w:r>
      <w:r w:rsidR="003D2CBA" w:rsidRPr="008F76B2">
        <w:rPr>
          <w:sz w:val="24"/>
          <w:szCs w:val="24"/>
        </w:rPr>
        <w:t>à</w:t>
      </w:r>
      <w:r w:rsidR="001623E3" w:rsidRPr="008F76B2">
        <w:rPr>
          <w:sz w:val="24"/>
          <w:szCs w:val="24"/>
        </w:rPr>
        <w:t xml:space="preserve"> </w:t>
      </w:r>
      <w:r w:rsidR="00EB663A" w:rsidRPr="008F76B2">
        <w:rPr>
          <w:sz w:val="24"/>
          <w:szCs w:val="24"/>
        </w:rPr>
        <w:t>Comissão de Licitação</w:t>
      </w:r>
      <w:r w:rsidR="001623E3" w:rsidRPr="008F76B2">
        <w:rPr>
          <w:sz w:val="24"/>
          <w:szCs w:val="24"/>
        </w:rPr>
        <w:t xml:space="preserve">, </w:t>
      </w:r>
      <w:r w:rsidR="00726A00" w:rsidRPr="008F76B2">
        <w:rPr>
          <w:sz w:val="24"/>
          <w:szCs w:val="24"/>
        </w:rPr>
        <w:t xml:space="preserve">pelos mesmos meios previstos para a apresentação de pedidos de esclarecimentos, </w:t>
      </w:r>
      <w:r w:rsidR="001623E3" w:rsidRPr="008F76B2">
        <w:rPr>
          <w:sz w:val="24"/>
          <w:szCs w:val="24"/>
        </w:rPr>
        <w:t xml:space="preserve">devendo a resposta formulada </w:t>
      </w:r>
      <w:proofErr w:type="gramStart"/>
      <w:r w:rsidR="001623E3" w:rsidRPr="008F76B2">
        <w:rPr>
          <w:sz w:val="24"/>
          <w:szCs w:val="24"/>
        </w:rPr>
        <w:t>ser</w:t>
      </w:r>
      <w:proofErr w:type="gramEnd"/>
      <w:r w:rsidR="001623E3" w:rsidRPr="008F76B2">
        <w:rPr>
          <w:sz w:val="24"/>
          <w:szCs w:val="24"/>
        </w:rPr>
        <w:t xml:space="preserve"> ratificada pela</w:t>
      </w:r>
      <w:r w:rsidRPr="008F76B2">
        <w:rPr>
          <w:sz w:val="24"/>
          <w:szCs w:val="24"/>
        </w:rPr>
        <w:t xml:space="preserve"> autoridade que expediu o presente instrumento convocatório.</w:t>
      </w:r>
    </w:p>
    <w:p w:rsidR="00CF4DD4" w:rsidRPr="008F76B2" w:rsidRDefault="00CF4DD4"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As impugnações deverão ser processadas, julgadas, decididas e comunicadas em até 0</w:t>
      </w:r>
      <w:r w:rsidR="00A63421">
        <w:rPr>
          <w:sz w:val="24"/>
          <w:szCs w:val="24"/>
        </w:rPr>
        <w:t>2</w:t>
      </w:r>
      <w:r w:rsidRPr="008F76B2">
        <w:rPr>
          <w:sz w:val="24"/>
          <w:szCs w:val="24"/>
        </w:rPr>
        <w:t xml:space="preserve"> (</w:t>
      </w:r>
      <w:r w:rsidR="00A63421">
        <w:rPr>
          <w:sz w:val="24"/>
          <w:szCs w:val="24"/>
        </w:rPr>
        <w:t>dois</w:t>
      </w:r>
      <w:r w:rsidRPr="008F76B2">
        <w:rPr>
          <w:sz w:val="24"/>
          <w:szCs w:val="24"/>
        </w:rPr>
        <w:t>) dias úteis contados da sua interposição e</w:t>
      </w:r>
      <w:r w:rsidR="00E23D99">
        <w:rPr>
          <w:sz w:val="24"/>
          <w:szCs w:val="24"/>
        </w:rPr>
        <w:t>,</w:t>
      </w:r>
      <w:r w:rsidRPr="008F76B2">
        <w:rPr>
          <w:sz w:val="24"/>
          <w:szCs w:val="24"/>
        </w:rPr>
        <w:t xml:space="preserve"> não sendo atendido esse prazo, a abertura da licitação deverá ser adiada, convocando-se os interessados para abertura da licitação em nova data, sempre com antecedência mínima de 02 (dois) dias úteis.</w:t>
      </w:r>
    </w:p>
    <w:p w:rsidR="00AB699C" w:rsidRPr="008F76B2" w:rsidRDefault="00AB699C" w:rsidP="0071145F">
      <w:pPr>
        <w:pStyle w:val="PargrafodaLista"/>
        <w:numPr>
          <w:ilvl w:val="1"/>
          <w:numId w:val="13"/>
        </w:numPr>
        <w:tabs>
          <w:tab w:val="left" w:pos="426"/>
        </w:tabs>
        <w:spacing w:before="240" w:line="264" w:lineRule="auto"/>
        <w:ind w:left="0" w:right="504" w:firstLine="0"/>
        <w:rPr>
          <w:sz w:val="24"/>
          <w:szCs w:val="24"/>
        </w:rPr>
      </w:pPr>
      <w:r w:rsidRPr="008F76B2">
        <w:rPr>
          <w:sz w:val="24"/>
          <w:szCs w:val="24"/>
        </w:rPr>
        <w:t>Se a impugnação for julgada procedente, caberá</w:t>
      </w:r>
      <w:r w:rsidR="00A23766">
        <w:rPr>
          <w:sz w:val="24"/>
          <w:szCs w:val="24"/>
        </w:rPr>
        <w:t xml:space="preserve"> à COHAPAR</w:t>
      </w:r>
      <w:r w:rsidRPr="008F76B2">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8F76B2">
        <w:rPr>
          <w:sz w:val="24"/>
          <w:szCs w:val="24"/>
        </w:rPr>
        <w:t xml:space="preserve">2.10.1. </w:t>
      </w:r>
      <w:proofErr w:type="gramStart"/>
      <w:r w:rsidR="00AB699C" w:rsidRPr="008F76B2">
        <w:rPr>
          <w:sz w:val="24"/>
          <w:szCs w:val="24"/>
        </w:rPr>
        <w:t>na</w:t>
      </w:r>
      <w:proofErr w:type="gramEnd"/>
      <w:r w:rsidR="00AB699C" w:rsidRPr="008F76B2">
        <w:rPr>
          <w:sz w:val="24"/>
          <w:szCs w:val="24"/>
        </w:rPr>
        <w:t xml:space="preserve"> hipótese de ilegalidade insanável, anular a licitação total ou parcialmente</w:t>
      </w:r>
      <w:r w:rsidR="00AB699C" w:rsidRPr="00D931E5">
        <w:rPr>
          <w:sz w:val="24"/>
          <w:szCs w:val="24"/>
        </w:rPr>
        <w:t>;</w:t>
      </w:r>
    </w:p>
    <w:p w:rsidR="00AB699C" w:rsidRPr="00D931E5" w:rsidRDefault="00EA72AD" w:rsidP="003E2E18">
      <w:pPr>
        <w:pStyle w:val="PargrafodaLista"/>
        <w:tabs>
          <w:tab w:val="left" w:pos="808"/>
        </w:tabs>
        <w:spacing w:before="240" w:line="264" w:lineRule="auto"/>
        <w:ind w:left="567" w:right="504"/>
        <w:rPr>
          <w:sz w:val="24"/>
          <w:szCs w:val="24"/>
        </w:rPr>
      </w:pPr>
      <w:r w:rsidRPr="00D931E5">
        <w:rPr>
          <w:sz w:val="24"/>
          <w:szCs w:val="24"/>
        </w:rPr>
        <w:t xml:space="preserve">2.10.2. </w:t>
      </w:r>
      <w:proofErr w:type="gramStart"/>
      <w:r w:rsidR="00AB699C" w:rsidRPr="00D931E5">
        <w:rPr>
          <w:sz w:val="24"/>
          <w:szCs w:val="24"/>
        </w:rPr>
        <w:t>na</w:t>
      </w:r>
      <w:proofErr w:type="gramEnd"/>
      <w:r w:rsidR="00AB699C" w:rsidRPr="00D931E5">
        <w:rPr>
          <w:sz w:val="24"/>
          <w:szCs w:val="24"/>
        </w:rPr>
        <w:t xml:space="preserve"> hipótese de defeitos ou ilegalidades sanáveis, corrigir o ato, devendo:</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2.10.2.1. </w:t>
      </w:r>
      <w:proofErr w:type="gramStart"/>
      <w:r w:rsidR="00AB699C" w:rsidRPr="00D931E5">
        <w:rPr>
          <w:sz w:val="24"/>
          <w:szCs w:val="24"/>
        </w:rPr>
        <w:t>republicar</w:t>
      </w:r>
      <w:proofErr w:type="gramEnd"/>
      <w:r w:rsidR="00AB699C" w:rsidRPr="00D931E5">
        <w:rPr>
          <w:sz w:val="24"/>
          <w:szCs w:val="24"/>
        </w:rPr>
        <w:t xml:space="preserve"> o aviso da licitação pela mesma forma que se deu a </w:t>
      </w:r>
      <w:r w:rsidR="00AB699C" w:rsidRPr="00D931E5">
        <w:rPr>
          <w:sz w:val="24"/>
          <w:szCs w:val="24"/>
        </w:rPr>
        <w:lastRenderedPageBreak/>
        <w:t>publicação do aviso original, reabrindo-se o prazo de publicidade inicialmente definido, exceto se a alteração no instrumento convocatório não afetar as condições de participação no certame;</w:t>
      </w:r>
    </w:p>
    <w:p w:rsidR="00AB699C" w:rsidRPr="00D931E5" w:rsidRDefault="00EA72AD" w:rsidP="003E2E18">
      <w:pPr>
        <w:pStyle w:val="PargrafodaLista"/>
        <w:tabs>
          <w:tab w:val="left" w:pos="808"/>
        </w:tabs>
        <w:spacing w:before="240" w:line="264" w:lineRule="auto"/>
        <w:ind w:left="1134" w:right="504"/>
        <w:rPr>
          <w:sz w:val="24"/>
          <w:szCs w:val="24"/>
        </w:rPr>
      </w:pPr>
      <w:r w:rsidRPr="00D931E5">
        <w:rPr>
          <w:sz w:val="24"/>
          <w:szCs w:val="24"/>
        </w:rPr>
        <w:t xml:space="preserve">2.10.2.2. </w:t>
      </w:r>
      <w:proofErr w:type="gramStart"/>
      <w:r w:rsidR="00AB699C" w:rsidRPr="00D931E5">
        <w:rPr>
          <w:sz w:val="24"/>
          <w:szCs w:val="24"/>
        </w:rPr>
        <w:t>comunicar</w:t>
      </w:r>
      <w:proofErr w:type="gramEnd"/>
      <w:r w:rsidR="00AB699C" w:rsidRPr="00D931E5">
        <w:rPr>
          <w:sz w:val="24"/>
          <w:szCs w:val="24"/>
        </w:rPr>
        <w:t xml:space="preserve"> a decisão da impugnação, mediante publicidade no sítio eletrônico da </w:t>
      </w:r>
      <w:r w:rsidR="0019229A" w:rsidRPr="00D931E5">
        <w:rPr>
          <w:sz w:val="24"/>
          <w:szCs w:val="24"/>
        </w:rPr>
        <w:t>COHAPAR</w:t>
      </w:r>
      <w:r w:rsidR="00AB699C" w:rsidRPr="00D931E5">
        <w:rPr>
          <w:sz w:val="24"/>
          <w:szCs w:val="24"/>
        </w:rPr>
        <w:t>.</w:t>
      </w:r>
    </w:p>
    <w:p w:rsidR="00E35723" w:rsidRPr="00D931E5" w:rsidRDefault="00AB699C" w:rsidP="0071145F">
      <w:pPr>
        <w:pStyle w:val="PargrafodaLista"/>
        <w:numPr>
          <w:ilvl w:val="1"/>
          <w:numId w:val="13"/>
        </w:numPr>
        <w:tabs>
          <w:tab w:val="left" w:pos="808"/>
        </w:tabs>
        <w:spacing w:before="240" w:line="264" w:lineRule="auto"/>
        <w:ind w:left="0" w:right="504" w:firstLine="0"/>
        <w:rPr>
          <w:sz w:val="24"/>
          <w:szCs w:val="24"/>
        </w:rPr>
      </w:pPr>
      <w:r w:rsidRPr="00D931E5">
        <w:rPr>
          <w:sz w:val="24"/>
          <w:szCs w:val="24"/>
        </w:rPr>
        <w:t xml:space="preserve">Se a impugnação for julgada improcedente, a decisão deverá ser publicada no sítio eletrônico da </w:t>
      </w:r>
      <w:r w:rsidR="0019229A" w:rsidRPr="00D931E5">
        <w:rPr>
          <w:sz w:val="24"/>
          <w:szCs w:val="24"/>
        </w:rPr>
        <w:t>COHAPAR</w:t>
      </w:r>
      <w:r w:rsidRPr="00D931E5">
        <w:rPr>
          <w:sz w:val="24"/>
          <w:szCs w:val="24"/>
        </w:rPr>
        <w:t>, dando seguimento à licitação.</w:t>
      </w:r>
    </w:p>
    <w:p w:rsidR="006C4FF2" w:rsidRDefault="006C4FF2"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3. DAS CONDIÇÕES ESPECÍFICAS</w:t>
      </w:r>
    </w:p>
    <w:p w:rsidR="009966D6" w:rsidRPr="00D931E5" w:rsidRDefault="00067217" w:rsidP="0071145F">
      <w:pPr>
        <w:pStyle w:val="Corpodetexto"/>
        <w:numPr>
          <w:ilvl w:val="1"/>
          <w:numId w:val="12"/>
        </w:numPr>
        <w:tabs>
          <w:tab w:val="left" w:pos="426"/>
        </w:tabs>
        <w:spacing w:before="240" w:line="264" w:lineRule="auto"/>
        <w:ind w:left="0" w:right="504" w:firstLine="0"/>
        <w:jc w:val="both"/>
      </w:pPr>
      <w:r w:rsidRPr="00D931E5">
        <w:t>Para efeito de elaboração da Proposta, deverão ser consideradas apenas duas casas decimais na indicação dos preços unitários e totais</w:t>
      </w:r>
      <w:r w:rsidRPr="00D931E5">
        <w:rPr>
          <w:spacing w:val="-10"/>
        </w:rPr>
        <w:t xml:space="preserve"> </w:t>
      </w:r>
      <w:r w:rsidRPr="00D931E5">
        <w:t>ofertados.</w:t>
      </w:r>
    </w:p>
    <w:p w:rsidR="00E35723" w:rsidRPr="00D931E5" w:rsidRDefault="00C35269" w:rsidP="0071145F">
      <w:pPr>
        <w:pStyle w:val="Corpodetexto"/>
        <w:numPr>
          <w:ilvl w:val="1"/>
          <w:numId w:val="12"/>
        </w:numPr>
        <w:tabs>
          <w:tab w:val="left" w:pos="426"/>
        </w:tabs>
        <w:spacing w:before="240" w:line="264" w:lineRule="auto"/>
        <w:ind w:left="0" w:right="504" w:firstLine="0"/>
        <w:jc w:val="both"/>
      </w:pPr>
      <w:r w:rsidRPr="00D931E5">
        <w:t xml:space="preserve">A execução da obra objeto desta Licitação </w:t>
      </w:r>
      <w:r w:rsidR="00067217" w:rsidRPr="00D931E5">
        <w:t>dever</w:t>
      </w:r>
      <w:r w:rsidRPr="00D931E5">
        <w:t xml:space="preserve">á se dar em </w:t>
      </w:r>
      <w:r w:rsidR="00067217" w:rsidRPr="00D931E5">
        <w:t>conformidade com as especificações constantes n</w:t>
      </w:r>
      <w:r w:rsidR="00A23766">
        <w:t>os Documentos de Referência (ANEXO I)</w:t>
      </w:r>
      <w:r w:rsidR="008130FF">
        <w:t>.</w:t>
      </w:r>
    </w:p>
    <w:p w:rsidR="00155ED5" w:rsidRPr="00B746D1" w:rsidRDefault="00155ED5" w:rsidP="00AA7FE8">
      <w:pPr>
        <w:pStyle w:val="PargrafodaLista"/>
        <w:numPr>
          <w:ilvl w:val="1"/>
          <w:numId w:val="12"/>
        </w:numPr>
        <w:tabs>
          <w:tab w:val="left" w:pos="669"/>
        </w:tabs>
        <w:spacing w:before="240" w:line="264" w:lineRule="auto"/>
        <w:ind w:left="0" w:right="504" w:firstLine="0"/>
        <w:rPr>
          <w:sz w:val="24"/>
          <w:szCs w:val="24"/>
        </w:rPr>
      </w:pPr>
      <w:r w:rsidRPr="00B746D1">
        <w:rPr>
          <w:sz w:val="24"/>
          <w:szCs w:val="24"/>
        </w:rPr>
        <w:t xml:space="preserve">O gerenciamento e a </w:t>
      </w:r>
      <w:r w:rsidRPr="008F76B2">
        <w:rPr>
          <w:sz w:val="24"/>
          <w:szCs w:val="24"/>
        </w:rPr>
        <w:t>fiscalização do Contrato serão feitos pelo gestor e fiscal</w:t>
      </w:r>
      <w:r w:rsidRPr="008F76B2">
        <w:rPr>
          <w:strike/>
          <w:sz w:val="24"/>
          <w:szCs w:val="24"/>
        </w:rPr>
        <w:t xml:space="preserve"> </w:t>
      </w:r>
      <w:r w:rsidRPr="008F76B2">
        <w:rPr>
          <w:sz w:val="24"/>
          <w:szCs w:val="24"/>
        </w:rPr>
        <w:t xml:space="preserve">especialmente designados pela COHAPAR, nos termos do RILC e </w:t>
      </w:r>
      <w:r w:rsidR="00A23766">
        <w:rPr>
          <w:sz w:val="24"/>
          <w:szCs w:val="24"/>
        </w:rPr>
        <w:t>da legislação</w:t>
      </w:r>
      <w:r w:rsidRPr="008F76B2">
        <w:rPr>
          <w:sz w:val="24"/>
          <w:szCs w:val="24"/>
        </w:rPr>
        <w:t xml:space="preserve"> pertinente.</w:t>
      </w:r>
    </w:p>
    <w:p w:rsidR="00E35723" w:rsidRPr="00D931E5" w:rsidRDefault="00067217" w:rsidP="00D9579B">
      <w:pPr>
        <w:pStyle w:val="PargrafodaLista"/>
        <w:numPr>
          <w:ilvl w:val="1"/>
          <w:numId w:val="12"/>
        </w:numPr>
        <w:tabs>
          <w:tab w:val="left" w:pos="426"/>
        </w:tabs>
        <w:spacing w:before="240" w:line="264" w:lineRule="auto"/>
        <w:ind w:left="0" w:right="504" w:firstLine="0"/>
        <w:rPr>
          <w:sz w:val="24"/>
          <w:szCs w:val="24"/>
        </w:rPr>
      </w:pPr>
      <w:r w:rsidRPr="00D931E5">
        <w:rPr>
          <w:sz w:val="24"/>
          <w:szCs w:val="24"/>
        </w:rPr>
        <w:t xml:space="preserve">Não será admitida a </w:t>
      </w:r>
      <w:r w:rsidR="00EB0BA3">
        <w:rPr>
          <w:sz w:val="24"/>
          <w:szCs w:val="24"/>
        </w:rPr>
        <w:t>apresentação de</w:t>
      </w:r>
      <w:r w:rsidRPr="00D931E5">
        <w:rPr>
          <w:sz w:val="24"/>
          <w:szCs w:val="24"/>
        </w:rPr>
        <w:t xml:space="preserve"> </w:t>
      </w:r>
      <w:r w:rsidR="00EB0BA3">
        <w:rPr>
          <w:sz w:val="24"/>
          <w:szCs w:val="24"/>
        </w:rPr>
        <w:t>Propostas de Preços</w:t>
      </w:r>
      <w:r w:rsidR="00EB0BA3" w:rsidRPr="00D931E5">
        <w:rPr>
          <w:sz w:val="24"/>
          <w:szCs w:val="24"/>
        </w:rPr>
        <w:t xml:space="preserve"> </w:t>
      </w:r>
      <w:r w:rsidR="001462B6" w:rsidRPr="00D931E5">
        <w:rPr>
          <w:sz w:val="24"/>
          <w:szCs w:val="24"/>
        </w:rPr>
        <w:t>consignando especificações técnicas incompatíveis com os termos definidos por este Edital, pela Minuta de Contrato</w:t>
      </w:r>
      <w:r w:rsidR="008130FF">
        <w:rPr>
          <w:sz w:val="24"/>
          <w:szCs w:val="24"/>
        </w:rPr>
        <w:t xml:space="preserve"> (ANEXO III) </w:t>
      </w:r>
      <w:r w:rsidR="00A23766" w:rsidRPr="00542587">
        <w:rPr>
          <w:sz w:val="24"/>
          <w:szCs w:val="24"/>
        </w:rPr>
        <w:t>nos Documentos de Referência (ANEXO I)</w:t>
      </w:r>
      <w:r w:rsidR="001462B6" w:rsidRPr="00D931E5">
        <w:rPr>
          <w:sz w:val="24"/>
          <w:szCs w:val="24"/>
        </w:rPr>
        <w:t xml:space="preserve"> e eventuais normas que devam ser observadas na execução do objeto</w:t>
      </w:r>
      <w:r w:rsidRPr="00D931E5">
        <w:rPr>
          <w:sz w:val="24"/>
          <w:szCs w:val="24"/>
        </w:rPr>
        <w:t>.</w:t>
      </w:r>
    </w:p>
    <w:p w:rsidR="003147AB" w:rsidRPr="00D931E5" w:rsidRDefault="00067217" w:rsidP="00D9579B">
      <w:pPr>
        <w:pStyle w:val="PargrafodaLista"/>
        <w:numPr>
          <w:ilvl w:val="1"/>
          <w:numId w:val="12"/>
        </w:numPr>
        <w:tabs>
          <w:tab w:val="left" w:pos="426"/>
        </w:tabs>
        <w:spacing w:before="240" w:line="264" w:lineRule="auto"/>
        <w:ind w:left="0" w:right="504" w:firstLine="0"/>
        <w:rPr>
          <w:sz w:val="24"/>
          <w:szCs w:val="24"/>
        </w:rPr>
      </w:pPr>
      <w:bookmarkStart w:id="2" w:name="_Hlk516070570"/>
      <w:r w:rsidRPr="00D931E5">
        <w:rPr>
          <w:sz w:val="24"/>
          <w:szCs w:val="24"/>
        </w:rPr>
        <w:t>Reputam-se inclusos nos preços unitários e to</w:t>
      </w:r>
      <w:r w:rsidR="003147AB" w:rsidRPr="00D931E5">
        <w:rPr>
          <w:sz w:val="24"/>
          <w:szCs w:val="24"/>
        </w:rPr>
        <w:t xml:space="preserve">tais propostos todas as despesas administrativas, bancárias, IOF, custos de emissão de apólices, comissões, lucro e demais custos necessários para </w:t>
      </w:r>
      <w:r w:rsidR="00A766ED">
        <w:rPr>
          <w:sz w:val="24"/>
          <w:szCs w:val="24"/>
        </w:rPr>
        <w:t>a execução</w:t>
      </w:r>
      <w:r w:rsidR="003147AB" w:rsidRPr="00D931E5">
        <w:rPr>
          <w:sz w:val="24"/>
          <w:szCs w:val="24"/>
        </w:rPr>
        <w:t xml:space="preserve"> do objeto da licitação, especialmente tributos, impostos, encargos da seguridade social e trabalhistas incidentes, transporte, fretes, e quaisquer outros que incidam ou venham a incidir sobre o objeto licitado, não sendo admitidos acréscimos, encargos ou quaisquer outras despesas adicionais</w:t>
      </w:r>
      <w:bookmarkEnd w:id="2"/>
      <w:r w:rsidR="00893AC1" w:rsidRPr="00D931E5">
        <w:rPr>
          <w:sz w:val="24"/>
          <w:szCs w:val="24"/>
        </w:rPr>
        <w:t>.</w:t>
      </w:r>
    </w:p>
    <w:p w:rsidR="006C4FF2" w:rsidRDefault="006C4FF2" w:rsidP="00D0172A">
      <w:pPr>
        <w:pStyle w:val="PargrafodaLista"/>
        <w:tabs>
          <w:tab w:val="left" w:pos="426"/>
        </w:tabs>
        <w:spacing w:before="240" w:line="264" w:lineRule="auto"/>
        <w:ind w:left="0" w:right="504"/>
        <w:jc w:val="center"/>
        <w:rPr>
          <w:b/>
          <w:sz w:val="24"/>
          <w:szCs w:val="24"/>
        </w:rPr>
      </w:pPr>
    </w:p>
    <w:p w:rsidR="00D0172A" w:rsidRPr="00D931E5" w:rsidRDefault="00D0172A" w:rsidP="00D0172A">
      <w:pPr>
        <w:pStyle w:val="PargrafodaLista"/>
        <w:tabs>
          <w:tab w:val="left" w:pos="426"/>
        </w:tabs>
        <w:spacing w:before="240" w:line="264" w:lineRule="auto"/>
        <w:ind w:left="0" w:right="504"/>
        <w:jc w:val="center"/>
        <w:rPr>
          <w:b/>
          <w:sz w:val="24"/>
          <w:szCs w:val="24"/>
        </w:rPr>
      </w:pPr>
      <w:r w:rsidRPr="00D931E5">
        <w:rPr>
          <w:b/>
          <w:sz w:val="24"/>
          <w:szCs w:val="24"/>
        </w:rPr>
        <w:t>4. DAS CONDIÇÕES DE PARTICIPAÇÃO</w:t>
      </w:r>
    </w:p>
    <w:p w:rsidR="00E35723" w:rsidRPr="008F76B2" w:rsidRDefault="00067217" w:rsidP="006C4FF2">
      <w:pPr>
        <w:pStyle w:val="Corpodetexto"/>
        <w:numPr>
          <w:ilvl w:val="1"/>
          <w:numId w:val="11"/>
        </w:numPr>
        <w:tabs>
          <w:tab w:val="left" w:pos="567"/>
        </w:tabs>
        <w:spacing w:before="240" w:line="264" w:lineRule="auto"/>
        <w:ind w:left="0" w:right="504" w:firstLine="0"/>
        <w:jc w:val="both"/>
      </w:pPr>
      <w:r w:rsidRPr="00D931E5">
        <w:t>P</w:t>
      </w:r>
      <w:bookmarkStart w:id="3" w:name="_Hlk516070826"/>
      <w:r w:rsidRPr="00D931E5">
        <w:t>oderão participar dest</w:t>
      </w:r>
      <w:r w:rsidR="00717FC1" w:rsidRPr="00D931E5">
        <w:t xml:space="preserve">a Licitação </w:t>
      </w:r>
      <w:r w:rsidRPr="00D931E5">
        <w:t xml:space="preserve">quaisquer </w:t>
      </w:r>
      <w:r w:rsidR="00A766ED">
        <w:t xml:space="preserve">empresas do ramo da Construção </w:t>
      </w:r>
      <w:proofErr w:type="gramStart"/>
      <w:r w:rsidR="00A766ED">
        <w:t>Civil</w:t>
      </w:r>
      <w:r w:rsidR="00A8391B" w:rsidRPr="00D931E5">
        <w:t xml:space="preserve"> </w:t>
      </w:r>
      <w:r w:rsidR="00A8391B" w:rsidRPr="008F76B2">
        <w:t>legalmente constituídas</w:t>
      </w:r>
      <w:proofErr w:type="gramEnd"/>
      <w:r w:rsidR="00A8391B" w:rsidRPr="008F76B2">
        <w:t xml:space="preserve"> e estabelecidas, que estejam habilitadas e capacitadas a executar o seu objeto, </w:t>
      </w:r>
      <w:r w:rsidR="00F7568F" w:rsidRPr="008F76B2">
        <w:t xml:space="preserve">e </w:t>
      </w:r>
      <w:r w:rsidR="00A8391B" w:rsidRPr="008F76B2">
        <w:t>que satisfaçam, integralmente, a todas as condições do Edital.</w:t>
      </w:r>
    </w:p>
    <w:p w:rsidR="00A8391B" w:rsidRPr="00D931E5" w:rsidRDefault="00A8391B" w:rsidP="006C4FF2">
      <w:pPr>
        <w:pStyle w:val="Corpodetexto"/>
        <w:numPr>
          <w:ilvl w:val="1"/>
          <w:numId w:val="11"/>
        </w:numPr>
        <w:tabs>
          <w:tab w:val="left" w:pos="567"/>
        </w:tabs>
        <w:spacing w:before="240" w:line="264" w:lineRule="auto"/>
        <w:ind w:left="0" w:right="504" w:firstLine="0"/>
        <w:jc w:val="both"/>
      </w:pPr>
      <w:r w:rsidRPr="008F76B2">
        <w:t xml:space="preserve">A participação na licitação implica na aceitação integral e irretratável pelas Licitantes, dos termos, cláusulas, condições e anexos do Edital, que passarão a </w:t>
      </w:r>
      <w:r w:rsidRPr="008F76B2">
        <w:lastRenderedPageBreak/>
        <w:t>integrar o contrato como se transcrito, com lastro na regência legal referida no Preâmbulo</w:t>
      </w:r>
      <w:r w:rsidRPr="00D931E5">
        <w:t xml:space="preserve"> deste Edital, bem como na observância dos regulamentos internos da COHAPAR e do Governo do Estado do Paraná e das normas técnicas aplicáveis, não sendo aceita, sob qualquer hipótese, alegação de seu desconhecimento em qualquer fase do procedimento licitatório e execução do contrato.</w:t>
      </w:r>
    </w:p>
    <w:p w:rsidR="00697A76" w:rsidRPr="00D931E5" w:rsidRDefault="00067217" w:rsidP="0071145F">
      <w:pPr>
        <w:pStyle w:val="PargrafodaLista"/>
        <w:numPr>
          <w:ilvl w:val="1"/>
          <w:numId w:val="11"/>
        </w:numPr>
        <w:tabs>
          <w:tab w:val="left" w:pos="567"/>
        </w:tabs>
        <w:spacing w:before="240" w:line="264" w:lineRule="auto"/>
        <w:ind w:left="0" w:right="504" w:firstLine="0"/>
        <w:rPr>
          <w:sz w:val="24"/>
          <w:szCs w:val="24"/>
        </w:rPr>
      </w:pPr>
      <w:r w:rsidRPr="00D931E5">
        <w:rPr>
          <w:sz w:val="24"/>
          <w:szCs w:val="24"/>
        </w:rPr>
        <w:t xml:space="preserve">Não </w:t>
      </w:r>
      <w:r w:rsidR="00697A76" w:rsidRPr="00D931E5">
        <w:rPr>
          <w:sz w:val="24"/>
          <w:szCs w:val="24"/>
        </w:rPr>
        <w:t>poderá participar, direta ou indiretamente, d</w:t>
      </w:r>
      <w:r w:rsidR="00E20164" w:rsidRPr="00D931E5">
        <w:rPr>
          <w:sz w:val="24"/>
          <w:szCs w:val="24"/>
        </w:rPr>
        <w:t xml:space="preserve">esta licitação ou da execução do Contrato dela decorrente, </w:t>
      </w:r>
      <w:r w:rsidR="00697A76" w:rsidRPr="00D931E5">
        <w:rPr>
          <w:sz w:val="24"/>
          <w:szCs w:val="24"/>
        </w:rPr>
        <w:t>a Licitante:</w:t>
      </w:r>
    </w:p>
    <w:p w:rsidR="009B0210"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.1</w:t>
      </w:r>
      <w:r w:rsidR="00AE61E3" w:rsidRPr="00D931E5">
        <w:rPr>
          <w:sz w:val="24"/>
          <w:szCs w:val="24"/>
        </w:rPr>
        <w:t>.</w:t>
      </w:r>
      <w:r w:rsidRPr="00D931E5">
        <w:rPr>
          <w:sz w:val="24"/>
          <w:szCs w:val="24"/>
        </w:rPr>
        <w:t xml:space="preserve"> </w:t>
      </w:r>
      <w:proofErr w:type="gramStart"/>
      <w:r w:rsidR="00697A76" w:rsidRPr="00D931E5">
        <w:rPr>
          <w:sz w:val="24"/>
          <w:szCs w:val="24"/>
        </w:rPr>
        <w:t>cujo</w:t>
      </w:r>
      <w:proofErr w:type="gramEnd"/>
      <w:r w:rsidR="00697A76" w:rsidRPr="00D931E5">
        <w:rPr>
          <w:sz w:val="24"/>
          <w:szCs w:val="24"/>
        </w:rPr>
        <w:t xml:space="preserve"> administrador ou sócio detentor de mais de 5% (cinco por cento) do capital social seja diretor ou empregado da </w:t>
      </w:r>
      <w:r w:rsidR="0019229A" w:rsidRPr="00D931E5">
        <w:rPr>
          <w:sz w:val="24"/>
          <w:szCs w:val="24"/>
        </w:rPr>
        <w:t>COHAPAR</w:t>
      </w:r>
      <w:r w:rsidR="00697A76" w:rsidRPr="00D931E5">
        <w:rPr>
          <w:sz w:val="24"/>
          <w:szCs w:val="24"/>
        </w:rPr>
        <w:t>;</w:t>
      </w:r>
    </w:p>
    <w:p w:rsidR="001D16AB"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w:t>
      </w:r>
      <w:r w:rsidR="00BE633C" w:rsidRPr="00D931E5">
        <w:rPr>
          <w:sz w:val="24"/>
          <w:szCs w:val="24"/>
        </w:rPr>
        <w:t>2</w:t>
      </w:r>
      <w:r w:rsidRPr="00D931E5">
        <w:rPr>
          <w:sz w:val="24"/>
          <w:szCs w:val="24"/>
        </w:rPr>
        <w:t xml:space="preserve">. </w:t>
      </w:r>
      <w:proofErr w:type="gramStart"/>
      <w:r w:rsidR="00697A76" w:rsidRPr="00D931E5">
        <w:rPr>
          <w:sz w:val="24"/>
          <w:szCs w:val="24"/>
        </w:rPr>
        <w:t>esteja</w:t>
      </w:r>
      <w:proofErr w:type="gramEnd"/>
      <w:r w:rsidR="00697A76" w:rsidRPr="00D931E5">
        <w:rPr>
          <w:sz w:val="24"/>
          <w:szCs w:val="24"/>
        </w:rPr>
        <w:t xml:space="preserve"> sob os efeitos da sanção de suspensão do direito de licitar e contratar aplicada pela própria </w:t>
      </w:r>
      <w:r w:rsidR="0019229A" w:rsidRPr="00D931E5">
        <w:rPr>
          <w:sz w:val="24"/>
          <w:szCs w:val="24"/>
        </w:rPr>
        <w:t>COHAPAR</w:t>
      </w:r>
      <w:r w:rsidR="00697A76" w:rsidRPr="00D931E5">
        <w:rPr>
          <w:sz w:val="24"/>
          <w:szCs w:val="24"/>
        </w:rPr>
        <w:t>;</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.3. </w:t>
      </w:r>
      <w:proofErr w:type="gramStart"/>
      <w:r w:rsidR="00697A76" w:rsidRPr="00D931E5">
        <w:rPr>
          <w:sz w:val="24"/>
          <w:szCs w:val="24"/>
        </w:rPr>
        <w:t>esteja</w:t>
      </w:r>
      <w:proofErr w:type="gramEnd"/>
      <w:r w:rsidR="00697A76" w:rsidRPr="00D931E5">
        <w:rPr>
          <w:sz w:val="24"/>
          <w:szCs w:val="24"/>
        </w:rPr>
        <w:t xml:space="preserve"> sob os efeitos da sanção de declaração de inidoneidade para licitar e contratar com a Administração Pública, prevista no Art. 87, inciso IV da Lei n° 8.666/93, aplicada por órgãos ou entidade vinculada à União, Estado, Distrito Federal ou Município;</w:t>
      </w:r>
    </w:p>
    <w:p w:rsidR="00697A76" w:rsidRPr="00D931E5"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.4. </w:t>
      </w:r>
      <w:proofErr w:type="gramStart"/>
      <w:r w:rsidR="00697A76" w:rsidRPr="00D931E5">
        <w:rPr>
          <w:sz w:val="24"/>
          <w:szCs w:val="24"/>
        </w:rPr>
        <w:t>esteja</w:t>
      </w:r>
      <w:proofErr w:type="gramEnd"/>
      <w:r w:rsidR="00697A76" w:rsidRPr="00D931E5">
        <w:rPr>
          <w:sz w:val="24"/>
          <w:szCs w:val="24"/>
        </w:rPr>
        <w:t xml:space="preserve"> sob os efeitos da sanção de impedimento para licitar e contratar com os órgãos e entidades integrantes da Administração Pública do Estado do </w:t>
      </w:r>
      <w:r w:rsidR="002A4BAC" w:rsidRPr="00D931E5">
        <w:rPr>
          <w:sz w:val="24"/>
          <w:szCs w:val="24"/>
        </w:rPr>
        <w:t>Paraná</w:t>
      </w:r>
      <w:r w:rsidR="00697A76" w:rsidRPr="00D931E5">
        <w:rPr>
          <w:sz w:val="24"/>
          <w:szCs w:val="24"/>
        </w:rPr>
        <w:t>, prevista no Art. 7° da Lei n° 10.520/02;</w:t>
      </w:r>
    </w:p>
    <w:p w:rsidR="00697A76" w:rsidRPr="008F76B2" w:rsidRDefault="009B0210"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.5. </w:t>
      </w:r>
      <w:proofErr w:type="gramStart"/>
      <w:r w:rsidR="00697A76" w:rsidRPr="00D931E5">
        <w:rPr>
          <w:sz w:val="24"/>
          <w:szCs w:val="24"/>
        </w:rPr>
        <w:t>constituída</w:t>
      </w:r>
      <w:proofErr w:type="gramEnd"/>
      <w:r w:rsidR="00697A76" w:rsidRPr="00D931E5">
        <w:rPr>
          <w:sz w:val="24"/>
          <w:szCs w:val="24"/>
        </w:rPr>
        <w:t xml:space="preserve"> por sócio de </w:t>
      </w:r>
      <w:r w:rsidR="00697A76" w:rsidRPr="008F76B2">
        <w:rPr>
          <w:sz w:val="24"/>
          <w:szCs w:val="24"/>
        </w:rPr>
        <w:t xml:space="preserve">empresa que estiver suspensa, impedida ou declarada inidônea, nos termos dos </w:t>
      </w:r>
      <w:r w:rsidR="0026227C" w:rsidRPr="008F76B2">
        <w:rPr>
          <w:sz w:val="24"/>
          <w:szCs w:val="24"/>
        </w:rPr>
        <w:t>subitens</w:t>
      </w:r>
      <w:r w:rsidR="00697A76" w:rsidRPr="008F76B2">
        <w:rPr>
          <w:sz w:val="24"/>
          <w:szCs w:val="24"/>
        </w:rPr>
        <w:t xml:space="preserve"> </w:t>
      </w:r>
      <w:r w:rsidR="00AE687C" w:rsidRPr="008F76B2">
        <w:rPr>
          <w:sz w:val="24"/>
          <w:szCs w:val="24"/>
        </w:rPr>
        <w:t>4.</w:t>
      </w:r>
      <w:r w:rsidR="00F7568F" w:rsidRPr="008F76B2">
        <w:rPr>
          <w:sz w:val="24"/>
          <w:szCs w:val="24"/>
        </w:rPr>
        <w:t>3</w:t>
      </w:r>
      <w:r w:rsidR="00AE687C" w:rsidRPr="008F76B2">
        <w:rPr>
          <w:sz w:val="24"/>
          <w:szCs w:val="24"/>
        </w:rPr>
        <w:t>.</w:t>
      </w:r>
      <w:r w:rsidR="00BE633C" w:rsidRPr="008F76B2">
        <w:rPr>
          <w:sz w:val="24"/>
          <w:szCs w:val="24"/>
        </w:rPr>
        <w:t>2</w:t>
      </w:r>
      <w:r w:rsidR="00AE687C" w:rsidRPr="008F76B2">
        <w:rPr>
          <w:sz w:val="24"/>
          <w:szCs w:val="24"/>
        </w:rPr>
        <w:t xml:space="preserve"> a 4.</w:t>
      </w:r>
      <w:r w:rsidR="00F7568F" w:rsidRPr="008F76B2">
        <w:rPr>
          <w:sz w:val="24"/>
          <w:szCs w:val="24"/>
        </w:rPr>
        <w:t>3</w:t>
      </w:r>
      <w:r w:rsidR="00AE687C" w:rsidRPr="008F76B2">
        <w:rPr>
          <w:sz w:val="24"/>
          <w:szCs w:val="24"/>
        </w:rPr>
        <w:t>.4</w:t>
      </w:r>
      <w:r w:rsidR="00697A76" w:rsidRPr="008F76B2">
        <w:rPr>
          <w:sz w:val="24"/>
          <w:szCs w:val="24"/>
        </w:rPr>
        <w:t xml:space="preserve"> deste </w:t>
      </w:r>
      <w:r w:rsidR="00AE687C" w:rsidRPr="008F76B2">
        <w:rPr>
          <w:sz w:val="24"/>
          <w:szCs w:val="24"/>
        </w:rPr>
        <w:t>Item do Edital</w:t>
      </w:r>
      <w:r w:rsidR="00697A76" w:rsidRPr="008F76B2">
        <w:rPr>
          <w:sz w:val="24"/>
          <w:szCs w:val="24"/>
        </w:rPr>
        <w:t>;</w:t>
      </w:r>
    </w:p>
    <w:p w:rsidR="00697A76" w:rsidRPr="008F76B2" w:rsidRDefault="009B0210"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.6</w:t>
      </w:r>
      <w:r w:rsidR="00E92294" w:rsidRPr="008F76B2">
        <w:rPr>
          <w:sz w:val="24"/>
          <w:szCs w:val="24"/>
        </w:rPr>
        <w:t>.</w:t>
      </w:r>
      <w:r w:rsidRPr="008F76B2">
        <w:rPr>
          <w:sz w:val="24"/>
          <w:szCs w:val="24"/>
        </w:rPr>
        <w:t xml:space="preserve"> </w:t>
      </w:r>
      <w:proofErr w:type="gramStart"/>
      <w:r w:rsidR="00697A76" w:rsidRPr="008F76B2">
        <w:rPr>
          <w:sz w:val="24"/>
          <w:szCs w:val="24"/>
        </w:rPr>
        <w:t>cujo</w:t>
      </w:r>
      <w:proofErr w:type="gramEnd"/>
      <w:r w:rsidR="00697A76" w:rsidRPr="008F76B2">
        <w:rPr>
          <w:sz w:val="24"/>
          <w:szCs w:val="24"/>
        </w:rPr>
        <w:t xml:space="preserve"> administrador seja sócio de empresa suspensa, impedida ou declarada inidônea, nos termos dos </w:t>
      </w:r>
      <w:r w:rsidR="0026227C" w:rsidRPr="008F76B2">
        <w:rPr>
          <w:sz w:val="24"/>
          <w:szCs w:val="24"/>
        </w:rPr>
        <w:t>subitens 4.</w:t>
      </w:r>
      <w:r w:rsidR="00F7568F" w:rsidRPr="008F76B2">
        <w:rPr>
          <w:sz w:val="24"/>
          <w:szCs w:val="24"/>
        </w:rPr>
        <w:t>3</w:t>
      </w:r>
      <w:r w:rsidR="0026227C" w:rsidRPr="008F76B2">
        <w:rPr>
          <w:sz w:val="24"/>
          <w:szCs w:val="24"/>
        </w:rPr>
        <w:t>.</w:t>
      </w:r>
      <w:r w:rsidR="00BE633C" w:rsidRPr="008F76B2">
        <w:rPr>
          <w:sz w:val="24"/>
          <w:szCs w:val="24"/>
        </w:rPr>
        <w:t>2</w:t>
      </w:r>
      <w:r w:rsidR="0026227C" w:rsidRPr="008F76B2">
        <w:rPr>
          <w:sz w:val="24"/>
          <w:szCs w:val="24"/>
        </w:rPr>
        <w:t xml:space="preserve"> a 4.</w:t>
      </w:r>
      <w:r w:rsidR="00F7568F" w:rsidRPr="008F76B2">
        <w:rPr>
          <w:sz w:val="24"/>
          <w:szCs w:val="24"/>
        </w:rPr>
        <w:t>3</w:t>
      </w:r>
      <w:r w:rsidR="0026227C" w:rsidRPr="008F76B2">
        <w:rPr>
          <w:sz w:val="24"/>
          <w:szCs w:val="24"/>
        </w:rPr>
        <w:t>.4 deste Item do Edital</w:t>
      </w:r>
      <w:r w:rsidR="00697A76" w:rsidRPr="008F76B2">
        <w:rPr>
          <w:sz w:val="24"/>
          <w:szCs w:val="24"/>
        </w:rPr>
        <w:t>;</w:t>
      </w:r>
    </w:p>
    <w:p w:rsidR="00697A76" w:rsidRPr="008F76B2"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.7. </w:t>
      </w:r>
      <w:proofErr w:type="gramStart"/>
      <w:r w:rsidR="00697A76" w:rsidRPr="008F76B2">
        <w:rPr>
          <w:sz w:val="24"/>
          <w:szCs w:val="24"/>
        </w:rPr>
        <w:t>constituída</w:t>
      </w:r>
      <w:proofErr w:type="gramEnd"/>
      <w:r w:rsidR="00697A76" w:rsidRPr="008F76B2">
        <w:rPr>
          <w:sz w:val="24"/>
          <w:szCs w:val="24"/>
        </w:rPr>
        <w:t xml:space="preserve"> por sócio que tenha sido sócio ou administrador de empresa suspensa, impedida ou declarada inidônea, nos termos dos </w:t>
      </w:r>
      <w:r w:rsidR="0026227C" w:rsidRPr="008F76B2">
        <w:rPr>
          <w:sz w:val="24"/>
          <w:szCs w:val="24"/>
        </w:rPr>
        <w:t>subitens</w:t>
      </w:r>
      <w:r w:rsidR="00136908" w:rsidRPr="008F76B2">
        <w:rPr>
          <w:sz w:val="24"/>
          <w:szCs w:val="24"/>
        </w:rPr>
        <w:t xml:space="preserve"> 4.3.2 a 4.3.4 </w:t>
      </w:r>
      <w:r w:rsidR="0026227C" w:rsidRPr="008F76B2">
        <w:rPr>
          <w:sz w:val="24"/>
          <w:szCs w:val="24"/>
        </w:rPr>
        <w:t>deste Item do Edital</w:t>
      </w:r>
      <w:r w:rsidR="00697A76" w:rsidRPr="008F76B2">
        <w:rPr>
          <w:sz w:val="24"/>
          <w:szCs w:val="24"/>
        </w:rPr>
        <w:t xml:space="preserve">, no período dos fatos que deram ensejo à sanção, </w:t>
      </w:r>
    </w:p>
    <w:p w:rsidR="00697A76" w:rsidRPr="00D931E5" w:rsidRDefault="00E92294" w:rsidP="003E2E18">
      <w:pPr>
        <w:tabs>
          <w:tab w:val="left" w:pos="851"/>
        </w:tabs>
        <w:spacing w:before="240" w:line="264" w:lineRule="auto"/>
        <w:ind w:left="567" w:right="504"/>
        <w:jc w:val="both"/>
        <w:rPr>
          <w:sz w:val="24"/>
          <w:szCs w:val="24"/>
        </w:rPr>
      </w:pPr>
      <w:r w:rsidRPr="008F76B2">
        <w:rPr>
          <w:sz w:val="24"/>
          <w:szCs w:val="24"/>
        </w:rPr>
        <w:t>4.</w:t>
      </w:r>
      <w:r w:rsidR="006D1B26" w:rsidRPr="008F76B2">
        <w:rPr>
          <w:sz w:val="24"/>
          <w:szCs w:val="24"/>
        </w:rPr>
        <w:t>3</w:t>
      </w:r>
      <w:r w:rsidRPr="008F76B2">
        <w:rPr>
          <w:sz w:val="24"/>
          <w:szCs w:val="24"/>
        </w:rPr>
        <w:t xml:space="preserve">.8. </w:t>
      </w:r>
      <w:proofErr w:type="gramStart"/>
      <w:r w:rsidR="00697A76" w:rsidRPr="008F76B2">
        <w:rPr>
          <w:sz w:val="24"/>
          <w:szCs w:val="24"/>
        </w:rPr>
        <w:t>cujo</w:t>
      </w:r>
      <w:proofErr w:type="gramEnd"/>
      <w:r w:rsidR="00697A76" w:rsidRPr="008F76B2">
        <w:rPr>
          <w:sz w:val="24"/>
          <w:szCs w:val="24"/>
        </w:rPr>
        <w:t xml:space="preserve"> administrador tenha sido sócio ou administrador de empresa suspensa, impedida ou declarada inidônea, nos termos dos </w:t>
      </w:r>
      <w:r w:rsidR="0026227C" w:rsidRPr="008F76B2">
        <w:rPr>
          <w:sz w:val="24"/>
          <w:szCs w:val="24"/>
        </w:rPr>
        <w:t xml:space="preserve">subitens </w:t>
      </w:r>
      <w:r w:rsidR="00136908" w:rsidRPr="008F76B2">
        <w:rPr>
          <w:sz w:val="24"/>
          <w:szCs w:val="24"/>
        </w:rPr>
        <w:t xml:space="preserve">4.3.2 a 4.3.4 </w:t>
      </w:r>
      <w:r w:rsidR="0026227C" w:rsidRPr="008F76B2">
        <w:rPr>
          <w:sz w:val="24"/>
          <w:szCs w:val="24"/>
        </w:rPr>
        <w:t>deste Item do Edital</w:t>
      </w:r>
      <w:r w:rsidR="00697A76" w:rsidRPr="008F76B2">
        <w:rPr>
          <w:sz w:val="24"/>
          <w:szCs w:val="24"/>
        </w:rPr>
        <w:t>, no período dos fatos que deram ensejo à sanção;</w:t>
      </w:r>
    </w:p>
    <w:p w:rsidR="00697A76" w:rsidRPr="00D931E5" w:rsidRDefault="00E92294"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.9. </w:t>
      </w:r>
      <w:proofErr w:type="gramStart"/>
      <w:r w:rsidR="005B7E7A" w:rsidRPr="00D931E5">
        <w:rPr>
          <w:sz w:val="24"/>
          <w:szCs w:val="24"/>
        </w:rPr>
        <w:t>qu</w:t>
      </w:r>
      <w:r w:rsidR="00697A76" w:rsidRPr="00D931E5">
        <w:rPr>
          <w:sz w:val="24"/>
          <w:szCs w:val="24"/>
        </w:rPr>
        <w:t>e</w:t>
      </w:r>
      <w:proofErr w:type="gramEnd"/>
      <w:r w:rsidR="00697A76" w:rsidRPr="00D931E5">
        <w:rPr>
          <w:sz w:val="24"/>
          <w:szCs w:val="24"/>
        </w:rPr>
        <w:t xml:space="preserve"> possuir, nos seus quadros de diretoria, pessoa que participou, em razão de vínculo de mesma natureza, de empresa declarada inidônea para licitar e contratar com a Administração Pública, na forma prevista no Art. 87, inciso IV da Lei n° 8.666/93.</w:t>
      </w:r>
    </w:p>
    <w:p w:rsidR="00F51F75"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.10. </w:t>
      </w:r>
      <w:proofErr w:type="gramStart"/>
      <w:r w:rsidRPr="00D931E5">
        <w:rPr>
          <w:sz w:val="24"/>
          <w:szCs w:val="24"/>
        </w:rPr>
        <w:t>na</w:t>
      </w:r>
      <w:proofErr w:type="gramEnd"/>
      <w:r w:rsidRPr="00D931E5">
        <w:rPr>
          <w:sz w:val="24"/>
          <w:szCs w:val="24"/>
        </w:rPr>
        <w:t xml:space="preserve"> condição de concorrentes, pessoas físicas ou jurídicas em consórcios e que sejam controladoras, coligadas ou subsidiárias entre si;</w:t>
      </w:r>
    </w:p>
    <w:p w:rsidR="00697A76" w:rsidRPr="00D931E5" w:rsidRDefault="00F51F75"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.11. </w:t>
      </w:r>
      <w:proofErr w:type="gramStart"/>
      <w:r w:rsidRPr="00D931E5">
        <w:rPr>
          <w:sz w:val="24"/>
          <w:szCs w:val="24"/>
        </w:rPr>
        <w:t>concordatárias</w:t>
      </w:r>
      <w:proofErr w:type="gramEnd"/>
      <w:r w:rsidRPr="00D931E5">
        <w:rPr>
          <w:sz w:val="24"/>
          <w:szCs w:val="24"/>
        </w:rPr>
        <w:t xml:space="preserve"> ou em processo falimentar, sob concurso de credores, </w:t>
      </w:r>
      <w:r w:rsidRPr="00D931E5">
        <w:rPr>
          <w:sz w:val="24"/>
          <w:szCs w:val="24"/>
        </w:rPr>
        <w:lastRenderedPageBreak/>
        <w:t>em dissolução ou em liquidação.</w:t>
      </w:r>
    </w:p>
    <w:p w:rsidR="00CF437A" w:rsidRDefault="00CF437A" w:rsidP="003E2E18">
      <w:pPr>
        <w:tabs>
          <w:tab w:val="left" w:pos="851"/>
        </w:tabs>
        <w:spacing w:before="240" w:line="264" w:lineRule="auto"/>
        <w:ind w:left="567" w:right="504"/>
        <w:jc w:val="both"/>
        <w:rPr>
          <w:sz w:val="24"/>
          <w:szCs w:val="24"/>
        </w:rPr>
      </w:pPr>
      <w:r w:rsidRPr="00D931E5">
        <w:rPr>
          <w:sz w:val="24"/>
          <w:szCs w:val="24"/>
        </w:rPr>
        <w:t>4.</w:t>
      </w:r>
      <w:r w:rsidR="006D1B26">
        <w:rPr>
          <w:sz w:val="24"/>
          <w:szCs w:val="24"/>
        </w:rPr>
        <w:t>3</w:t>
      </w:r>
      <w:r w:rsidRPr="00D931E5">
        <w:rPr>
          <w:sz w:val="24"/>
          <w:szCs w:val="24"/>
        </w:rPr>
        <w:t xml:space="preserve">.12. </w:t>
      </w:r>
      <w:proofErr w:type="gramStart"/>
      <w:r w:rsidRPr="00D931E5">
        <w:rPr>
          <w:sz w:val="24"/>
          <w:szCs w:val="24"/>
        </w:rPr>
        <w:t>que</w:t>
      </w:r>
      <w:proofErr w:type="gramEnd"/>
      <w:r w:rsidRPr="00D931E5">
        <w:rPr>
          <w:sz w:val="24"/>
          <w:szCs w:val="24"/>
        </w:rPr>
        <w:t xml:space="preserve"> esteja sob os efeitos de sanção aplicada pelo Poder Judiciário que implique impedimento de contratar com a </w:t>
      </w:r>
      <w:r w:rsidR="0019229A" w:rsidRPr="00D931E5">
        <w:rPr>
          <w:sz w:val="24"/>
          <w:szCs w:val="24"/>
        </w:rPr>
        <w:t>COHAPAR</w:t>
      </w:r>
      <w:r w:rsidRPr="00D931E5">
        <w:rPr>
          <w:sz w:val="24"/>
          <w:szCs w:val="24"/>
        </w:rPr>
        <w:t>.</w:t>
      </w:r>
    </w:p>
    <w:p w:rsidR="000814D4" w:rsidRPr="00D931E5" w:rsidRDefault="000814D4" w:rsidP="003E2E18">
      <w:pPr>
        <w:tabs>
          <w:tab w:val="left" w:pos="851"/>
        </w:tabs>
        <w:spacing w:before="240" w:line="264" w:lineRule="auto"/>
        <w:ind w:left="567" w:right="504"/>
        <w:jc w:val="both"/>
        <w:rPr>
          <w:sz w:val="24"/>
          <w:szCs w:val="24"/>
        </w:rPr>
      </w:pPr>
      <w:r w:rsidRPr="008130FF">
        <w:rPr>
          <w:sz w:val="24"/>
          <w:szCs w:val="24"/>
        </w:rPr>
        <w:t xml:space="preserve">4.3.13. </w:t>
      </w:r>
      <w:proofErr w:type="gramStart"/>
      <w:r w:rsidRPr="008130FF">
        <w:rPr>
          <w:sz w:val="24"/>
          <w:szCs w:val="24"/>
        </w:rPr>
        <w:t>que</w:t>
      </w:r>
      <w:proofErr w:type="gramEnd"/>
      <w:r w:rsidRPr="008130FF">
        <w:rPr>
          <w:sz w:val="24"/>
          <w:szCs w:val="24"/>
        </w:rPr>
        <w:t xml:space="preserve"> seu ato de constituição (estatuto, contrato social ou outro) não inclua o objeto desta Licitação.</w:t>
      </w:r>
      <w:r>
        <w:rPr>
          <w:sz w:val="24"/>
          <w:szCs w:val="24"/>
        </w:rPr>
        <w:t xml:space="preserve"> </w:t>
      </w:r>
    </w:p>
    <w:p w:rsidR="00E92294" w:rsidRPr="00D931E5" w:rsidRDefault="00E92294" w:rsidP="003E2E18">
      <w:pPr>
        <w:pStyle w:val="PargrafodaLista"/>
        <w:tabs>
          <w:tab w:val="left" w:pos="808"/>
        </w:tabs>
        <w:spacing w:before="240" w:line="264" w:lineRule="auto"/>
        <w:ind w:left="0" w:right="504"/>
        <w:rPr>
          <w:sz w:val="24"/>
          <w:szCs w:val="24"/>
        </w:rPr>
      </w:pPr>
      <w:r w:rsidRPr="00D931E5">
        <w:rPr>
          <w:sz w:val="24"/>
          <w:szCs w:val="24"/>
        </w:rPr>
        <w:t>4.</w:t>
      </w:r>
      <w:r w:rsidR="006D1B26">
        <w:rPr>
          <w:sz w:val="24"/>
          <w:szCs w:val="24"/>
        </w:rPr>
        <w:t>4</w:t>
      </w:r>
      <w:r w:rsidRPr="00D931E5">
        <w:rPr>
          <w:sz w:val="24"/>
          <w:szCs w:val="24"/>
        </w:rPr>
        <w:t xml:space="preserve">. Aplica-se a vedação prevista no </w:t>
      </w:r>
      <w:r w:rsidR="005B7B05" w:rsidRPr="00D931E5">
        <w:rPr>
          <w:sz w:val="24"/>
          <w:szCs w:val="24"/>
        </w:rPr>
        <w:t>item anterior deste Edital</w:t>
      </w:r>
      <w:r w:rsidRPr="00D931E5">
        <w:rPr>
          <w:sz w:val="24"/>
          <w:szCs w:val="24"/>
        </w:rPr>
        <w:t>:</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.1. </w:t>
      </w:r>
      <w:proofErr w:type="gramStart"/>
      <w:r w:rsidR="00E92294" w:rsidRPr="00D931E5">
        <w:rPr>
          <w:sz w:val="24"/>
          <w:szCs w:val="24"/>
        </w:rPr>
        <w:t>à</w:t>
      </w:r>
      <w:proofErr w:type="gramEnd"/>
      <w:r w:rsidR="00E92294" w:rsidRPr="00D931E5">
        <w:rPr>
          <w:sz w:val="24"/>
          <w:szCs w:val="24"/>
        </w:rPr>
        <w:t xml:space="preserve"> contratação do próprio empregado ou dirigente da </w:t>
      </w:r>
      <w:r w:rsidR="0019229A" w:rsidRPr="00D931E5">
        <w:rPr>
          <w:sz w:val="24"/>
          <w:szCs w:val="24"/>
        </w:rPr>
        <w:t>COHAPAR</w:t>
      </w:r>
      <w:r w:rsidR="00E92294" w:rsidRPr="00D931E5">
        <w:rPr>
          <w:sz w:val="24"/>
          <w:szCs w:val="24"/>
        </w:rPr>
        <w:t>, como pessoa física, bem como à participação dele em processos licitatórios, na condição de Licitante;</w:t>
      </w:r>
    </w:p>
    <w:p w:rsidR="00E92294" w:rsidRPr="00D931E5" w:rsidRDefault="00F51F75" w:rsidP="003E2E18">
      <w:pPr>
        <w:pStyle w:val="PargrafodaLista"/>
        <w:tabs>
          <w:tab w:val="left" w:pos="808"/>
        </w:tabs>
        <w:spacing w:before="240" w:line="264" w:lineRule="auto"/>
        <w:ind w:left="567" w:right="504"/>
        <w:rPr>
          <w:sz w:val="24"/>
          <w:szCs w:val="24"/>
        </w:rPr>
      </w:pPr>
      <w:r w:rsidRPr="00D931E5">
        <w:rPr>
          <w:sz w:val="24"/>
          <w:szCs w:val="24"/>
        </w:rPr>
        <w:t>4.</w:t>
      </w:r>
      <w:r w:rsidR="006D1B26">
        <w:rPr>
          <w:sz w:val="24"/>
          <w:szCs w:val="24"/>
        </w:rPr>
        <w:t>4</w:t>
      </w:r>
      <w:r w:rsidRPr="00D931E5">
        <w:rPr>
          <w:sz w:val="24"/>
          <w:szCs w:val="24"/>
        </w:rPr>
        <w:t xml:space="preserve">.2. </w:t>
      </w:r>
      <w:proofErr w:type="gramStart"/>
      <w:r w:rsidR="00E92294" w:rsidRPr="00D931E5">
        <w:rPr>
          <w:sz w:val="24"/>
          <w:szCs w:val="24"/>
        </w:rPr>
        <w:t>à</w:t>
      </w:r>
      <w:proofErr w:type="gramEnd"/>
      <w:r w:rsidR="00E92294" w:rsidRPr="00D931E5">
        <w:rPr>
          <w:sz w:val="24"/>
          <w:szCs w:val="24"/>
        </w:rPr>
        <w:t xml:space="preserve"> quem tenha relação de parentesco, até o terceiro grau civil, com:</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.2.1. </w:t>
      </w:r>
      <w:proofErr w:type="gramStart"/>
      <w:r w:rsidR="00E92294" w:rsidRPr="00D931E5">
        <w:rPr>
          <w:sz w:val="24"/>
          <w:szCs w:val="24"/>
        </w:rPr>
        <w:t>dirigente</w:t>
      </w:r>
      <w:proofErr w:type="gramEnd"/>
      <w:r w:rsidR="00E92294" w:rsidRPr="00D931E5">
        <w:rPr>
          <w:sz w:val="24"/>
          <w:szCs w:val="24"/>
        </w:rPr>
        <w:t xml:space="preserve"> da </w:t>
      </w:r>
      <w:r w:rsidR="0019229A" w:rsidRPr="00D931E5">
        <w:rPr>
          <w:sz w:val="24"/>
          <w:szCs w:val="24"/>
        </w:rPr>
        <w:t>COHAPAR</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.2.2. </w:t>
      </w:r>
      <w:proofErr w:type="gramStart"/>
      <w:r w:rsidR="00E92294" w:rsidRPr="00D931E5">
        <w:rPr>
          <w:sz w:val="24"/>
          <w:szCs w:val="24"/>
        </w:rPr>
        <w:t>empregado</w:t>
      </w:r>
      <w:proofErr w:type="gramEnd"/>
      <w:r w:rsidR="00E92294" w:rsidRPr="00D931E5">
        <w:rPr>
          <w:sz w:val="24"/>
          <w:szCs w:val="24"/>
        </w:rPr>
        <w:t xml:space="preserve"> da </w:t>
      </w:r>
      <w:r w:rsidR="0019229A" w:rsidRPr="00D931E5">
        <w:rPr>
          <w:sz w:val="24"/>
          <w:szCs w:val="24"/>
        </w:rPr>
        <w:t>COHAPAR</w:t>
      </w:r>
      <w:r w:rsidR="002B2846" w:rsidRPr="00D931E5">
        <w:rPr>
          <w:sz w:val="24"/>
          <w:szCs w:val="24"/>
        </w:rPr>
        <w:t xml:space="preserve"> </w:t>
      </w:r>
      <w:r w:rsidR="00E92294" w:rsidRPr="00D931E5">
        <w:rPr>
          <w:sz w:val="24"/>
          <w:szCs w:val="24"/>
        </w:rPr>
        <w:t>cujas atribuições envolvam a atuação na Unidade responsável pela licitação ou contratação;</w:t>
      </w:r>
    </w:p>
    <w:p w:rsidR="005B7B05"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.2.3. </w:t>
      </w:r>
      <w:r w:rsidR="00E92294" w:rsidRPr="00D931E5">
        <w:rPr>
          <w:sz w:val="24"/>
          <w:szCs w:val="24"/>
        </w:rPr>
        <w:t xml:space="preserve">Autoridade do Estado do </w:t>
      </w:r>
      <w:r w:rsidR="002A4BAC" w:rsidRPr="00D931E5">
        <w:rPr>
          <w:sz w:val="24"/>
          <w:szCs w:val="24"/>
        </w:rPr>
        <w:t>Paraná</w:t>
      </w:r>
      <w:r w:rsidR="00E92294" w:rsidRPr="00D931E5">
        <w:rPr>
          <w:sz w:val="24"/>
          <w:szCs w:val="24"/>
        </w:rPr>
        <w:t xml:space="preserve">, assim entendidos aqueles que exercem o cargo de Secretários de Estado, Diretores Gerais, Presidentes de Estatais e de Órgãos da Administração Direta, Indireta, Autárquica, Fundacional, bem como dos Serviços Sociais Autônomos e seus equivalentes vinculados ao Estado do </w:t>
      </w:r>
      <w:r w:rsidR="002A4BAC" w:rsidRPr="00D931E5">
        <w:rPr>
          <w:sz w:val="24"/>
          <w:szCs w:val="24"/>
        </w:rPr>
        <w:t>Paraná</w:t>
      </w:r>
      <w:r w:rsidR="00E92294" w:rsidRPr="00D931E5">
        <w:rPr>
          <w:sz w:val="24"/>
          <w:szCs w:val="24"/>
        </w:rPr>
        <w:t>;</w:t>
      </w:r>
    </w:p>
    <w:p w:rsidR="00E92294" w:rsidRPr="00D931E5" w:rsidRDefault="005B7B05" w:rsidP="003E2E18">
      <w:pPr>
        <w:pStyle w:val="PargrafodaLista"/>
        <w:tabs>
          <w:tab w:val="left" w:pos="808"/>
        </w:tabs>
        <w:spacing w:before="240" w:line="264" w:lineRule="auto"/>
        <w:ind w:left="1134" w:right="504"/>
        <w:rPr>
          <w:sz w:val="24"/>
          <w:szCs w:val="24"/>
        </w:rPr>
      </w:pPr>
      <w:r w:rsidRPr="00D931E5">
        <w:rPr>
          <w:sz w:val="24"/>
          <w:szCs w:val="24"/>
        </w:rPr>
        <w:t>4.</w:t>
      </w:r>
      <w:r w:rsidR="006D1B26">
        <w:rPr>
          <w:sz w:val="24"/>
          <w:szCs w:val="24"/>
        </w:rPr>
        <w:t>4</w:t>
      </w:r>
      <w:r w:rsidRPr="00D931E5">
        <w:rPr>
          <w:sz w:val="24"/>
          <w:szCs w:val="24"/>
        </w:rPr>
        <w:t xml:space="preserve">.2.4. </w:t>
      </w:r>
      <w:proofErr w:type="gramStart"/>
      <w:r w:rsidR="00E92294" w:rsidRPr="00D931E5">
        <w:rPr>
          <w:sz w:val="24"/>
          <w:szCs w:val="24"/>
        </w:rPr>
        <w:t>cujo</w:t>
      </w:r>
      <w:proofErr w:type="gramEnd"/>
      <w:r w:rsidR="00E92294" w:rsidRPr="00D931E5">
        <w:rPr>
          <w:sz w:val="24"/>
          <w:szCs w:val="24"/>
        </w:rPr>
        <w:t xml:space="preserve"> proprietário, mesmo na condição de sócio, tenha terminado seu prazo de gestão ou rompido seu vínculo com a </w:t>
      </w:r>
      <w:r w:rsidR="0019229A" w:rsidRPr="00D931E5">
        <w:rPr>
          <w:sz w:val="24"/>
          <w:szCs w:val="24"/>
        </w:rPr>
        <w:t>COHAPAR</w:t>
      </w:r>
      <w:r w:rsidR="002B2846" w:rsidRPr="00D931E5">
        <w:rPr>
          <w:sz w:val="24"/>
          <w:szCs w:val="24"/>
        </w:rPr>
        <w:t xml:space="preserve"> </w:t>
      </w:r>
      <w:r w:rsidR="00E92294" w:rsidRPr="00D931E5">
        <w:rPr>
          <w:sz w:val="24"/>
          <w:szCs w:val="24"/>
        </w:rPr>
        <w:t>há menos de 6 (seis) meses.</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5</w:t>
      </w:r>
      <w:r w:rsidRPr="00D931E5">
        <w:rPr>
          <w:sz w:val="24"/>
          <w:szCs w:val="24"/>
        </w:rPr>
        <w:t xml:space="preserve">. </w:t>
      </w:r>
      <w:r w:rsidR="00F51F75" w:rsidRPr="00D931E5">
        <w:rPr>
          <w:sz w:val="24"/>
          <w:szCs w:val="24"/>
        </w:rPr>
        <w:t>É vedada também a participação direta ou indireta n</w:t>
      </w:r>
      <w:r w:rsidR="005B7B05" w:rsidRPr="00D931E5">
        <w:rPr>
          <w:sz w:val="24"/>
          <w:szCs w:val="24"/>
        </w:rPr>
        <w:t>esta L</w:t>
      </w:r>
      <w:r w:rsidR="00F51F75" w:rsidRPr="00D931E5">
        <w:rPr>
          <w:sz w:val="24"/>
          <w:szCs w:val="24"/>
        </w:rPr>
        <w:t>icitaç</w:t>
      </w:r>
      <w:r w:rsidR="005B7B05" w:rsidRPr="00D931E5">
        <w:rPr>
          <w:sz w:val="24"/>
          <w:szCs w:val="24"/>
        </w:rPr>
        <w:t>ão e na execução do Contrato dela decorrente:</w:t>
      </w:r>
      <w:r w:rsidR="00F51F75" w:rsidRPr="00D931E5">
        <w:rPr>
          <w:sz w:val="24"/>
          <w:szCs w:val="24"/>
        </w:rPr>
        <w:t xml:space="preserve"> </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 xml:space="preserve">.1. </w:t>
      </w:r>
      <w:proofErr w:type="gramStart"/>
      <w:r w:rsidR="00F51F75" w:rsidRPr="00D931E5">
        <w:rPr>
          <w:sz w:val="24"/>
          <w:szCs w:val="24"/>
        </w:rPr>
        <w:t>de</w:t>
      </w:r>
      <w:proofErr w:type="gramEnd"/>
      <w:r w:rsidR="00F51F75" w:rsidRPr="00D931E5">
        <w:rPr>
          <w:sz w:val="24"/>
          <w:szCs w:val="24"/>
        </w:rPr>
        <w:t xml:space="preserve"> pessoa física ou jurídica que tenha elaborado ou de qualquer forma tenha contribuído para a elaboração de </w:t>
      </w:r>
      <w:proofErr w:type="spellStart"/>
      <w:r w:rsidR="00F51F75" w:rsidRPr="00D931E5">
        <w:rPr>
          <w:sz w:val="24"/>
          <w:szCs w:val="24"/>
        </w:rPr>
        <w:t>Anteprojetoaplicado</w:t>
      </w:r>
      <w:proofErr w:type="spellEnd"/>
      <w:r w:rsidR="00F51F75" w:rsidRPr="00D931E5">
        <w:rPr>
          <w:sz w:val="24"/>
          <w:szCs w:val="24"/>
        </w:rPr>
        <w:t xml:space="preserve"> na contratação;</w:t>
      </w:r>
    </w:p>
    <w:p w:rsidR="00F51F75" w:rsidRPr="00D931E5" w:rsidRDefault="009434CD" w:rsidP="003E2E18">
      <w:pPr>
        <w:tabs>
          <w:tab w:val="left" w:pos="808"/>
        </w:tabs>
        <w:spacing w:before="240" w:line="264" w:lineRule="auto"/>
        <w:ind w:left="567" w:right="504"/>
        <w:jc w:val="both"/>
        <w:rPr>
          <w:sz w:val="24"/>
          <w:szCs w:val="24"/>
        </w:rPr>
      </w:pPr>
      <w:r w:rsidRPr="00D931E5">
        <w:rPr>
          <w:sz w:val="24"/>
          <w:szCs w:val="24"/>
        </w:rPr>
        <w:t>4.</w:t>
      </w:r>
      <w:r w:rsidR="006D1B26">
        <w:rPr>
          <w:sz w:val="24"/>
          <w:szCs w:val="24"/>
        </w:rPr>
        <w:t>5</w:t>
      </w:r>
      <w:r w:rsidRPr="00D931E5">
        <w:rPr>
          <w:sz w:val="24"/>
          <w:szCs w:val="24"/>
        </w:rPr>
        <w:t>.</w:t>
      </w:r>
      <w:r w:rsidR="008149BD">
        <w:rPr>
          <w:sz w:val="24"/>
          <w:szCs w:val="24"/>
        </w:rPr>
        <w:t>2</w:t>
      </w:r>
      <w:r w:rsidRPr="00D931E5">
        <w:rPr>
          <w:sz w:val="24"/>
          <w:szCs w:val="24"/>
        </w:rPr>
        <w:t xml:space="preserve">. </w:t>
      </w:r>
      <w:proofErr w:type="gramStart"/>
      <w:r w:rsidR="00F51F75" w:rsidRPr="00D931E5">
        <w:rPr>
          <w:sz w:val="24"/>
          <w:szCs w:val="24"/>
        </w:rPr>
        <w:t>de</w:t>
      </w:r>
      <w:proofErr w:type="gramEnd"/>
      <w:r w:rsidR="00F51F75" w:rsidRPr="00D931E5">
        <w:rPr>
          <w:sz w:val="24"/>
          <w:szCs w:val="24"/>
        </w:rPr>
        <w:t xml:space="preserve"> pessoa jurídica da qual o autor do Anteprojeto, aplicado na contratação; seja administrador, controlador, gerente, responsável técnico, subcontratado ou sócio, neste último caso quando a participação superar 5% (cinco por cento) do capital votante.</w:t>
      </w:r>
    </w:p>
    <w:p w:rsidR="00F51F75" w:rsidRPr="00D931E5" w:rsidRDefault="009434CD"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6</w:t>
      </w:r>
      <w:r w:rsidRPr="00D931E5">
        <w:rPr>
          <w:sz w:val="24"/>
          <w:szCs w:val="24"/>
        </w:rPr>
        <w:t xml:space="preserve">. </w:t>
      </w:r>
      <w:r w:rsidR="00F51F75" w:rsidRPr="00D931E5">
        <w:rPr>
          <w:sz w:val="24"/>
          <w:szCs w:val="24"/>
        </w:rPr>
        <w:t xml:space="preserve">É permitida a participação </w:t>
      </w:r>
      <w:r w:rsidR="00FC41AB" w:rsidRPr="00D931E5">
        <w:rPr>
          <w:sz w:val="24"/>
          <w:szCs w:val="24"/>
        </w:rPr>
        <w:t xml:space="preserve">nesta Licitação e na execução do Contrato dela decorrente </w:t>
      </w:r>
      <w:r w:rsidR="00F51F75" w:rsidRPr="00D931E5">
        <w:rPr>
          <w:sz w:val="24"/>
          <w:szCs w:val="24"/>
        </w:rPr>
        <w:t xml:space="preserve">das pessoas jurídicas e da pessoa física de que trata o </w:t>
      </w:r>
      <w:r w:rsidR="0026227C" w:rsidRPr="00D931E5">
        <w:rPr>
          <w:sz w:val="24"/>
          <w:szCs w:val="24"/>
        </w:rPr>
        <w:t>ite</w:t>
      </w:r>
      <w:r w:rsidR="006D1B26">
        <w:rPr>
          <w:sz w:val="24"/>
          <w:szCs w:val="24"/>
        </w:rPr>
        <w:t>m</w:t>
      </w:r>
      <w:r w:rsidR="0026227C" w:rsidRPr="00D931E5">
        <w:rPr>
          <w:sz w:val="24"/>
          <w:szCs w:val="24"/>
        </w:rPr>
        <w:t xml:space="preserve"> </w:t>
      </w:r>
      <w:r w:rsidR="006D1B26">
        <w:rPr>
          <w:sz w:val="24"/>
          <w:szCs w:val="24"/>
        </w:rPr>
        <w:t>4.5</w:t>
      </w:r>
      <w:r w:rsidR="00F51F75" w:rsidRPr="00D931E5">
        <w:rPr>
          <w:sz w:val="24"/>
          <w:szCs w:val="24"/>
        </w:rPr>
        <w:t xml:space="preserve"> d</w:t>
      </w:r>
      <w:r w:rsidR="00CC14D8" w:rsidRPr="00D931E5">
        <w:rPr>
          <w:sz w:val="24"/>
          <w:szCs w:val="24"/>
        </w:rPr>
        <w:t>este Edital</w:t>
      </w:r>
      <w:r w:rsidR="00F51F75" w:rsidRPr="00D931E5">
        <w:rPr>
          <w:sz w:val="24"/>
          <w:szCs w:val="24"/>
        </w:rPr>
        <w:t xml:space="preserve">, </w:t>
      </w:r>
      <w:r w:rsidR="00FC41AB" w:rsidRPr="00D931E5">
        <w:rPr>
          <w:sz w:val="24"/>
          <w:szCs w:val="24"/>
        </w:rPr>
        <w:t xml:space="preserve">desde que </w:t>
      </w:r>
      <w:r w:rsidR="00F51F75" w:rsidRPr="00D931E5">
        <w:rPr>
          <w:sz w:val="24"/>
          <w:szCs w:val="24"/>
        </w:rPr>
        <w:t xml:space="preserve">na condição de consultor ou técnico, nas funções de fiscalização, supervisão ou gerenciamento, exclusivamente a serviço da </w:t>
      </w:r>
      <w:r w:rsidR="0019229A" w:rsidRPr="00D931E5">
        <w:rPr>
          <w:sz w:val="24"/>
          <w:szCs w:val="24"/>
        </w:rPr>
        <w:t>COHAPAR</w:t>
      </w:r>
      <w:r w:rsidR="00F51F75" w:rsidRPr="00D931E5">
        <w:rPr>
          <w:sz w:val="24"/>
          <w:szCs w:val="24"/>
        </w:rPr>
        <w:t>.</w:t>
      </w:r>
    </w:p>
    <w:p w:rsidR="00F51F75" w:rsidRPr="008F76B2" w:rsidRDefault="006636D6" w:rsidP="003E2E18">
      <w:pPr>
        <w:tabs>
          <w:tab w:val="left" w:pos="808"/>
        </w:tabs>
        <w:spacing w:before="240" w:line="264" w:lineRule="auto"/>
        <w:ind w:right="504"/>
        <w:jc w:val="both"/>
        <w:rPr>
          <w:sz w:val="24"/>
          <w:szCs w:val="24"/>
        </w:rPr>
      </w:pPr>
      <w:r w:rsidRPr="00D931E5">
        <w:rPr>
          <w:sz w:val="24"/>
          <w:szCs w:val="24"/>
        </w:rPr>
        <w:t>4.</w:t>
      </w:r>
      <w:r w:rsidR="006D1B26">
        <w:rPr>
          <w:sz w:val="24"/>
          <w:szCs w:val="24"/>
        </w:rPr>
        <w:t>7</w:t>
      </w:r>
      <w:r w:rsidRPr="00D931E5">
        <w:rPr>
          <w:sz w:val="24"/>
          <w:szCs w:val="24"/>
        </w:rPr>
        <w:t xml:space="preserve">. </w:t>
      </w:r>
      <w:r w:rsidR="00D20172" w:rsidRPr="00D931E5">
        <w:rPr>
          <w:sz w:val="24"/>
          <w:szCs w:val="24"/>
        </w:rPr>
        <w:t>Para os fins deste Edital, c</w:t>
      </w:r>
      <w:r w:rsidR="00F51F75" w:rsidRPr="00D931E5">
        <w:rPr>
          <w:sz w:val="24"/>
          <w:szCs w:val="24"/>
        </w:rPr>
        <w:t xml:space="preserve">onsidera-se participação indireta a existência de </w:t>
      </w:r>
      <w:r w:rsidR="00F51F75" w:rsidRPr="00D931E5">
        <w:rPr>
          <w:sz w:val="24"/>
          <w:szCs w:val="24"/>
        </w:rPr>
        <w:lastRenderedPageBreak/>
        <w:t xml:space="preserve">vínculos de natureza técnica, comercial, econômica, financeira ou trabalhista entre o autor do Anteprojeto, pessoa física ou jurídica, e o Licitante ou responsável </w:t>
      </w:r>
      <w:r w:rsidR="00F51F75" w:rsidRPr="008F76B2">
        <w:rPr>
          <w:sz w:val="24"/>
          <w:szCs w:val="24"/>
        </w:rPr>
        <w:t>pelos serviços, fornecimentos e obras, incluindo-se os fornecimentos de bens e serviços a estes necessários.</w:t>
      </w:r>
    </w:p>
    <w:p w:rsidR="00F51F75" w:rsidRPr="008F76B2" w:rsidRDefault="006636D6" w:rsidP="003E2E18">
      <w:pPr>
        <w:tabs>
          <w:tab w:val="left" w:pos="808"/>
        </w:tabs>
        <w:spacing w:before="240" w:line="264" w:lineRule="auto"/>
        <w:ind w:right="504"/>
        <w:jc w:val="both"/>
        <w:rPr>
          <w:sz w:val="24"/>
          <w:szCs w:val="24"/>
        </w:rPr>
      </w:pPr>
      <w:r w:rsidRPr="008F76B2">
        <w:rPr>
          <w:sz w:val="24"/>
          <w:szCs w:val="24"/>
        </w:rPr>
        <w:t>4.</w:t>
      </w:r>
      <w:r w:rsidR="00685F19" w:rsidRPr="008F76B2">
        <w:rPr>
          <w:sz w:val="24"/>
          <w:szCs w:val="24"/>
        </w:rPr>
        <w:t>8</w:t>
      </w:r>
      <w:r w:rsidRPr="008F76B2">
        <w:rPr>
          <w:sz w:val="24"/>
          <w:szCs w:val="24"/>
        </w:rPr>
        <w:t xml:space="preserve">. </w:t>
      </w:r>
      <w:r w:rsidR="00F51F75" w:rsidRPr="008F76B2">
        <w:rPr>
          <w:sz w:val="24"/>
          <w:szCs w:val="24"/>
        </w:rPr>
        <w:t xml:space="preserve">O disposto neste </w:t>
      </w:r>
      <w:r w:rsidR="00D20172" w:rsidRPr="008F76B2">
        <w:rPr>
          <w:sz w:val="24"/>
          <w:szCs w:val="24"/>
        </w:rPr>
        <w:t>item do Edi</w:t>
      </w:r>
      <w:r w:rsidRPr="008F76B2">
        <w:rPr>
          <w:sz w:val="24"/>
          <w:szCs w:val="24"/>
        </w:rPr>
        <w:t>t</w:t>
      </w:r>
      <w:r w:rsidR="00D20172" w:rsidRPr="008F76B2">
        <w:rPr>
          <w:sz w:val="24"/>
          <w:szCs w:val="24"/>
        </w:rPr>
        <w:t>a</w:t>
      </w:r>
      <w:r w:rsidRPr="008F76B2">
        <w:rPr>
          <w:sz w:val="24"/>
          <w:szCs w:val="24"/>
        </w:rPr>
        <w:t xml:space="preserve">l </w:t>
      </w:r>
      <w:r w:rsidR="00F51F75" w:rsidRPr="008F76B2">
        <w:rPr>
          <w:sz w:val="24"/>
          <w:szCs w:val="24"/>
        </w:rPr>
        <w:t xml:space="preserve">aplica-se aos empregados incumbidos de levar a efeito atos e procedimentos realizados pela </w:t>
      </w:r>
      <w:r w:rsidR="0019229A" w:rsidRPr="008F76B2">
        <w:rPr>
          <w:sz w:val="24"/>
          <w:szCs w:val="24"/>
        </w:rPr>
        <w:t>COHAPAR</w:t>
      </w:r>
      <w:r w:rsidR="002B2846" w:rsidRPr="008F76B2">
        <w:rPr>
          <w:sz w:val="24"/>
          <w:szCs w:val="24"/>
        </w:rPr>
        <w:t xml:space="preserve"> </w:t>
      </w:r>
      <w:r w:rsidR="00F51F75" w:rsidRPr="008F76B2">
        <w:rPr>
          <w:sz w:val="24"/>
          <w:szCs w:val="24"/>
        </w:rPr>
        <w:t>no curso das contratações.</w:t>
      </w:r>
    </w:p>
    <w:p w:rsidR="00F51F75" w:rsidRDefault="006636D6" w:rsidP="003E2E18">
      <w:pPr>
        <w:tabs>
          <w:tab w:val="left" w:pos="808"/>
        </w:tabs>
        <w:spacing w:before="240" w:line="264" w:lineRule="auto"/>
        <w:ind w:right="504"/>
        <w:jc w:val="both"/>
        <w:rPr>
          <w:sz w:val="24"/>
          <w:szCs w:val="24"/>
        </w:rPr>
      </w:pPr>
      <w:r w:rsidRPr="008F76B2">
        <w:rPr>
          <w:sz w:val="24"/>
          <w:szCs w:val="24"/>
        </w:rPr>
        <w:t>4.</w:t>
      </w:r>
      <w:r w:rsidR="006D1B26" w:rsidRPr="008F76B2">
        <w:rPr>
          <w:sz w:val="24"/>
          <w:szCs w:val="24"/>
        </w:rPr>
        <w:t>9</w:t>
      </w:r>
      <w:r w:rsidRPr="008F76B2">
        <w:rPr>
          <w:sz w:val="24"/>
          <w:szCs w:val="24"/>
        </w:rPr>
        <w:t xml:space="preserve">. </w:t>
      </w:r>
      <w:r w:rsidR="00F51F75" w:rsidRPr="008F76B2">
        <w:rPr>
          <w:sz w:val="24"/>
          <w:szCs w:val="24"/>
        </w:rPr>
        <w:t xml:space="preserve">A </w:t>
      </w:r>
      <w:r w:rsidRPr="008F76B2">
        <w:rPr>
          <w:sz w:val="24"/>
          <w:szCs w:val="24"/>
        </w:rPr>
        <w:t>demonstraç</w:t>
      </w:r>
      <w:r w:rsidR="00BD778A" w:rsidRPr="008F76B2">
        <w:rPr>
          <w:sz w:val="24"/>
          <w:szCs w:val="24"/>
        </w:rPr>
        <w:t>ão de nã</w:t>
      </w:r>
      <w:r w:rsidRPr="008F76B2">
        <w:rPr>
          <w:sz w:val="24"/>
          <w:szCs w:val="24"/>
        </w:rPr>
        <w:t xml:space="preserve">o enquadramento nas </w:t>
      </w:r>
      <w:r w:rsidR="00F51F75" w:rsidRPr="008F76B2">
        <w:rPr>
          <w:sz w:val="24"/>
          <w:szCs w:val="24"/>
        </w:rPr>
        <w:t xml:space="preserve">condições de impedimento previstas neste </w:t>
      </w:r>
      <w:r w:rsidR="00BD778A" w:rsidRPr="008F76B2">
        <w:rPr>
          <w:sz w:val="24"/>
          <w:szCs w:val="24"/>
        </w:rPr>
        <w:t>item do Edi</w:t>
      </w:r>
      <w:r w:rsidRPr="008F76B2">
        <w:rPr>
          <w:sz w:val="24"/>
          <w:szCs w:val="24"/>
        </w:rPr>
        <w:t>t</w:t>
      </w:r>
      <w:r w:rsidR="00BD778A" w:rsidRPr="008F76B2">
        <w:rPr>
          <w:sz w:val="24"/>
          <w:szCs w:val="24"/>
        </w:rPr>
        <w:t>a</w:t>
      </w:r>
      <w:r w:rsidRPr="008F76B2">
        <w:rPr>
          <w:sz w:val="24"/>
          <w:szCs w:val="24"/>
        </w:rPr>
        <w:t>l</w:t>
      </w:r>
      <w:r w:rsidR="00F51F75" w:rsidRPr="008F76B2">
        <w:rPr>
          <w:sz w:val="24"/>
          <w:szCs w:val="24"/>
        </w:rPr>
        <w:t xml:space="preserve"> </w:t>
      </w:r>
      <w:r w:rsidRPr="008F76B2">
        <w:rPr>
          <w:sz w:val="24"/>
          <w:szCs w:val="24"/>
        </w:rPr>
        <w:t xml:space="preserve">por parte das </w:t>
      </w:r>
      <w:r w:rsidR="00700AE2" w:rsidRPr="008F76B2">
        <w:rPr>
          <w:sz w:val="24"/>
          <w:szCs w:val="24"/>
        </w:rPr>
        <w:t>Licitantes</w:t>
      </w:r>
      <w:r w:rsidRPr="008F76B2">
        <w:rPr>
          <w:sz w:val="24"/>
          <w:szCs w:val="24"/>
        </w:rPr>
        <w:t xml:space="preserve"> </w:t>
      </w:r>
      <w:r w:rsidR="00F51F75" w:rsidRPr="008F76B2">
        <w:rPr>
          <w:sz w:val="24"/>
          <w:szCs w:val="24"/>
        </w:rPr>
        <w:t xml:space="preserve">deverá </w:t>
      </w:r>
      <w:r w:rsidRPr="008F76B2">
        <w:rPr>
          <w:sz w:val="24"/>
          <w:szCs w:val="24"/>
        </w:rPr>
        <w:t>ocorrer</w:t>
      </w:r>
      <w:r w:rsidR="00F51F75" w:rsidRPr="008F76B2">
        <w:rPr>
          <w:sz w:val="24"/>
          <w:szCs w:val="24"/>
        </w:rPr>
        <w:t xml:space="preserve"> por meio </w:t>
      </w:r>
      <w:r w:rsidRPr="008F76B2">
        <w:rPr>
          <w:sz w:val="24"/>
          <w:szCs w:val="24"/>
        </w:rPr>
        <w:t xml:space="preserve">da </w:t>
      </w:r>
      <w:r w:rsidR="00F51F75" w:rsidRPr="008F76B2">
        <w:rPr>
          <w:sz w:val="24"/>
          <w:szCs w:val="24"/>
        </w:rPr>
        <w:t xml:space="preserve">apresentação de declaração, sob </w:t>
      </w:r>
      <w:r w:rsidR="00540F1C" w:rsidRPr="008F76B2">
        <w:rPr>
          <w:sz w:val="24"/>
          <w:szCs w:val="24"/>
        </w:rPr>
        <w:t xml:space="preserve">as </w:t>
      </w:r>
      <w:r w:rsidR="00F51F75" w:rsidRPr="008F76B2">
        <w:rPr>
          <w:sz w:val="24"/>
          <w:szCs w:val="24"/>
        </w:rPr>
        <w:t>penas da lei, assinada pelo representante legal da Licitante, informando que não se enquadram em nenhuma das situações de impedimento.</w:t>
      </w:r>
    </w:p>
    <w:p w:rsidR="008130FF" w:rsidRPr="008F76B2" w:rsidRDefault="008130FF" w:rsidP="003E2E18">
      <w:pPr>
        <w:tabs>
          <w:tab w:val="left" w:pos="808"/>
        </w:tabs>
        <w:spacing w:before="240" w:line="264" w:lineRule="auto"/>
        <w:ind w:right="504"/>
        <w:jc w:val="both"/>
        <w:rPr>
          <w:sz w:val="24"/>
          <w:szCs w:val="24"/>
        </w:rPr>
      </w:pPr>
    </w:p>
    <w:p w:rsidR="00D0172A" w:rsidRPr="008F76B2" w:rsidRDefault="00576098" w:rsidP="00D0172A">
      <w:pPr>
        <w:tabs>
          <w:tab w:val="left" w:pos="808"/>
        </w:tabs>
        <w:spacing w:before="240" w:line="264" w:lineRule="auto"/>
        <w:ind w:right="504"/>
        <w:jc w:val="center"/>
        <w:rPr>
          <w:b/>
          <w:sz w:val="24"/>
          <w:szCs w:val="24"/>
        </w:rPr>
      </w:pPr>
      <w:r w:rsidRPr="008F76B2">
        <w:rPr>
          <w:b/>
          <w:sz w:val="24"/>
          <w:szCs w:val="24"/>
        </w:rPr>
        <w:t xml:space="preserve">5. </w:t>
      </w:r>
      <w:r w:rsidR="009D5E59" w:rsidRPr="008F76B2">
        <w:rPr>
          <w:b/>
          <w:sz w:val="24"/>
          <w:szCs w:val="24"/>
        </w:rPr>
        <w:t>DA APRESENTAÇÃO DOS ENVELOPES</w:t>
      </w:r>
      <w:r w:rsidR="00D0172A" w:rsidRPr="008F76B2">
        <w:rPr>
          <w:b/>
          <w:sz w:val="24"/>
          <w:szCs w:val="24"/>
        </w:rPr>
        <w:t xml:space="preserve"> </w:t>
      </w:r>
      <w:r w:rsidR="009D5E59" w:rsidRPr="008F76B2">
        <w:rPr>
          <w:b/>
          <w:sz w:val="24"/>
          <w:szCs w:val="24"/>
        </w:rPr>
        <w:t xml:space="preserve">E DO </w:t>
      </w:r>
      <w:r w:rsidR="00742A53" w:rsidRPr="008F76B2">
        <w:rPr>
          <w:b/>
          <w:sz w:val="24"/>
          <w:szCs w:val="24"/>
        </w:rPr>
        <w:t>CREDENCIAMENTO</w:t>
      </w:r>
    </w:p>
    <w:bookmarkEnd w:id="3"/>
    <w:p w:rsidR="00742A53" w:rsidRPr="008F76B2" w:rsidRDefault="00067217"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A participação </w:t>
      </w:r>
      <w:proofErr w:type="gramStart"/>
      <w:r w:rsidRPr="008F76B2">
        <w:rPr>
          <w:sz w:val="24"/>
          <w:szCs w:val="24"/>
        </w:rPr>
        <w:t>n</w:t>
      </w:r>
      <w:r w:rsidR="00AE687C" w:rsidRPr="008F76B2">
        <w:rPr>
          <w:sz w:val="24"/>
          <w:szCs w:val="24"/>
        </w:rPr>
        <w:t>a prese</w:t>
      </w:r>
      <w:r w:rsidR="00D31AE5" w:rsidRPr="008F76B2">
        <w:rPr>
          <w:sz w:val="24"/>
          <w:szCs w:val="24"/>
        </w:rPr>
        <w:t>n</w:t>
      </w:r>
      <w:r w:rsidR="00AE687C" w:rsidRPr="008F76B2">
        <w:rPr>
          <w:sz w:val="24"/>
          <w:szCs w:val="24"/>
        </w:rPr>
        <w:t>te</w:t>
      </w:r>
      <w:proofErr w:type="gramEnd"/>
      <w:r w:rsidR="00AE687C" w:rsidRPr="008F76B2">
        <w:rPr>
          <w:sz w:val="24"/>
          <w:szCs w:val="24"/>
        </w:rPr>
        <w:t xml:space="preserve"> licitação </w:t>
      </w:r>
      <w:r w:rsidRPr="008F76B2">
        <w:rPr>
          <w:sz w:val="24"/>
          <w:szCs w:val="24"/>
        </w:rPr>
        <w:t xml:space="preserve">se dará por meio da </w:t>
      </w:r>
      <w:r w:rsidR="00742A53" w:rsidRPr="008F76B2">
        <w:rPr>
          <w:sz w:val="24"/>
          <w:szCs w:val="24"/>
        </w:rPr>
        <w:t>apresentação de envelopes contendo a proposta e a documentação de habilitação, respectivamente, da Licitante interessada.</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Os documentos correspondentes às fases de </w:t>
      </w:r>
      <w:r w:rsidRPr="008F76B2">
        <w:rPr>
          <w:b/>
          <w:sz w:val="24"/>
          <w:szCs w:val="24"/>
        </w:rPr>
        <w:t>PROPOSTA DE PREÇOS</w:t>
      </w:r>
      <w:r w:rsidRPr="008F76B2">
        <w:rPr>
          <w:sz w:val="24"/>
          <w:szCs w:val="24"/>
        </w:rPr>
        <w:t xml:space="preserve"> e </w:t>
      </w:r>
      <w:r w:rsidRPr="008F76B2">
        <w:rPr>
          <w:b/>
          <w:sz w:val="24"/>
          <w:szCs w:val="24"/>
        </w:rPr>
        <w:t>DOCUMENTOS DE HABILITAÇÃO</w:t>
      </w:r>
      <w:r w:rsidR="007016A3" w:rsidRPr="008F76B2">
        <w:rPr>
          <w:sz w:val="24"/>
          <w:szCs w:val="24"/>
        </w:rPr>
        <w:t xml:space="preserve"> </w:t>
      </w:r>
      <w:r w:rsidRPr="008F76B2">
        <w:rPr>
          <w:sz w:val="24"/>
          <w:szCs w:val="24"/>
        </w:rPr>
        <w:t>deverão</w:t>
      </w:r>
      <w:r w:rsidRPr="00D931E5">
        <w:rPr>
          <w:sz w:val="24"/>
          <w:szCs w:val="24"/>
        </w:rPr>
        <w:t xml:space="preserve"> ser entregues separadamente, em envelopes fechados, rubricados no fecho e identificados com o nome da Licitante e contendo em suas partes externas e frontais, em caracteres destacados, os seguintes dizeres</w:t>
      </w:r>
      <w:r w:rsidR="007016A3" w:rsidRPr="00D931E5">
        <w:rPr>
          <w:sz w:val="24"/>
          <w:szCs w:val="24"/>
        </w:rPr>
        <w:t>:</w:t>
      </w:r>
    </w:p>
    <w:p w:rsidR="007016A3" w:rsidRPr="008F76B2" w:rsidRDefault="007016A3" w:rsidP="007016A3">
      <w:pPr>
        <w:pStyle w:val="PargrafodaLista"/>
        <w:tabs>
          <w:tab w:val="left" w:pos="426"/>
        </w:tabs>
        <w:spacing w:before="240" w:line="264" w:lineRule="auto"/>
        <w:ind w:left="0" w:right="504"/>
        <w:rPr>
          <w:b/>
          <w:sz w:val="24"/>
          <w:szCs w:val="24"/>
        </w:rPr>
      </w:pPr>
      <w:r w:rsidRPr="00D931E5">
        <w:rPr>
          <w:b/>
          <w:sz w:val="24"/>
          <w:szCs w:val="24"/>
        </w:rPr>
        <w:t>ENVELOPE Nº 01 –</w:t>
      </w:r>
      <w:r w:rsidRPr="00D931E5">
        <w:rPr>
          <w:sz w:val="24"/>
          <w:szCs w:val="24"/>
        </w:rPr>
        <w:t xml:space="preserve"> </w:t>
      </w:r>
      <w:r w:rsidRPr="008F76B2">
        <w:rPr>
          <w:b/>
          <w:sz w:val="24"/>
          <w:szCs w:val="24"/>
        </w:rPr>
        <w:t>PROPOSTA DE PREÇOS</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bookmarkStart w:id="4" w:name="_Hlk517597465"/>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Razão Social e endereço da Licitante;</w:t>
      </w:r>
    </w:p>
    <w:p w:rsidR="00AA767B" w:rsidRPr="008F76B2" w:rsidRDefault="00AA767B" w:rsidP="004F05A1">
      <w:pPr>
        <w:pStyle w:val="PargrafodaLista"/>
        <w:numPr>
          <w:ilvl w:val="0"/>
          <w:numId w:val="15"/>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bookmarkEnd w:id="4"/>
    <w:p w:rsidR="00AA767B" w:rsidRPr="008F76B2" w:rsidRDefault="00AA767B" w:rsidP="007016A3">
      <w:pPr>
        <w:pStyle w:val="PargrafodaLista"/>
        <w:tabs>
          <w:tab w:val="left" w:pos="426"/>
        </w:tabs>
        <w:spacing w:before="240" w:line="264" w:lineRule="auto"/>
        <w:ind w:left="0" w:right="504"/>
        <w:rPr>
          <w:b/>
          <w:sz w:val="24"/>
          <w:szCs w:val="24"/>
        </w:rPr>
      </w:pPr>
      <w:r w:rsidRPr="008F76B2">
        <w:rPr>
          <w:b/>
          <w:sz w:val="24"/>
          <w:szCs w:val="24"/>
        </w:rPr>
        <w:t>ENVELOPE Nº 0</w:t>
      </w:r>
      <w:r w:rsidR="00054D1B" w:rsidRPr="008F76B2">
        <w:rPr>
          <w:b/>
          <w:sz w:val="24"/>
          <w:szCs w:val="24"/>
        </w:rPr>
        <w:t>2</w:t>
      </w:r>
      <w:r w:rsidRPr="008F76B2">
        <w:rPr>
          <w:b/>
          <w:sz w:val="24"/>
          <w:szCs w:val="24"/>
        </w:rPr>
        <w:t xml:space="preserve"> –</w:t>
      </w:r>
      <w:r w:rsidRPr="008F76B2">
        <w:rPr>
          <w:sz w:val="24"/>
          <w:szCs w:val="24"/>
        </w:rPr>
        <w:t xml:space="preserve"> </w:t>
      </w:r>
      <w:r w:rsidR="00054D1B" w:rsidRPr="008F76B2">
        <w:rPr>
          <w:b/>
          <w:sz w:val="24"/>
          <w:szCs w:val="24"/>
        </w:rPr>
        <w:t>DOCUMENTOS DE HABILITAÇÃO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Número da </w:t>
      </w:r>
      <w:r w:rsidR="00731474" w:rsidRPr="008F76B2">
        <w:rPr>
          <w:sz w:val="24"/>
          <w:szCs w:val="24"/>
        </w:rPr>
        <w:t>licitação</w:t>
      </w:r>
      <w:r w:rsidRPr="008F76B2">
        <w:rPr>
          <w:sz w:val="24"/>
          <w:szCs w:val="24"/>
        </w:rPr>
        <w:t xml:space="preserve"> e objeto;</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Razão Social e endereço da Licitante;</w:t>
      </w:r>
    </w:p>
    <w:p w:rsidR="00AC5197" w:rsidRPr="008F76B2" w:rsidRDefault="00AC5197" w:rsidP="004F05A1">
      <w:pPr>
        <w:pStyle w:val="PargrafodaLista"/>
        <w:numPr>
          <w:ilvl w:val="0"/>
          <w:numId w:val="16"/>
        </w:numPr>
        <w:tabs>
          <w:tab w:val="left" w:pos="426"/>
        </w:tabs>
        <w:spacing w:before="240" w:line="264" w:lineRule="auto"/>
        <w:ind w:right="504"/>
        <w:rPr>
          <w:sz w:val="24"/>
          <w:szCs w:val="24"/>
        </w:rPr>
      </w:pPr>
      <w:r w:rsidRPr="008F76B2">
        <w:rPr>
          <w:sz w:val="24"/>
          <w:szCs w:val="24"/>
        </w:rPr>
        <w:t xml:space="preserve">Identificação </w:t>
      </w:r>
      <w:r w:rsidR="000A5D60" w:rsidRPr="008F76B2">
        <w:rPr>
          <w:sz w:val="24"/>
          <w:szCs w:val="24"/>
        </w:rPr>
        <w:t>do envelope</w:t>
      </w:r>
      <w:r w:rsidRPr="008F76B2">
        <w:rPr>
          <w:sz w:val="24"/>
          <w:szCs w:val="24"/>
        </w:rPr>
        <w:t>:</w:t>
      </w:r>
    </w:p>
    <w:p w:rsidR="00AA767B"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Não será admitido o cerramento dos envelopes na</w:t>
      </w:r>
      <w:r w:rsidRPr="00D931E5">
        <w:rPr>
          <w:sz w:val="24"/>
          <w:szCs w:val="24"/>
        </w:rPr>
        <w:t xml:space="preserve"> Sala de Licitação da </w:t>
      </w:r>
      <w:r w:rsidR="00AC5197" w:rsidRPr="00D931E5">
        <w:rPr>
          <w:sz w:val="24"/>
          <w:szCs w:val="24"/>
        </w:rPr>
        <w:t>COHAPAR</w:t>
      </w:r>
      <w:r w:rsidRPr="00D931E5">
        <w:rPr>
          <w:sz w:val="24"/>
          <w:szCs w:val="24"/>
        </w:rPr>
        <w:t xml:space="preserve">. Em prestígio ao Sigilo da Proposta, a Licitante cujo representante for flagrado </w:t>
      </w:r>
      <w:r w:rsidR="008D4E25">
        <w:rPr>
          <w:sz w:val="24"/>
          <w:szCs w:val="24"/>
        </w:rPr>
        <w:t>cerrando</w:t>
      </w:r>
      <w:r w:rsidR="005A7B82">
        <w:rPr>
          <w:sz w:val="24"/>
          <w:szCs w:val="24"/>
        </w:rPr>
        <w:t xml:space="preserve"> </w:t>
      </w:r>
      <w:r w:rsidRPr="00D931E5">
        <w:rPr>
          <w:sz w:val="24"/>
          <w:szCs w:val="24"/>
        </w:rPr>
        <w:t xml:space="preserve">o envelope na Sala de Licitação </w:t>
      </w:r>
      <w:r w:rsidRPr="00D931E5">
        <w:rPr>
          <w:b/>
          <w:sz w:val="24"/>
          <w:szCs w:val="24"/>
        </w:rPr>
        <w:t>será sumária e automaticamente impedida de participar do certame</w:t>
      </w:r>
      <w:r w:rsidRPr="00D931E5">
        <w:rPr>
          <w:sz w:val="24"/>
          <w:szCs w:val="24"/>
        </w:rPr>
        <w:t xml:space="preserve">, independentemente da </w:t>
      </w:r>
      <w:r w:rsidRPr="00D931E5">
        <w:rPr>
          <w:sz w:val="24"/>
          <w:szCs w:val="24"/>
        </w:rPr>
        <w:lastRenderedPageBreak/>
        <w:t>aplicação das sanções legais cabíveis.</w:t>
      </w:r>
    </w:p>
    <w:p w:rsidR="00724E31" w:rsidRPr="00D931E5" w:rsidRDefault="00AA767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confusão de envelopes (por exemplo: documentação de habilitação apresentada no ENVELOPE Nº 01 – PROPOSTA DE PREÇOS, e vice-versa), acarretará desclassificação ou na in</w:t>
      </w:r>
      <w:r w:rsidR="005A7B82">
        <w:rPr>
          <w:sz w:val="24"/>
          <w:szCs w:val="24"/>
        </w:rPr>
        <w:t>abilitação sumária da Licitante</w:t>
      </w:r>
      <w:r w:rsidRPr="00D931E5">
        <w:rPr>
          <w:sz w:val="24"/>
          <w:szCs w:val="24"/>
        </w:rPr>
        <w:t>.</w:t>
      </w:r>
      <w:r w:rsidR="00BF6F4E" w:rsidRPr="00D931E5">
        <w:rPr>
          <w:sz w:val="24"/>
          <w:szCs w:val="24"/>
        </w:rPr>
        <w:t xml:space="preserve"> </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Licitante</w:t>
      </w:r>
      <w:r w:rsidR="00724E31" w:rsidRPr="00D931E5">
        <w:rPr>
          <w:sz w:val="24"/>
          <w:szCs w:val="24"/>
        </w:rPr>
        <w:t xml:space="preserve"> pode utilizar determinado documento apresentado na licitação em fase posterior, mas jamais será aceita </w:t>
      </w:r>
      <w:r w:rsidRPr="00D931E5">
        <w:rPr>
          <w:sz w:val="24"/>
          <w:szCs w:val="24"/>
        </w:rPr>
        <w:t>alega</w:t>
      </w:r>
      <w:r w:rsidR="00724E31" w:rsidRPr="00D931E5">
        <w:rPr>
          <w:sz w:val="24"/>
          <w:szCs w:val="24"/>
        </w:rPr>
        <w:t>ção de</w:t>
      </w:r>
      <w:r w:rsidRPr="00D931E5">
        <w:rPr>
          <w:sz w:val="24"/>
          <w:szCs w:val="24"/>
        </w:rPr>
        <w:t xml:space="preserve"> que o documento exigido, para determinada fase de licitação, está compondo o conteúdo do envelope correspondente a fase posterior. A ocorrência desta situação implicará desclassificação ou inabilitação.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contidos nos envelopes descritos nesta Cláusula </w:t>
      </w:r>
      <w:r w:rsidR="00576098" w:rsidRPr="00D931E5">
        <w:rPr>
          <w:sz w:val="24"/>
          <w:szCs w:val="24"/>
        </w:rPr>
        <w:t>deverão</w:t>
      </w:r>
      <w:r w:rsidRPr="00D931E5">
        <w:rPr>
          <w:sz w:val="24"/>
          <w:szCs w:val="24"/>
        </w:rPr>
        <w:t xml:space="preserve"> ser rubricados e numerados sequencialmente, da primeira à última página, de modo a refletir seu número exato.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A eventual falta de numeração ou a numeração incorreta, não será motivo de inabilitação ou desclassificação, podendo ser suprida pelo representante da Licitante na sessão de abertura dos respectivos envelopes ou pela Comissão de Licitação, na ausência daquele.</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documentos apresentados deverão ser obrigatoriamente, da mesma sede, ou seja: </w:t>
      </w:r>
      <w:r w:rsidRPr="00D931E5">
        <w:rPr>
          <w:b/>
          <w:sz w:val="24"/>
          <w:szCs w:val="24"/>
        </w:rPr>
        <w:t>se da matriz</w:t>
      </w:r>
      <w:r w:rsidRPr="00D931E5">
        <w:rPr>
          <w:sz w:val="24"/>
          <w:szCs w:val="24"/>
        </w:rPr>
        <w:t xml:space="preserve">, todos da matriz, </w:t>
      </w:r>
      <w:r w:rsidRPr="00D931E5">
        <w:rPr>
          <w:b/>
          <w:sz w:val="24"/>
          <w:szCs w:val="24"/>
        </w:rPr>
        <w:t>se de alguma filial</w:t>
      </w:r>
      <w:r w:rsidRPr="00D931E5">
        <w:rPr>
          <w:sz w:val="24"/>
          <w:szCs w:val="24"/>
        </w:rPr>
        <w:t>, todos da mesma filial; com exceção dos documentos que são válidos para matriz e todas as filiais. Caso a Licitante seja vencedora, o contrato será celebrado com a sede que apresentou a documentação.</w:t>
      </w:r>
    </w:p>
    <w:p w:rsidR="00BF6F4E" w:rsidRPr="00D931E5" w:rsidRDefault="00BF6F4E"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À exceção dos documentos de comprovação da regularidade fiscal, da certidão negativa de falência ou recuperação judicial</w:t>
      </w:r>
      <w:r w:rsidR="008F76B2">
        <w:rPr>
          <w:sz w:val="24"/>
          <w:szCs w:val="24"/>
        </w:rPr>
        <w:t xml:space="preserve"> </w:t>
      </w:r>
      <w:r w:rsidRPr="00D931E5">
        <w:rPr>
          <w:sz w:val="24"/>
          <w:szCs w:val="24"/>
        </w:rPr>
        <w:t>e das declarações exigidas por este Edital, que devem ser apresentados tanto da matriz quanto da filial, se for o caso, os demais documentos são válidos para a matriz e todas as filiais.</w:t>
      </w:r>
      <w:r w:rsidR="004E6A2B" w:rsidRPr="00D931E5">
        <w:rPr>
          <w:sz w:val="24"/>
          <w:szCs w:val="24"/>
        </w:rPr>
        <w:t xml:space="preserve"> </w:t>
      </w:r>
    </w:p>
    <w:p w:rsidR="004E6A2B" w:rsidRPr="00D931E5"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Os atos públicos poderão ser assistidos por qualquer pessoa, mas somente deles participarão ativamente </w:t>
      </w:r>
      <w:proofErr w:type="gramStart"/>
      <w:r w:rsidRPr="00D931E5">
        <w:rPr>
          <w:sz w:val="24"/>
          <w:szCs w:val="24"/>
        </w:rPr>
        <w:t>as Licitantes ou representantes credenciados</w:t>
      </w:r>
      <w:proofErr w:type="gramEnd"/>
      <w:r w:rsidRPr="00D931E5">
        <w:rPr>
          <w:sz w:val="24"/>
          <w:szCs w:val="24"/>
        </w:rPr>
        <w:t>, não sendo permitida a intercomunicação entre eles, nem atitudes desrespeitosas ou que causem tumultos e perturbem o bom andamento dos trabalhos.</w:t>
      </w:r>
    </w:p>
    <w:p w:rsidR="00E35723" w:rsidRPr="008F76B2" w:rsidRDefault="004E6A2B"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Depois de ultrapassado o horário para recebimento dos envelopes, conforme fixado no Preâmbulo deste Edital, nenhum outro será </w:t>
      </w:r>
      <w:r w:rsidRPr="008F76B2">
        <w:rPr>
          <w:sz w:val="24"/>
          <w:szCs w:val="24"/>
        </w:rPr>
        <w:t xml:space="preserve">recebido, </w:t>
      </w:r>
      <w:r w:rsidR="00356B4A" w:rsidRPr="008F76B2">
        <w:rPr>
          <w:sz w:val="24"/>
          <w:szCs w:val="24"/>
        </w:rPr>
        <w:t xml:space="preserve">e </w:t>
      </w:r>
      <w:r w:rsidRPr="008F76B2">
        <w:rPr>
          <w:sz w:val="24"/>
          <w:szCs w:val="24"/>
        </w:rPr>
        <w:t>tampouco serão permitidos quaisquer adendos ou esclarecimentos relativos à proposta de preços ou documentação de habilitação apresentadas.</w:t>
      </w:r>
    </w:p>
    <w:p w:rsidR="007D1066" w:rsidRPr="008F76B2" w:rsidRDefault="007D1066"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As licitantes qu</w:t>
      </w:r>
      <w:r w:rsidR="008263DB" w:rsidRPr="008F76B2">
        <w:rPr>
          <w:sz w:val="24"/>
          <w:szCs w:val="24"/>
        </w:rPr>
        <w:t>e preencham essa condição legal</w:t>
      </w:r>
      <w:r w:rsidRPr="008F76B2">
        <w:rPr>
          <w:sz w:val="24"/>
          <w:szCs w:val="24"/>
        </w:rPr>
        <w:t xml:space="preserve"> </w:t>
      </w:r>
      <w:r w:rsidRPr="008F76B2">
        <w:rPr>
          <w:b/>
          <w:sz w:val="24"/>
          <w:szCs w:val="24"/>
        </w:rPr>
        <w:t xml:space="preserve">deverão apresentar </w:t>
      </w:r>
      <w:r w:rsidR="00F82766" w:rsidRPr="008F76B2">
        <w:rPr>
          <w:b/>
          <w:sz w:val="24"/>
          <w:szCs w:val="24"/>
        </w:rPr>
        <w:t xml:space="preserve">junto de seus envelopes, </w:t>
      </w:r>
      <w:r w:rsidRPr="008F76B2">
        <w:rPr>
          <w:b/>
          <w:sz w:val="24"/>
          <w:szCs w:val="24"/>
        </w:rPr>
        <w:t>declaração por escrito de enquadramento como Microempresa ou Empresa de Pequeno Porte</w:t>
      </w:r>
      <w:r w:rsidRPr="008F76B2">
        <w:rPr>
          <w:sz w:val="24"/>
          <w:szCs w:val="24"/>
        </w:rPr>
        <w:t>, para fins de tratamento diferenciado, conforme dispõe os artigos 42 a</w:t>
      </w:r>
      <w:r w:rsidR="00F82766" w:rsidRPr="008F76B2">
        <w:rPr>
          <w:sz w:val="24"/>
          <w:szCs w:val="24"/>
        </w:rPr>
        <w:t xml:space="preserve"> 45 da Lei Complementar nº 123/</w:t>
      </w:r>
      <w:r w:rsidR="009A6900" w:rsidRPr="008F76B2">
        <w:rPr>
          <w:sz w:val="24"/>
          <w:szCs w:val="24"/>
        </w:rPr>
        <w:t>20</w:t>
      </w:r>
      <w:r w:rsidR="00F82766" w:rsidRPr="008F76B2">
        <w:rPr>
          <w:sz w:val="24"/>
          <w:szCs w:val="24"/>
        </w:rPr>
        <w:t>06</w:t>
      </w:r>
      <w:r w:rsidRPr="008F76B2">
        <w:rPr>
          <w:sz w:val="24"/>
          <w:szCs w:val="24"/>
        </w:rPr>
        <w:t xml:space="preserve">, </w:t>
      </w:r>
      <w:proofErr w:type="gramStart"/>
      <w:r w:rsidRPr="008F76B2">
        <w:rPr>
          <w:sz w:val="24"/>
          <w:szCs w:val="24"/>
        </w:rPr>
        <w:t>sob pena</w:t>
      </w:r>
      <w:proofErr w:type="gramEnd"/>
      <w:r w:rsidRPr="008F76B2">
        <w:rPr>
          <w:sz w:val="24"/>
          <w:szCs w:val="24"/>
        </w:rPr>
        <w:t xml:space="preserve"> de preclusão.</w:t>
      </w:r>
    </w:p>
    <w:p w:rsidR="007D1066" w:rsidRPr="00D931E5" w:rsidRDefault="00F82766" w:rsidP="004F05A1">
      <w:pPr>
        <w:pStyle w:val="PargrafodaLista"/>
        <w:numPr>
          <w:ilvl w:val="2"/>
          <w:numId w:val="17"/>
        </w:numPr>
        <w:tabs>
          <w:tab w:val="left" w:pos="426"/>
        </w:tabs>
        <w:spacing w:before="240" w:line="264" w:lineRule="auto"/>
        <w:ind w:right="504"/>
        <w:rPr>
          <w:sz w:val="24"/>
          <w:szCs w:val="24"/>
        </w:rPr>
      </w:pPr>
      <w:r w:rsidRPr="008F76B2">
        <w:rPr>
          <w:sz w:val="24"/>
          <w:szCs w:val="24"/>
        </w:rPr>
        <w:lastRenderedPageBreak/>
        <w:t>A empresa que declarar falsamente se tratar de microempresa</w:t>
      </w:r>
      <w:r w:rsidR="00556EDB" w:rsidRPr="008F76B2">
        <w:rPr>
          <w:sz w:val="24"/>
          <w:szCs w:val="24"/>
        </w:rPr>
        <w:t xml:space="preserve"> ou</w:t>
      </w:r>
      <w:r w:rsidRPr="008F76B2">
        <w:rPr>
          <w:sz w:val="24"/>
          <w:szCs w:val="24"/>
        </w:rPr>
        <w:t xml:space="preserve"> empresa de pequeno porte para valer-se do tratamento diferenciado concedido pela Lei Complementar nº 123/2006 incorrerá no crime de falsidade ideológica e estará sujeita às penas previstas no art. 299 do Código Penal, sem prejuízo</w:t>
      </w:r>
      <w:r w:rsidRPr="00D931E5">
        <w:rPr>
          <w:sz w:val="24"/>
          <w:szCs w:val="24"/>
        </w:rPr>
        <w:t xml:space="preserve"> das demais penalidades cíveis e administrativas cabíveis.</w:t>
      </w:r>
    </w:p>
    <w:p w:rsidR="009A6900" w:rsidRPr="00D931E5" w:rsidRDefault="009A6900"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Como condição prévia ao recebimento dos envelopes, a Comissão de Licitação verificará o eventual descumprimento das Condições de Participação, especialmente quanto à existência de sanção que impeça a participação no certame ou a futura contratação, mediante a consulta aos seguintes cadastros:</w:t>
      </w:r>
    </w:p>
    <w:p w:rsidR="006A2931" w:rsidRPr="006D1B26" w:rsidRDefault="009A6900" w:rsidP="00D9680C">
      <w:pPr>
        <w:pStyle w:val="PargrafodaLista"/>
        <w:numPr>
          <w:ilvl w:val="2"/>
          <w:numId w:val="48"/>
        </w:numPr>
        <w:tabs>
          <w:tab w:val="left" w:pos="284"/>
          <w:tab w:val="left" w:pos="1134"/>
        </w:tabs>
        <w:spacing w:before="240" w:line="264" w:lineRule="auto"/>
        <w:ind w:left="284" w:right="504" w:firstLine="0"/>
        <w:rPr>
          <w:sz w:val="24"/>
          <w:szCs w:val="24"/>
        </w:rPr>
      </w:pPr>
      <w:r w:rsidRPr="006D1B26">
        <w:rPr>
          <w:sz w:val="24"/>
          <w:szCs w:val="24"/>
        </w:rPr>
        <w:t>Certificado de Registro Cadastral da Secretaria de Administração do Estado d</w:t>
      </w:r>
      <w:r w:rsidR="006A2931" w:rsidRPr="006D1B26">
        <w:rPr>
          <w:sz w:val="24"/>
          <w:szCs w:val="24"/>
        </w:rPr>
        <w:t>o Paraná</w:t>
      </w:r>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Empresas Inidôneas e Suspensas – CEIS, mantido pela Controladoria-Geral da União (</w:t>
      </w:r>
      <w:hyperlink r:id="rId11" w:history="1">
        <w:r w:rsidR="006A2931" w:rsidRPr="006D1B26">
          <w:rPr>
            <w:rStyle w:val="Hyperlink"/>
            <w:sz w:val="24"/>
            <w:szCs w:val="24"/>
          </w:rPr>
          <w:t>www.portaldatransparencia.gov.br/ceis</w:t>
        </w:r>
      </w:hyperlink>
      <w:r w:rsidRPr="006D1B26">
        <w:rPr>
          <w:sz w:val="24"/>
          <w:szCs w:val="24"/>
        </w:rPr>
        <w:t>);</w:t>
      </w:r>
    </w:p>
    <w:p w:rsidR="006A2931" w:rsidRPr="006D1B26"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6D1B26">
        <w:rPr>
          <w:sz w:val="24"/>
          <w:szCs w:val="24"/>
        </w:rPr>
        <w:t>Cadastro Nacional de Condenações Cíveis por Atos de Improbidade Administrativa, mantido pelo Conselho Nacional de Justiça (</w:t>
      </w:r>
      <w:hyperlink r:id="rId12" w:history="1">
        <w:r w:rsidR="006A2931" w:rsidRPr="006D1B26">
          <w:rPr>
            <w:rStyle w:val="Hyperlink"/>
            <w:sz w:val="24"/>
            <w:szCs w:val="24"/>
          </w:rPr>
          <w:t>www.cnj.jus.br/improbidade_adm/consultar_requerido.php</w:t>
        </w:r>
      </w:hyperlink>
      <w:r w:rsidRPr="006D1B26">
        <w:rPr>
          <w:sz w:val="24"/>
          <w:szCs w:val="24"/>
        </w:rPr>
        <w:t>).</w:t>
      </w:r>
    </w:p>
    <w:p w:rsidR="006A2931"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A6900" w:rsidRPr="00D931E5" w:rsidRDefault="009A6900" w:rsidP="00D9680C">
      <w:pPr>
        <w:pStyle w:val="PargrafodaLista"/>
        <w:numPr>
          <w:ilvl w:val="2"/>
          <w:numId w:val="48"/>
        </w:numPr>
        <w:tabs>
          <w:tab w:val="left" w:pos="426"/>
          <w:tab w:val="left" w:pos="1134"/>
        </w:tabs>
        <w:spacing w:before="240" w:line="264" w:lineRule="auto"/>
        <w:ind w:left="284" w:right="504" w:firstLine="0"/>
        <w:rPr>
          <w:sz w:val="24"/>
          <w:szCs w:val="24"/>
        </w:rPr>
      </w:pPr>
      <w:r w:rsidRPr="00D931E5">
        <w:rPr>
          <w:sz w:val="24"/>
          <w:szCs w:val="24"/>
        </w:rPr>
        <w:t xml:space="preserve">Constatada a existência de sanção, ou descumprimento das Condições de Participação, a Comissão de Licitação </w:t>
      </w:r>
      <w:r w:rsidR="006C5415" w:rsidRPr="00D931E5">
        <w:rPr>
          <w:sz w:val="24"/>
          <w:szCs w:val="24"/>
        </w:rPr>
        <w:t xml:space="preserve">recusará o recebimento dos envelopes e </w:t>
      </w:r>
      <w:r w:rsidRPr="00D931E5">
        <w:rPr>
          <w:sz w:val="24"/>
          <w:szCs w:val="24"/>
        </w:rPr>
        <w:t>dispensará a empresa Licitante da sessão, procedendo com o registro fundamentado do ocorrido na Ata da Sessão.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A Licitante, nas sessões públicas, poderá se fazer representar por dirigente, por procurador ou pessoa devidamente credenciada, através de instrumento público ou particular, escrito e firmado pelo representante legal da mesma, a quem sejam outorgados ou conferidos amplos poderes para representá-lo em todos os atos e termos da licitação, pessoa que deverá entregar </w:t>
      </w:r>
      <w:r w:rsidRPr="00F67AF8">
        <w:rPr>
          <w:sz w:val="24"/>
          <w:szCs w:val="24"/>
        </w:rPr>
        <w:t xml:space="preserve">os </w:t>
      </w:r>
      <w:r w:rsidR="00F67AF8" w:rsidRPr="00F67AF8">
        <w:rPr>
          <w:sz w:val="24"/>
          <w:szCs w:val="24"/>
        </w:rPr>
        <w:t xml:space="preserve">ENVELOPES de </w:t>
      </w:r>
      <w:r w:rsidRPr="00F67AF8">
        <w:rPr>
          <w:sz w:val="24"/>
          <w:szCs w:val="24"/>
        </w:rPr>
        <w:t xml:space="preserve">Documentos </w:t>
      </w:r>
      <w:r w:rsidRPr="00D931E5">
        <w:rPr>
          <w:sz w:val="24"/>
          <w:szCs w:val="24"/>
        </w:rPr>
        <w:t xml:space="preserve">de Habilitação e as Propostas, </w:t>
      </w:r>
      <w:r w:rsidRPr="00202E8A">
        <w:rPr>
          <w:b/>
          <w:sz w:val="24"/>
          <w:szCs w:val="24"/>
        </w:rPr>
        <w:t>acompanhado</w:t>
      </w:r>
      <w:r w:rsidR="00F67AF8">
        <w:rPr>
          <w:b/>
          <w:sz w:val="24"/>
          <w:szCs w:val="24"/>
        </w:rPr>
        <w:t>s</w:t>
      </w:r>
      <w:r w:rsidRPr="00202E8A">
        <w:rPr>
          <w:b/>
          <w:sz w:val="24"/>
          <w:szCs w:val="24"/>
        </w:rPr>
        <w:t xml:space="preserve"> de</w:t>
      </w:r>
      <w:r w:rsidRPr="00D931E5">
        <w:rPr>
          <w:sz w:val="24"/>
          <w:szCs w:val="24"/>
        </w:rPr>
        <w:t>:</w:t>
      </w:r>
    </w:p>
    <w:p w:rsidR="00D931E5" w:rsidRDefault="00493845" w:rsidP="004F05A1">
      <w:pPr>
        <w:pStyle w:val="PargrafodaLista"/>
        <w:numPr>
          <w:ilvl w:val="2"/>
          <w:numId w:val="18"/>
        </w:numPr>
        <w:tabs>
          <w:tab w:val="left" w:pos="426"/>
          <w:tab w:val="left" w:pos="1134"/>
        </w:tabs>
        <w:spacing w:before="240" w:line="264" w:lineRule="auto"/>
        <w:ind w:left="284" w:right="504" w:hanging="44"/>
        <w:rPr>
          <w:sz w:val="24"/>
          <w:szCs w:val="24"/>
        </w:rPr>
      </w:pPr>
      <w:r w:rsidRPr="00D931E5">
        <w:rPr>
          <w:sz w:val="24"/>
          <w:szCs w:val="24"/>
        </w:rPr>
        <w:t>Declaração d</w:t>
      </w:r>
      <w:r w:rsidR="008A0966">
        <w:rPr>
          <w:sz w:val="24"/>
          <w:szCs w:val="24"/>
        </w:rPr>
        <w:t>e enquadramento como ME/EPP</w:t>
      </w:r>
      <w:r w:rsidRPr="00D931E5">
        <w:rPr>
          <w:sz w:val="24"/>
          <w:szCs w:val="24"/>
        </w:rPr>
        <w:t xml:space="preserve">, se for o caso, conforme </w:t>
      </w:r>
      <w:proofErr w:type="gramStart"/>
      <w:r w:rsidRPr="00D931E5">
        <w:rPr>
          <w:sz w:val="24"/>
          <w:szCs w:val="24"/>
        </w:rPr>
        <w:t xml:space="preserve">Modelo disposto </w:t>
      </w:r>
      <w:r w:rsidRPr="00536FF6">
        <w:rPr>
          <w:sz w:val="24"/>
          <w:szCs w:val="24"/>
        </w:rPr>
        <w:t xml:space="preserve">no </w:t>
      </w:r>
      <w:r w:rsidR="00872B0E" w:rsidRPr="00536FF6">
        <w:rPr>
          <w:sz w:val="24"/>
          <w:szCs w:val="24"/>
        </w:rPr>
        <w:t>ANEXO VI</w:t>
      </w:r>
      <w:proofErr w:type="gramEnd"/>
      <w:r w:rsidRPr="00D931E5">
        <w:rPr>
          <w:sz w:val="24"/>
          <w:szCs w:val="24"/>
        </w:rPr>
        <w:t xml:space="preserve"> deste Edital;</w:t>
      </w:r>
    </w:p>
    <w:p w:rsidR="00D931E5" w:rsidRDefault="00493845" w:rsidP="004F05A1">
      <w:pPr>
        <w:pStyle w:val="PargrafodaLista"/>
        <w:numPr>
          <w:ilvl w:val="2"/>
          <w:numId w:val="18"/>
        </w:numPr>
        <w:tabs>
          <w:tab w:val="left" w:pos="284"/>
          <w:tab w:val="left" w:pos="426"/>
          <w:tab w:val="left" w:pos="1134"/>
        </w:tabs>
        <w:spacing w:before="240" w:line="264" w:lineRule="auto"/>
        <w:ind w:left="284" w:right="504" w:hanging="44"/>
        <w:rPr>
          <w:sz w:val="24"/>
          <w:szCs w:val="24"/>
        </w:rPr>
      </w:pPr>
      <w:r w:rsidRPr="00D931E5">
        <w:rPr>
          <w:sz w:val="24"/>
          <w:szCs w:val="24"/>
        </w:rPr>
        <w:t xml:space="preserve">Declaração de Ausência de Impedimentos para Participação, conforme Modelo disposto </w:t>
      </w:r>
      <w:r w:rsidRPr="00536FF6">
        <w:rPr>
          <w:sz w:val="24"/>
          <w:szCs w:val="24"/>
        </w:rPr>
        <w:t xml:space="preserve">no </w:t>
      </w:r>
      <w:r w:rsidR="00872B0E" w:rsidRPr="00536FF6">
        <w:rPr>
          <w:sz w:val="24"/>
          <w:szCs w:val="24"/>
        </w:rPr>
        <w:t>ANEXO VII</w:t>
      </w:r>
      <w:r w:rsidRPr="00536FF6">
        <w:rPr>
          <w:sz w:val="24"/>
          <w:szCs w:val="24"/>
        </w:rPr>
        <w:t xml:space="preserve"> deste Edital</w:t>
      </w:r>
      <w:r w:rsidRPr="00D931E5">
        <w:rPr>
          <w:sz w:val="24"/>
          <w:szCs w:val="24"/>
        </w:rPr>
        <w:t>;</w:t>
      </w:r>
    </w:p>
    <w:p w:rsidR="007F79CC" w:rsidRPr="007F79CC" w:rsidRDefault="007F79CC" w:rsidP="004F05A1">
      <w:pPr>
        <w:pStyle w:val="PargrafodaLista"/>
        <w:numPr>
          <w:ilvl w:val="2"/>
          <w:numId w:val="18"/>
        </w:numPr>
        <w:tabs>
          <w:tab w:val="left" w:pos="426"/>
          <w:tab w:val="left" w:pos="1134"/>
        </w:tabs>
        <w:spacing w:before="240" w:line="264" w:lineRule="auto"/>
        <w:ind w:left="284" w:right="504" w:hanging="44"/>
        <w:rPr>
          <w:sz w:val="24"/>
          <w:szCs w:val="24"/>
        </w:rPr>
      </w:pPr>
      <w:r w:rsidRPr="007F79CC">
        <w:rPr>
          <w:sz w:val="24"/>
          <w:szCs w:val="24"/>
        </w:rPr>
        <w:t>Procuração por instrumento público ou particular, acompanhado de Documento que comprove os poderes de quem a assina, quando for o caso.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lastRenderedPageBreak/>
        <w:t xml:space="preserve">O dirigente provará sua condição de representante </w:t>
      </w:r>
      <w:r w:rsidR="00731474">
        <w:rPr>
          <w:sz w:val="24"/>
          <w:szCs w:val="24"/>
        </w:rPr>
        <w:t>por meio</w:t>
      </w:r>
      <w:r w:rsidRPr="000569F2">
        <w:rPr>
          <w:sz w:val="24"/>
          <w:szCs w:val="24"/>
        </w:rPr>
        <w:t xml:space="preserve"> de documento legal idôneo, como contrato social, estatuto social, certidão simplificada da junta comercial, registro de empresário individual e ata de </w:t>
      </w:r>
      <w:proofErr w:type="spellStart"/>
      <w:r w:rsidRPr="000569F2">
        <w:rPr>
          <w:sz w:val="24"/>
          <w:szCs w:val="24"/>
        </w:rPr>
        <w:t>assembléia</w:t>
      </w:r>
      <w:proofErr w:type="spellEnd"/>
      <w:r w:rsidRPr="000569F2">
        <w:rPr>
          <w:sz w:val="24"/>
          <w:szCs w:val="24"/>
        </w:rPr>
        <w:t xml:space="preserve"> de eleição.</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rPr>
      </w:pPr>
      <w:r w:rsidRPr="000569F2">
        <w:rPr>
          <w:sz w:val="24"/>
          <w:szCs w:val="24"/>
        </w:rPr>
        <w:t>O preposto deverá apresentar instrumento de mandato com poderes de representação legal, através de procuração pública ou particular.</w:t>
      </w:r>
    </w:p>
    <w:p w:rsidR="00493845" w:rsidRPr="000569F2" w:rsidRDefault="00493845" w:rsidP="0071145F">
      <w:pPr>
        <w:pStyle w:val="PargrafodaLista"/>
        <w:numPr>
          <w:ilvl w:val="1"/>
          <w:numId w:val="10"/>
        </w:numPr>
        <w:tabs>
          <w:tab w:val="left" w:pos="426"/>
        </w:tabs>
        <w:spacing w:before="240" w:line="264" w:lineRule="auto"/>
        <w:ind w:left="0" w:right="504" w:firstLine="0"/>
        <w:rPr>
          <w:sz w:val="24"/>
          <w:szCs w:val="24"/>
          <w:u w:val="single"/>
        </w:rPr>
      </w:pPr>
      <w:r w:rsidRPr="000569F2">
        <w:rPr>
          <w:sz w:val="24"/>
          <w:szCs w:val="24"/>
        </w:rPr>
        <w:t>No caso de representação por instrumento particular, este deve estar assinado pelo representante legal da sociedade empresária, com firma reconhecida, acompanhado</w:t>
      </w:r>
      <w:r w:rsidR="000E5881">
        <w:rPr>
          <w:sz w:val="24"/>
          <w:szCs w:val="24"/>
        </w:rPr>
        <w:t xml:space="preserve"> de</w:t>
      </w:r>
      <w:r w:rsidRPr="000569F2">
        <w:rPr>
          <w:sz w:val="24"/>
          <w:szCs w:val="24"/>
        </w:rPr>
        <w:t xml:space="preserve"> cópia de documento idôneo que comprove poderes para outorgar procuração (p. ex.: contrato social, estatuto social, ata de assembleia de eleição, dentre outros).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731474">
        <w:rPr>
          <w:sz w:val="24"/>
          <w:szCs w:val="24"/>
        </w:rPr>
        <w:t xml:space="preserve">No caso de </w:t>
      </w:r>
      <w:r w:rsidRPr="008F76B2">
        <w:rPr>
          <w:sz w:val="24"/>
          <w:szCs w:val="24"/>
        </w:rPr>
        <w:t xml:space="preserve">Consórcios, </w:t>
      </w:r>
      <w:r w:rsidR="00D661B8" w:rsidRPr="008F76B2">
        <w:rPr>
          <w:sz w:val="24"/>
          <w:szCs w:val="24"/>
        </w:rPr>
        <w:t xml:space="preserve">quando expressamente prevista sua participação, </w:t>
      </w:r>
      <w:r w:rsidRPr="008F76B2">
        <w:rPr>
          <w:sz w:val="24"/>
          <w:szCs w:val="24"/>
        </w:rPr>
        <w:t>além da cópia do Termo de Compromisso de Consórcio, deverá ser apresentado o contrato social, ou equivalente, de cada consorciada, acompanhado da última consolidação.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representação por instrumento público, no original ou em cópia autenticada, dispensa a apresentação de documento que comprove os poderes de outorga de procuração.</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 xml:space="preserve">O documento para comprovação de outorga de procuração deverá estar acessível para apresentação à Comissão de Licitação no momento do Credenciamento, independentemente da existência de idêntico documento dentro do envelope de habilitação. </w:t>
      </w:r>
    </w:p>
    <w:p w:rsidR="00493845" w:rsidRPr="008F76B2" w:rsidRDefault="00493845" w:rsidP="0071145F">
      <w:pPr>
        <w:pStyle w:val="PargrafodaLista"/>
        <w:numPr>
          <w:ilvl w:val="1"/>
          <w:numId w:val="10"/>
        </w:numPr>
        <w:tabs>
          <w:tab w:val="left" w:pos="426"/>
        </w:tabs>
        <w:spacing w:before="240" w:line="264" w:lineRule="auto"/>
        <w:ind w:left="0" w:right="504" w:firstLine="0"/>
        <w:rPr>
          <w:sz w:val="24"/>
          <w:szCs w:val="24"/>
        </w:rPr>
      </w:pPr>
      <w:r w:rsidRPr="008F76B2">
        <w:rPr>
          <w:sz w:val="24"/>
          <w:szCs w:val="24"/>
        </w:rPr>
        <w:t>A não apresentação da procuração não implicará inabilitação.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O preposto não credenciado não poderá pronunciar-se em nome da empresa Licitante e não poderá assinar documentos da licitação.</w:t>
      </w:r>
    </w:p>
    <w:p w:rsidR="00493845" w:rsidRPr="00D931E5" w:rsidRDefault="006B40EF" w:rsidP="0071145F">
      <w:pPr>
        <w:pStyle w:val="PargrafodaLista"/>
        <w:numPr>
          <w:ilvl w:val="1"/>
          <w:numId w:val="10"/>
        </w:numPr>
        <w:tabs>
          <w:tab w:val="left" w:pos="426"/>
        </w:tabs>
        <w:spacing w:before="240" w:line="264" w:lineRule="auto"/>
        <w:ind w:left="0" w:right="504" w:firstLine="0"/>
        <w:rPr>
          <w:sz w:val="24"/>
          <w:szCs w:val="24"/>
        </w:rPr>
      </w:pPr>
      <w:r>
        <w:rPr>
          <w:sz w:val="24"/>
          <w:szCs w:val="24"/>
        </w:rPr>
        <w:t xml:space="preserve">A </w:t>
      </w:r>
      <w:r w:rsidR="00493845" w:rsidRPr="00D931E5">
        <w:rPr>
          <w:sz w:val="24"/>
          <w:szCs w:val="24"/>
        </w:rPr>
        <w:t>representação, por instrumento público ou particular, será acompanhada de documento de identificação com foto do representante, emitido por Órgão Público.</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Nenhuma pessoa, ainda que munida de procuração, poderá representar mais de uma Licitante junto à Comissão, </w:t>
      </w:r>
      <w:proofErr w:type="gramStart"/>
      <w:r w:rsidRPr="00D931E5">
        <w:rPr>
          <w:sz w:val="24"/>
          <w:szCs w:val="24"/>
        </w:rPr>
        <w:t>sob pena</w:t>
      </w:r>
      <w:proofErr w:type="gramEnd"/>
      <w:r w:rsidRPr="00D931E5">
        <w:rPr>
          <w:sz w:val="24"/>
          <w:szCs w:val="24"/>
        </w:rPr>
        <w:t xml:space="preserve"> de </w:t>
      </w:r>
      <w:r w:rsidRPr="006B40EF">
        <w:rPr>
          <w:sz w:val="24"/>
          <w:szCs w:val="24"/>
        </w:rPr>
        <w:t>exclusão sumária</w:t>
      </w:r>
      <w:r w:rsidRPr="00D931E5">
        <w:rPr>
          <w:sz w:val="24"/>
          <w:szCs w:val="24"/>
        </w:rPr>
        <w:t xml:space="preserve"> das Licitantes representadas.</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Poderão estar presente</w:t>
      </w:r>
      <w:r w:rsidR="000E5881">
        <w:rPr>
          <w:sz w:val="24"/>
          <w:szCs w:val="24"/>
        </w:rPr>
        <w:t>s</w:t>
      </w:r>
      <w:r w:rsidRPr="00D931E5">
        <w:rPr>
          <w:sz w:val="24"/>
          <w:szCs w:val="24"/>
        </w:rPr>
        <w:t xml:space="preserve"> às sessões da licitação mais de um representante autorizado de cada Licitante. Porém, apenas um poderá participar ativamente de cada sessão.</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t xml:space="preserve">Será advertido verbalmente o representante de Licitante, ou qualquer outro interessado no certame, cuja conduta perturbe o bom andamento da sessão, </w:t>
      </w:r>
      <w:r w:rsidRPr="00D8796D">
        <w:rPr>
          <w:sz w:val="24"/>
          <w:szCs w:val="24"/>
        </w:rPr>
        <w:t>podendo a Comissão de Licitação determinar a sua retirada do recinto, caso persista na conduta faltosa.</w:t>
      </w:r>
    </w:p>
    <w:p w:rsidR="00493845" w:rsidRPr="00D931E5" w:rsidRDefault="00493845" w:rsidP="0071145F">
      <w:pPr>
        <w:pStyle w:val="PargrafodaLista"/>
        <w:numPr>
          <w:ilvl w:val="1"/>
          <w:numId w:val="10"/>
        </w:numPr>
        <w:tabs>
          <w:tab w:val="left" w:pos="426"/>
        </w:tabs>
        <w:spacing w:before="240" w:line="264" w:lineRule="auto"/>
        <w:ind w:left="0" w:right="504" w:firstLine="0"/>
        <w:rPr>
          <w:sz w:val="24"/>
          <w:szCs w:val="24"/>
        </w:rPr>
      </w:pPr>
      <w:r w:rsidRPr="00D931E5">
        <w:rPr>
          <w:sz w:val="24"/>
          <w:szCs w:val="24"/>
        </w:rPr>
        <w:lastRenderedPageBreak/>
        <w:t>É facultada à Comissão de Licitação, mediante ato motivado e registrado em Ata de Sessão, requisitar o auxílio de força policial, ou equivalente na sua ausência, para retirar da sessão quem quer que a perturbe.</w:t>
      </w:r>
    </w:p>
    <w:p w:rsidR="00493845" w:rsidRPr="00D8796D" w:rsidRDefault="00493845" w:rsidP="0071145F">
      <w:pPr>
        <w:pStyle w:val="PargrafodaLista"/>
        <w:numPr>
          <w:ilvl w:val="1"/>
          <w:numId w:val="10"/>
        </w:numPr>
        <w:tabs>
          <w:tab w:val="left" w:pos="426"/>
        </w:tabs>
        <w:spacing w:before="240" w:line="264" w:lineRule="auto"/>
        <w:ind w:left="0" w:right="504" w:firstLine="0"/>
        <w:rPr>
          <w:sz w:val="24"/>
          <w:szCs w:val="24"/>
        </w:rPr>
      </w:pPr>
      <w:r w:rsidRPr="00D8796D">
        <w:rPr>
          <w:sz w:val="24"/>
          <w:szCs w:val="24"/>
        </w:rPr>
        <w:t xml:space="preserve">Implicará renúncia tácita ao direito </w:t>
      </w:r>
      <w:r w:rsidR="00D8796D">
        <w:rPr>
          <w:sz w:val="24"/>
          <w:szCs w:val="24"/>
        </w:rPr>
        <w:t xml:space="preserve">de praticar quaisquer atos </w:t>
      </w:r>
      <w:proofErr w:type="gramStart"/>
      <w:r w:rsidR="00D8796D">
        <w:rPr>
          <w:sz w:val="24"/>
          <w:szCs w:val="24"/>
        </w:rPr>
        <w:t>pertinentes</w:t>
      </w:r>
      <w:r w:rsidRPr="00D8796D">
        <w:rPr>
          <w:sz w:val="24"/>
          <w:szCs w:val="24"/>
        </w:rPr>
        <w:t>, quando o preposto, devidamente credenciado</w:t>
      </w:r>
      <w:proofErr w:type="gramEnd"/>
      <w:r w:rsidRPr="00D8796D">
        <w:rPr>
          <w:sz w:val="24"/>
          <w:szCs w:val="24"/>
        </w:rPr>
        <w:t>, se ausentar da sessão de licitação antes de sua conclusão.</w:t>
      </w:r>
    </w:p>
    <w:p w:rsidR="006D1B26" w:rsidRDefault="006D1B26" w:rsidP="00B21F43">
      <w:pPr>
        <w:pStyle w:val="PargrafodaLista"/>
        <w:tabs>
          <w:tab w:val="left" w:pos="426"/>
        </w:tabs>
        <w:spacing w:before="240" w:line="264" w:lineRule="auto"/>
        <w:ind w:left="0" w:right="504"/>
        <w:jc w:val="center"/>
        <w:rPr>
          <w:b/>
          <w:sz w:val="24"/>
          <w:szCs w:val="24"/>
        </w:rPr>
      </w:pPr>
    </w:p>
    <w:p w:rsidR="00D0172A" w:rsidRPr="00D931E5" w:rsidRDefault="00D0172A" w:rsidP="00B21F43">
      <w:pPr>
        <w:pStyle w:val="PargrafodaLista"/>
        <w:tabs>
          <w:tab w:val="left" w:pos="426"/>
        </w:tabs>
        <w:spacing w:before="240" w:line="264" w:lineRule="auto"/>
        <w:ind w:left="0" w:right="504"/>
        <w:jc w:val="center"/>
        <w:rPr>
          <w:b/>
          <w:sz w:val="24"/>
          <w:szCs w:val="24"/>
        </w:rPr>
      </w:pPr>
      <w:r w:rsidRPr="00D931E5">
        <w:rPr>
          <w:b/>
          <w:sz w:val="24"/>
          <w:szCs w:val="24"/>
        </w:rPr>
        <w:t>6. DA PROPOSTA COMERCIAL</w:t>
      </w:r>
    </w:p>
    <w:p w:rsidR="00D95634" w:rsidRPr="00D95634" w:rsidRDefault="00067217" w:rsidP="0071145F">
      <w:pPr>
        <w:pStyle w:val="Corpodetexto"/>
        <w:numPr>
          <w:ilvl w:val="1"/>
          <w:numId w:val="9"/>
        </w:numPr>
        <w:tabs>
          <w:tab w:val="left" w:pos="426"/>
        </w:tabs>
        <w:spacing w:before="240" w:line="264" w:lineRule="auto"/>
        <w:ind w:left="0" w:right="504" w:firstLine="0"/>
        <w:jc w:val="both"/>
      </w:pPr>
      <w:r w:rsidRPr="00D931E5">
        <w:t xml:space="preserve">A proposta comercial </w:t>
      </w:r>
      <w:r w:rsidR="00140C71" w:rsidRPr="008F76B2">
        <w:t xml:space="preserve">assinada por quem de direito </w:t>
      </w:r>
      <w:r w:rsidR="00D95634" w:rsidRPr="008F76B2">
        <w:t xml:space="preserve">deverá ser apresentada no </w:t>
      </w:r>
      <w:r w:rsidR="00D95634" w:rsidRPr="008F76B2">
        <w:rPr>
          <w:b/>
        </w:rPr>
        <w:t>ENVELOPE Nº 01 – PROPOSTA DE PREÇOS</w:t>
      </w:r>
      <w:r w:rsidR="00D95634" w:rsidRPr="008F76B2">
        <w:t xml:space="preserve">, </w:t>
      </w:r>
      <w:r w:rsidR="00E66495" w:rsidRPr="008F76B2">
        <w:t xml:space="preserve">contendo e </w:t>
      </w:r>
      <w:r w:rsidR="00D95634" w:rsidRPr="008F76B2">
        <w:t>relacionando todos os documentos e as folhas em que se encontram, numerad</w:t>
      </w:r>
      <w:r w:rsidR="00E66495" w:rsidRPr="008F76B2">
        <w:t>o</w:t>
      </w:r>
      <w:r w:rsidR="00D95634" w:rsidRPr="008F76B2">
        <w:t>s e rubricados, sem emendas ou rasuras,</w:t>
      </w:r>
      <w:r w:rsidR="008F76B2" w:rsidRPr="008F76B2">
        <w:t xml:space="preserve"> </w:t>
      </w:r>
      <w:r w:rsidR="00D95634" w:rsidRPr="008F76B2">
        <w:t>sendo apresentados conforme a seguinte ordem:</w:t>
      </w:r>
    </w:p>
    <w:p w:rsidR="00D95634" w:rsidRPr="008A0966" w:rsidRDefault="00D95634" w:rsidP="004F05A1">
      <w:pPr>
        <w:pStyle w:val="Corpodetexto"/>
        <w:numPr>
          <w:ilvl w:val="0"/>
          <w:numId w:val="19"/>
        </w:numPr>
        <w:tabs>
          <w:tab w:val="left" w:pos="426"/>
        </w:tabs>
        <w:spacing w:before="240" w:line="264" w:lineRule="auto"/>
        <w:ind w:right="504"/>
      </w:pPr>
      <w:proofErr w:type="gramStart"/>
      <w:r w:rsidRPr="00D95634">
        <w:t>carta</w:t>
      </w:r>
      <w:proofErr w:type="gramEnd"/>
      <w:r w:rsidRPr="00D95634">
        <w:t xml:space="preserve"> proposta devidamente preenchida, conforme </w:t>
      </w:r>
      <w:r w:rsidRPr="008A0966">
        <w:t xml:space="preserve">Modelo contido no </w:t>
      </w:r>
      <w:r w:rsidR="000E5881" w:rsidRPr="008A0966">
        <w:t>ANEXO I</w:t>
      </w:r>
      <w:r w:rsidR="00396D56" w:rsidRPr="008A0966">
        <w:t>V</w:t>
      </w:r>
      <w:r w:rsidR="000E5881" w:rsidRPr="008A0966">
        <w:t xml:space="preserve"> </w:t>
      </w:r>
      <w:r w:rsidRPr="008A0966">
        <w:t>deste Edital;</w:t>
      </w:r>
    </w:p>
    <w:p w:rsidR="00D95634" w:rsidRPr="00D95634" w:rsidRDefault="00D95634" w:rsidP="00396D56">
      <w:pPr>
        <w:pStyle w:val="Corpodetexto"/>
      </w:pPr>
    </w:p>
    <w:p w:rsidR="00D95634" w:rsidRPr="00927758" w:rsidRDefault="002F0F63" w:rsidP="0071145F">
      <w:pPr>
        <w:pStyle w:val="Corpodetexto"/>
        <w:numPr>
          <w:ilvl w:val="1"/>
          <w:numId w:val="9"/>
        </w:numPr>
        <w:tabs>
          <w:tab w:val="left" w:pos="426"/>
        </w:tabs>
        <w:spacing w:before="240" w:line="264" w:lineRule="auto"/>
        <w:ind w:left="0" w:right="504" w:firstLine="0"/>
        <w:jc w:val="both"/>
      </w:pPr>
      <w:r w:rsidRPr="00927758">
        <w:t xml:space="preserve">O prazo de validade da proposta de preços será de </w:t>
      </w:r>
      <w:r w:rsidR="00F50AE3">
        <w:t>180</w:t>
      </w:r>
      <w:r w:rsidRPr="00927758">
        <w:t xml:space="preserve"> (</w:t>
      </w:r>
      <w:r w:rsidR="00F50AE3">
        <w:t>cento e oitenta</w:t>
      </w:r>
      <w:r w:rsidRPr="00927758">
        <w:t>) dias.</w:t>
      </w:r>
    </w:p>
    <w:p w:rsidR="00E35723" w:rsidRPr="00D931E5" w:rsidRDefault="00067217" w:rsidP="0071145F">
      <w:pPr>
        <w:pStyle w:val="PargrafodaLista"/>
        <w:numPr>
          <w:ilvl w:val="1"/>
          <w:numId w:val="9"/>
        </w:numPr>
        <w:tabs>
          <w:tab w:val="left" w:pos="426"/>
        </w:tabs>
        <w:spacing w:before="240" w:line="264" w:lineRule="auto"/>
        <w:ind w:left="0" w:right="504" w:firstLine="0"/>
        <w:rPr>
          <w:sz w:val="24"/>
          <w:szCs w:val="24"/>
        </w:rPr>
      </w:pPr>
      <w:r w:rsidRPr="00927758">
        <w:rPr>
          <w:sz w:val="24"/>
          <w:szCs w:val="24"/>
        </w:rPr>
        <w:t>Caso haja omissão dos prazos de validade da</w:t>
      </w:r>
      <w:r w:rsidRPr="00D931E5">
        <w:rPr>
          <w:sz w:val="24"/>
          <w:szCs w:val="24"/>
        </w:rPr>
        <w:t xml:space="preserve"> </w:t>
      </w:r>
      <w:r w:rsidR="00774A4E">
        <w:rPr>
          <w:sz w:val="24"/>
          <w:szCs w:val="24"/>
        </w:rPr>
        <w:t xml:space="preserve">proposta comercial, garantia </w:t>
      </w:r>
      <w:r w:rsidRPr="00D931E5">
        <w:rPr>
          <w:sz w:val="24"/>
          <w:szCs w:val="24"/>
        </w:rPr>
        <w:t>e ainda, das condições de pagamento, aplicar-se-ão os estipulados neste</w:t>
      </w:r>
      <w:r w:rsidRPr="00D931E5">
        <w:rPr>
          <w:spacing w:val="-2"/>
          <w:sz w:val="24"/>
          <w:szCs w:val="24"/>
        </w:rPr>
        <w:t xml:space="preserve"> </w:t>
      </w:r>
      <w:r w:rsidRPr="00D931E5">
        <w:rPr>
          <w:sz w:val="24"/>
          <w:szCs w:val="24"/>
        </w:rPr>
        <w:t>Edital.</w:t>
      </w:r>
    </w:p>
    <w:p w:rsidR="006D1B26" w:rsidRDefault="006D1B26" w:rsidP="00D0172A">
      <w:pPr>
        <w:pStyle w:val="Corpodetexto"/>
        <w:spacing w:before="240" w:line="264" w:lineRule="auto"/>
        <w:ind w:right="504"/>
        <w:jc w:val="center"/>
        <w:rPr>
          <w:b/>
        </w:rPr>
      </w:pPr>
    </w:p>
    <w:p w:rsidR="00D0172A" w:rsidRPr="00D931E5" w:rsidRDefault="00D0172A" w:rsidP="00D0172A">
      <w:pPr>
        <w:pStyle w:val="Corpodetexto"/>
        <w:spacing w:before="240" w:line="264" w:lineRule="auto"/>
        <w:ind w:right="504"/>
        <w:jc w:val="center"/>
        <w:rPr>
          <w:b/>
        </w:rPr>
      </w:pPr>
      <w:r w:rsidRPr="00D931E5">
        <w:rPr>
          <w:b/>
        </w:rPr>
        <w:t xml:space="preserve">7. DA </w:t>
      </w:r>
      <w:r w:rsidR="00F3163C">
        <w:rPr>
          <w:b/>
        </w:rPr>
        <w:t xml:space="preserve">FASE DE DISPUTA E DO </w:t>
      </w:r>
      <w:r w:rsidR="00F3163C" w:rsidRPr="00F3163C">
        <w:rPr>
          <w:b/>
        </w:rPr>
        <w:t>JULGAMENTO DA PROPOSTA DE PREÇOS</w:t>
      </w:r>
    </w:p>
    <w:p w:rsidR="00F3163C" w:rsidRDefault="00F3163C" w:rsidP="004F05A1">
      <w:pPr>
        <w:pStyle w:val="Corpodetexto"/>
        <w:numPr>
          <w:ilvl w:val="1"/>
          <w:numId w:val="21"/>
        </w:numPr>
        <w:tabs>
          <w:tab w:val="left" w:pos="426"/>
        </w:tabs>
        <w:spacing w:before="240" w:line="264" w:lineRule="auto"/>
        <w:ind w:left="0" w:right="504" w:firstLine="0"/>
        <w:jc w:val="both"/>
      </w:pPr>
      <w:r w:rsidRPr="00F3163C">
        <w:t xml:space="preserve">No dia, horário e </w:t>
      </w:r>
      <w:proofErr w:type="gramStart"/>
      <w:r w:rsidRPr="00F3163C">
        <w:t>local indicados</w:t>
      </w:r>
      <w:proofErr w:type="gramEnd"/>
      <w:r w:rsidRPr="00F3163C">
        <w:t xml:space="preserve"> no Preâmbulo deste Edital, em sessão pública, a Comissão de Licitação procederá a abertura dos </w:t>
      </w:r>
      <w:r w:rsidRPr="00F3163C">
        <w:rPr>
          <w:b/>
        </w:rPr>
        <w:t>ENVELOPES Nº 01 - PROPOSTA DE PREÇOS</w:t>
      </w:r>
      <w:r w:rsidRPr="00F3163C">
        <w:t xml:space="preserve">, seguido pela abertura do </w:t>
      </w:r>
      <w:r w:rsidRPr="00F3163C">
        <w:rPr>
          <w:b/>
        </w:rPr>
        <w:t>ENVELOPE Nº 02 - DOCUMENTOS DE HABILITAÇÃO</w:t>
      </w:r>
      <w:r w:rsidRPr="00F3163C">
        <w:t xml:space="preserve"> da proposta melhor classificada e considera apta, nos termos deste Edital.</w:t>
      </w:r>
    </w:p>
    <w:p w:rsidR="005563BE" w:rsidRPr="00927758" w:rsidRDefault="00F3163C" w:rsidP="004F05A1">
      <w:pPr>
        <w:pStyle w:val="Corpodetexto"/>
        <w:numPr>
          <w:ilvl w:val="1"/>
          <w:numId w:val="21"/>
        </w:numPr>
        <w:tabs>
          <w:tab w:val="left" w:pos="426"/>
        </w:tabs>
        <w:spacing w:before="240" w:line="264" w:lineRule="auto"/>
        <w:ind w:left="0" w:right="504" w:firstLine="0"/>
        <w:jc w:val="both"/>
      </w:pPr>
      <w:r w:rsidRPr="00F3163C">
        <w:t xml:space="preserve">Na abertura do </w:t>
      </w:r>
      <w:r w:rsidRPr="00F10B0F">
        <w:rPr>
          <w:b/>
        </w:rPr>
        <w:t>ENVELOPE Nº 01 – PROPOSTA DE PREÇOS</w:t>
      </w:r>
      <w:r w:rsidRPr="00F3163C">
        <w:t xml:space="preserve"> será feita a verificação da conformidade e compatibilidade de cada proposta com os requisitos e especificações deste Edital, promovendo-</w:t>
      </w:r>
      <w:r w:rsidRPr="00927758">
        <w:t xml:space="preserve">se a desclassificação das propostas desconformes ou incompatíveis, conforme o Critério </w:t>
      </w:r>
      <w:r w:rsidR="00F31F36" w:rsidRPr="00927758">
        <w:t xml:space="preserve">de Julgamento </w:t>
      </w:r>
      <w:r w:rsidRPr="00927758">
        <w:t>estabelecido no Preâmbulo deste Edital.</w:t>
      </w:r>
    </w:p>
    <w:p w:rsidR="005563BE" w:rsidRDefault="00F3163C" w:rsidP="004F05A1">
      <w:pPr>
        <w:pStyle w:val="Corpodetexto"/>
        <w:numPr>
          <w:ilvl w:val="1"/>
          <w:numId w:val="21"/>
        </w:numPr>
        <w:tabs>
          <w:tab w:val="left" w:pos="426"/>
        </w:tabs>
        <w:spacing w:before="240" w:line="264" w:lineRule="auto"/>
        <w:ind w:left="0" w:right="504" w:firstLine="0"/>
        <w:jc w:val="both"/>
      </w:pPr>
      <w:r w:rsidRPr="00927758">
        <w:t>O valor estimado do contrato a ser celebrado será sigiloso,</w:t>
      </w:r>
      <w:r w:rsidRPr="00F3163C">
        <w:t xml:space="preserve"> e somente será divulgado após o encerramento do certame, nos termos do Regulamento Interno de Licitações e Contratos da </w:t>
      </w:r>
      <w:r w:rsidR="005563BE">
        <w:t>COHAPAR</w:t>
      </w:r>
      <w:r w:rsidRPr="00F3163C">
        <w:t>.</w:t>
      </w:r>
    </w:p>
    <w:p w:rsidR="005563BE" w:rsidRDefault="00F3163C" w:rsidP="004F05A1">
      <w:pPr>
        <w:pStyle w:val="Corpodetexto"/>
        <w:numPr>
          <w:ilvl w:val="1"/>
          <w:numId w:val="21"/>
        </w:numPr>
        <w:tabs>
          <w:tab w:val="left" w:pos="426"/>
        </w:tabs>
        <w:spacing w:before="240" w:line="264" w:lineRule="auto"/>
        <w:ind w:left="0" w:right="504" w:firstLine="0"/>
        <w:jc w:val="both"/>
      </w:pPr>
      <w:r w:rsidRPr="00F3163C">
        <w:t>Na data da abertura dos envelopes contendo as propostas, serão rubricados os documentos pelos membros da Comissão de Licitação e</w:t>
      </w:r>
      <w:r w:rsidR="001A2932">
        <w:t xml:space="preserve"> facultativamente</w:t>
      </w:r>
      <w:r w:rsidRPr="00F3163C">
        <w:t xml:space="preserve"> pelos </w:t>
      </w:r>
      <w:r w:rsidRPr="00F3163C">
        <w:lastRenderedPageBreak/>
        <w:t xml:space="preserve">representantes legais das </w:t>
      </w:r>
      <w:r w:rsidR="005563BE">
        <w:t>L</w:t>
      </w:r>
      <w:r w:rsidRPr="00F3163C">
        <w:t>icitantes. A Comissão de Licitação, caso julgue necessário, poderá suspender a sessão para análise das propostas.</w:t>
      </w:r>
    </w:p>
    <w:p w:rsidR="006D762F" w:rsidRDefault="00F3163C" w:rsidP="004F05A1">
      <w:pPr>
        <w:pStyle w:val="Corpodetexto"/>
        <w:numPr>
          <w:ilvl w:val="1"/>
          <w:numId w:val="21"/>
        </w:numPr>
        <w:tabs>
          <w:tab w:val="left" w:pos="426"/>
        </w:tabs>
        <w:spacing w:before="240" w:line="264" w:lineRule="auto"/>
        <w:ind w:left="0" w:right="504" w:firstLine="0"/>
        <w:jc w:val="both"/>
      </w:pPr>
      <w:r w:rsidRPr="00F3163C">
        <w:t>Para efeito de julgamento da proposta, não serão consideradas quaisquer ofertas ou vantagens não previstas ou reguladas por este Edital ou por seus Anexos.</w:t>
      </w:r>
    </w:p>
    <w:p w:rsidR="00F3163C" w:rsidRPr="006D762F" w:rsidRDefault="00F3163C" w:rsidP="004F05A1">
      <w:pPr>
        <w:pStyle w:val="Corpodetexto"/>
        <w:numPr>
          <w:ilvl w:val="1"/>
          <w:numId w:val="21"/>
        </w:numPr>
        <w:tabs>
          <w:tab w:val="left" w:pos="426"/>
        </w:tabs>
        <w:spacing w:before="240" w:line="264" w:lineRule="auto"/>
        <w:ind w:left="0" w:right="504" w:firstLine="0"/>
        <w:jc w:val="both"/>
      </w:pPr>
      <w:r w:rsidRPr="00F3163C">
        <w:t>As propostas serão classificadas em ordem crescente de preços propostos.</w:t>
      </w:r>
      <w:r w:rsidRPr="006D762F">
        <w:t xml:space="preserve"> Após a abertura dos envelopes de preços, não mais cabe desistência do valor ofertado, salvo por justo motivo, decorrente de fato superveniente e aceito pela Comissão de Licitação.</w:t>
      </w:r>
    </w:p>
    <w:p w:rsidR="00F3163C" w:rsidRPr="00F3163C" w:rsidRDefault="006D762F" w:rsidP="00F10B0F">
      <w:pPr>
        <w:pStyle w:val="Corpodetexto"/>
        <w:tabs>
          <w:tab w:val="left" w:pos="426"/>
        </w:tabs>
        <w:spacing w:before="240" w:line="264" w:lineRule="auto"/>
        <w:ind w:right="504"/>
        <w:jc w:val="both"/>
        <w:rPr>
          <w:b/>
        </w:rPr>
      </w:pPr>
      <w:r>
        <w:rPr>
          <w:b/>
        </w:rPr>
        <w:t xml:space="preserve">DO </w:t>
      </w:r>
      <w:r w:rsidR="00F3163C" w:rsidRPr="00F3163C">
        <w:rPr>
          <w:b/>
        </w:rPr>
        <w:t>TRATAMENTO DIFERENCIADO PARA MICROEMPRESAS E EMPRESAS DE PEQUENO PORTE</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Comissão de Licitação verificará o porte das empresas licitantes classificadas. Havendo microempresas</w:t>
      </w:r>
      <w:r w:rsidR="00684DFD">
        <w:t xml:space="preserve"> ou</w:t>
      </w:r>
      <w:r w:rsidRPr="00F3163C">
        <w:t xml:space="preserve"> empresas de pequeno porte participantes, proceder-se-á a comparação com os valores da primeira colocada, se esta for empresa de maior porte, para o fim de aplicar-se o disposto nos artigos 44 e 45 da Lei Complementar nº 123/</w:t>
      </w:r>
      <w:r w:rsidR="006D762F">
        <w:t>20</w:t>
      </w:r>
      <w:r w:rsidRPr="00F3163C">
        <w:t>06.</w:t>
      </w:r>
    </w:p>
    <w:p w:rsidR="006D762F" w:rsidRDefault="00F3163C" w:rsidP="004F05A1">
      <w:pPr>
        <w:pStyle w:val="Corpodetexto"/>
        <w:numPr>
          <w:ilvl w:val="1"/>
          <w:numId w:val="21"/>
        </w:numPr>
        <w:tabs>
          <w:tab w:val="left" w:pos="0"/>
          <w:tab w:val="left" w:pos="426"/>
        </w:tabs>
        <w:spacing w:before="240" w:line="264" w:lineRule="auto"/>
        <w:ind w:left="0" w:right="504" w:firstLine="0"/>
        <w:jc w:val="both"/>
      </w:pPr>
      <w:r w:rsidRPr="00F3163C">
        <w:t>Nessas condições, as propostas de microempresas</w:t>
      </w:r>
      <w:r w:rsidR="00684DFD">
        <w:t xml:space="preserve"> ou</w:t>
      </w:r>
      <w:r w:rsidRPr="00F3163C">
        <w:t xml:space="preserve"> empresas de pequeno porte que se encontrarem na faixa de até 10% (dez por cento) acima da proposta de menor preço serão consideradas empatadas com a primeira colocada. </w:t>
      </w:r>
    </w:p>
    <w:p w:rsidR="00096C51" w:rsidRDefault="00F3163C" w:rsidP="004F05A1">
      <w:pPr>
        <w:pStyle w:val="Corpodetexto"/>
        <w:numPr>
          <w:ilvl w:val="1"/>
          <w:numId w:val="21"/>
        </w:numPr>
        <w:tabs>
          <w:tab w:val="left" w:pos="0"/>
          <w:tab w:val="left" w:pos="426"/>
        </w:tabs>
        <w:spacing w:before="240" w:line="264" w:lineRule="auto"/>
        <w:ind w:left="0" w:right="504" w:firstLine="0"/>
        <w:jc w:val="both"/>
      </w:pPr>
      <w:r w:rsidRPr="00F3163C">
        <w:t>A melhor classificada nos termos do item anterior terá o direito de encaminhar uma última oferta para desempate, obrigatoriamente em valor inferior ao da primeira colocada, no prazo de 10 (dez) minutos, caso esteja presente na sessão ou no prazo de 02 (dois) dias úteis, contados da comunicação da Comissão de Licitação, na hipótese de ausência. Neste caso, a oferta deverá ser escrita e assinada para posterior inclusão nos autos do processo licitatório.</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a microempresa</w:t>
      </w:r>
      <w:r w:rsidR="00684DFD">
        <w:t xml:space="preserve"> ou</w:t>
      </w:r>
      <w:r w:rsidRPr="00F3163C">
        <w:t xml:space="preserve"> empresa de pequeno porte</w:t>
      </w:r>
      <w:proofErr w:type="gramStart"/>
      <w:r w:rsidRPr="00F3163C">
        <w:t xml:space="preserve">  </w:t>
      </w:r>
      <w:proofErr w:type="gramEnd"/>
      <w:r w:rsidRPr="00F3163C">
        <w:t>melhor classificada desista ou não se manifeste no prazo estabelecido, serão convocadas as demais licitantes microempresas</w:t>
      </w:r>
      <w:r w:rsidR="0037121F">
        <w:t xml:space="preserve"> ou</w:t>
      </w:r>
      <w:r w:rsidRPr="00F3163C">
        <w:t xml:space="preserve"> empresas de pequeno porte que se encontrem naquele intervalo de 10% (dez por cento), na ordem de classificação, para o exercício do mesmo direito, nos mesmos prazos estabelecidos no subitem anterior.</w:t>
      </w:r>
    </w:p>
    <w:p w:rsidR="00096C51" w:rsidRDefault="00F3163C" w:rsidP="004F05A1">
      <w:pPr>
        <w:pStyle w:val="Corpodetexto"/>
        <w:numPr>
          <w:ilvl w:val="1"/>
          <w:numId w:val="21"/>
        </w:numPr>
        <w:tabs>
          <w:tab w:val="left" w:pos="0"/>
          <w:tab w:val="left" w:pos="567"/>
        </w:tabs>
        <w:spacing w:before="240" w:line="264" w:lineRule="auto"/>
        <w:ind w:left="0" w:right="504" w:firstLine="0"/>
        <w:jc w:val="both"/>
      </w:pPr>
      <w:r w:rsidRPr="00F3163C">
        <w:t>Caso sejam identificadas propostas de preços idênticos de microempresa</w:t>
      </w:r>
      <w:r w:rsidR="00684DFD">
        <w:t xml:space="preserve"> ou</w:t>
      </w:r>
      <w:r w:rsidRPr="00F3163C">
        <w:t xml:space="preserve"> empresa de </w:t>
      </w:r>
      <w:proofErr w:type="gramStart"/>
      <w:r w:rsidRPr="00F3163C">
        <w:t>pequeno porte empatadas</w:t>
      </w:r>
      <w:proofErr w:type="gramEnd"/>
      <w:r w:rsidRPr="00F3163C">
        <w:t xml:space="preserve"> na faixa de até 10% (dez por cento) sobre o valor cotado pela primeira colocada, a Comissão de Licitação convocará as Licitantes para que compareçam ao sorteio na data e horário estipulados, para que se identifique aquela que primeiro poderá reduzir a oferta.</w:t>
      </w:r>
    </w:p>
    <w:p w:rsidR="007C3B2E" w:rsidRDefault="00F3163C" w:rsidP="004F05A1">
      <w:pPr>
        <w:pStyle w:val="Corpodetexto"/>
        <w:numPr>
          <w:ilvl w:val="1"/>
          <w:numId w:val="21"/>
        </w:numPr>
        <w:tabs>
          <w:tab w:val="left" w:pos="0"/>
          <w:tab w:val="left" w:pos="567"/>
        </w:tabs>
        <w:spacing w:before="240" w:line="264" w:lineRule="auto"/>
        <w:ind w:left="0" w:right="504" w:firstLine="0"/>
        <w:jc w:val="both"/>
      </w:pPr>
      <w:r w:rsidRPr="00F3163C">
        <w:t>Havendo êxito no procedimento de desempate, será elaborada a nova classificação das propostas para fins de aceitação do valor ofertado. Não sendo aplicável o procedimento, ou não havendo êxito na aplicação deste, prevalecerá a classificação inicial.</w:t>
      </w:r>
    </w:p>
    <w:p w:rsidR="00F3163C" w:rsidRPr="00F3163C" w:rsidRDefault="00F3163C" w:rsidP="004F05A1">
      <w:pPr>
        <w:pStyle w:val="Corpodetexto"/>
        <w:numPr>
          <w:ilvl w:val="1"/>
          <w:numId w:val="21"/>
        </w:numPr>
        <w:tabs>
          <w:tab w:val="left" w:pos="0"/>
          <w:tab w:val="left" w:pos="567"/>
        </w:tabs>
        <w:spacing w:before="240" w:line="264" w:lineRule="auto"/>
        <w:ind w:left="0" w:right="504" w:firstLine="0"/>
        <w:jc w:val="both"/>
      </w:pPr>
      <w:r w:rsidRPr="00F3163C">
        <w:lastRenderedPageBreak/>
        <w:t>Se mesmo depois de aplicado o direito de preferência das microempresas e empresas de pequeno porte restar configurado empate, impossibilitando a definição da proposta melhor classificada, serão utilizados, na ordem em que se encontram enumerados, os seguintes critérios de desempate:</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disputa</w:t>
      </w:r>
      <w:proofErr w:type="gramEnd"/>
      <w:r w:rsidRPr="00F3163C">
        <w:t xml:space="preserve"> final, em que as Licitantes empatados em primeiro lugar poderão apresentar nova proposta fechada, em ato contínuo ao encerramento da etapa de julgamento, no prazo definido pela Comissão de Licitação na própria sessão pública;</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avaliação</w:t>
      </w:r>
      <w:proofErr w:type="gramEnd"/>
      <w:r w:rsidRPr="00F3163C">
        <w:t xml:space="preserve"> do desempenho contratual prévio das Licitantes, desde que exista sistema objetivo de avaliação instituído; </w:t>
      </w:r>
    </w:p>
    <w:p w:rsidR="00F3163C" w:rsidRPr="00F3163C" w:rsidRDefault="00F3163C" w:rsidP="004F05A1">
      <w:pPr>
        <w:pStyle w:val="Corpodetexto"/>
        <w:numPr>
          <w:ilvl w:val="0"/>
          <w:numId w:val="22"/>
        </w:numPr>
        <w:tabs>
          <w:tab w:val="left" w:pos="426"/>
        </w:tabs>
        <w:spacing w:before="240" w:line="264" w:lineRule="auto"/>
        <w:ind w:right="504"/>
        <w:jc w:val="both"/>
      </w:pPr>
      <w:proofErr w:type="gramStart"/>
      <w:r w:rsidRPr="00F3163C">
        <w:t>os</w:t>
      </w:r>
      <w:proofErr w:type="gramEnd"/>
      <w:r w:rsidRPr="00F3163C">
        <w:t xml:space="preserve"> critérios estabelecidos no § 2º do art. 3º da Lei nº 8.666, de 21 de junho de 1993;</w:t>
      </w:r>
    </w:p>
    <w:p w:rsidR="00F3163C" w:rsidRDefault="00F3163C" w:rsidP="004F05A1">
      <w:pPr>
        <w:pStyle w:val="Corpodetexto"/>
        <w:numPr>
          <w:ilvl w:val="0"/>
          <w:numId w:val="22"/>
        </w:numPr>
        <w:tabs>
          <w:tab w:val="left" w:pos="426"/>
        </w:tabs>
        <w:spacing w:before="240" w:line="264" w:lineRule="auto"/>
        <w:ind w:right="504"/>
        <w:jc w:val="both"/>
      </w:pPr>
      <w:proofErr w:type="gramStart"/>
      <w:r w:rsidRPr="00F3163C">
        <w:t>sorteio</w:t>
      </w:r>
      <w:proofErr w:type="gramEnd"/>
      <w:r w:rsidRPr="00F3163C">
        <w:t>, entre as propostas empatadas em primeiro lugar.</w:t>
      </w:r>
    </w:p>
    <w:p w:rsidR="0037121F" w:rsidRDefault="0037121F" w:rsidP="00396D56">
      <w:pPr>
        <w:pStyle w:val="Corpodetexto"/>
        <w:tabs>
          <w:tab w:val="left" w:pos="426"/>
        </w:tabs>
        <w:spacing w:before="240" w:line="264" w:lineRule="auto"/>
        <w:ind w:right="504"/>
        <w:jc w:val="both"/>
      </w:pPr>
    </w:p>
    <w:p w:rsidR="0037121F" w:rsidRPr="00872B0E" w:rsidRDefault="0037121F" w:rsidP="00396D56">
      <w:pPr>
        <w:pStyle w:val="Corpodetexto"/>
        <w:tabs>
          <w:tab w:val="left" w:pos="426"/>
        </w:tabs>
        <w:spacing w:before="240" w:line="264" w:lineRule="auto"/>
        <w:ind w:right="504"/>
        <w:jc w:val="both"/>
        <w:rPr>
          <w:b/>
        </w:rPr>
      </w:pPr>
      <w:r w:rsidRPr="00536FF6">
        <w:rPr>
          <w:b/>
        </w:rPr>
        <w:t>DA EFETIVIDADE DAS PROPOSTAS</w:t>
      </w:r>
      <w:r w:rsidR="00536FF6">
        <w:rPr>
          <w:b/>
        </w:rPr>
        <w:t xml:space="preserve"> </w:t>
      </w:r>
    </w:p>
    <w:p w:rsidR="00F3163C" w:rsidRPr="00F3163C" w:rsidRDefault="00F3163C" w:rsidP="004F05A1">
      <w:pPr>
        <w:pStyle w:val="Corpodetexto"/>
        <w:numPr>
          <w:ilvl w:val="1"/>
          <w:numId w:val="21"/>
        </w:numPr>
        <w:tabs>
          <w:tab w:val="left" w:pos="567"/>
        </w:tabs>
        <w:spacing w:before="240" w:line="264" w:lineRule="auto"/>
        <w:ind w:left="0" w:right="504" w:firstLine="0"/>
        <w:jc w:val="both"/>
      </w:pPr>
      <w:r w:rsidRPr="00F3163C">
        <w:t xml:space="preserve">Após efetuar o julgamento das propostas, a Comissão </w:t>
      </w:r>
      <w:r w:rsidR="00DF38E0">
        <w:t xml:space="preserve">de Licitação </w:t>
      </w:r>
      <w:r w:rsidRPr="00F3163C">
        <w:t>promoverá a análise quanto a sua efetividade, promovendo-se a desclassificação daquelas que:</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 vícios insanáveis ou apresentem desconformidades com outras exigências do Edital ou dos seus Anexos, que não possam ser objeto de saneamento;</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ofertas de vantagens não previstas neste Edital ou nos seus Anexos, ou que contenha oferecimento de redução sobre a proposta considerada melhor classificada;</w:t>
      </w:r>
    </w:p>
    <w:p w:rsidR="00F3163C" w:rsidRPr="00F3163C" w:rsidRDefault="00DF38E0" w:rsidP="004F05A1">
      <w:pPr>
        <w:pStyle w:val="Corpodetexto"/>
        <w:numPr>
          <w:ilvl w:val="0"/>
          <w:numId w:val="23"/>
        </w:numPr>
        <w:tabs>
          <w:tab w:val="left" w:pos="426"/>
        </w:tabs>
        <w:spacing w:before="240" w:line="264" w:lineRule="auto"/>
        <w:ind w:right="504"/>
        <w:jc w:val="both"/>
      </w:pPr>
      <w:r>
        <w:t>A</w:t>
      </w:r>
      <w:r w:rsidR="00F3163C" w:rsidRPr="00F3163C">
        <w:t>presentem preços manifestamente inexequíveis;</w:t>
      </w:r>
    </w:p>
    <w:p w:rsidR="00F3163C" w:rsidRPr="00F3163C" w:rsidRDefault="00DF38E0" w:rsidP="004F05A1">
      <w:pPr>
        <w:pStyle w:val="Corpodetexto"/>
        <w:numPr>
          <w:ilvl w:val="0"/>
          <w:numId w:val="23"/>
        </w:numPr>
        <w:tabs>
          <w:tab w:val="left" w:pos="426"/>
        </w:tabs>
        <w:spacing w:before="240" w:line="264" w:lineRule="auto"/>
        <w:ind w:right="504"/>
        <w:jc w:val="both"/>
      </w:pPr>
      <w:r>
        <w:t>N</w:t>
      </w:r>
      <w:r w:rsidR="00F3163C" w:rsidRPr="00F3163C">
        <w:t xml:space="preserve">ão tenham sua exequibilidade demonstrada, quando exigido pela </w:t>
      </w:r>
      <w:r w:rsidR="0031607C">
        <w:t>COHAPAR</w:t>
      </w:r>
      <w:r w:rsidR="00F3163C" w:rsidRPr="00F3163C">
        <w:t>;</w:t>
      </w:r>
    </w:p>
    <w:p w:rsidR="00F3163C" w:rsidRPr="00F3163C" w:rsidRDefault="00DF38E0" w:rsidP="004F05A1">
      <w:pPr>
        <w:pStyle w:val="Corpodetexto"/>
        <w:numPr>
          <w:ilvl w:val="0"/>
          <w:numId w:val="23"/>
        </w:numPr>
        <w:tabs>
          <w:tab w:val="left" w:pos="426"/>
        </w:tabs>
        <w:spacing w:before="240" w:line="264" w:lineRule="auto"/>
        <w:ind w:right="504"/>
        <w:jc w:val="both"/>
      </w:pPr>
      <w:r>
        <w:t>C</w:t>
      </w:r>
      <w:r w:rsidR="00F3163C" w:rsidRPr="00F3163C">
        <w:t>ontenham condições ilegais, informações contraditórias, omissões, bem como divergência ou conflito com as exigências deste Edital ou de seus Anexos;</w:t>
      </w:r>
    </w:p>
    <w:p w:rsidR="00F3163C" w:rsidRPr="00F3163C" w:rsidRDefault="00DF38E0" w:rsidP="004F05A1">
      <w:pPr>
        <w:pStyle w:val="Corpodetexto"/>
        <w:numPr>
          <w:ilvl w:val="0"/>
          <w:numId w:val="23"/>
        </w:numPr>
        <w:tabs>
          <w:tab w:val="left" w:pos="426"/>
        </w:tabs>
        <w:spacing w:before="240" w:line="264" w:lineRule="auto"/>
        <w:ind w:right="504"/>
        <w:jc w:val="both"/>
      </w:pPr>
      <w:r>
        <w:t>E</w:t>
      </w:r>
      <w:r w:rsidR="00F3163C" w:rsidRPr="00F3163C">
        <w:t>ncontrem-se acima do orçamento estimado para a contratação de que trata o § 1º do art. 57, ressalvada a hipótese prevista no caput do art. 34 da Lei nº 13.303/16;</w:t>
      </w:r>
    </w:p>
    <w:p w:rsidR="00F3163C" w:rsidRPr="00927758" w:rsidRDefault="00DF38E0" w:rsidP="004F05A1">
      <w:pPr>
        <w:pStyle w:val="Corpodetexto"/>
        <w:numPr>
          <w:ilvl w:val="0"/>
          <w:numId w:val="23"/>
        </w:numPr>
        <w:tabs>
          <w:tab w:val="left" w:pos="426"/>
        </w:tabs>
        <w:spacing w:before="240" w:line="264" w:lineRule="auto"/>
        <w:ind w:right="504"/>
        <w:jc w:val="both"/>
      </w:pPr>
      <w:r>
        <w:t>S</w:t>
      </w:r>
      <w:r w:rsidR="00F3163C" w:rsidRPr="00F3163C">
        <w:t xml:space="preserve">ejam </w:t>
      </w:r>
      <w:r w:rsidR="00F3163C" w:rsidRPr="00927758">
        <w:t>feitas em função da oferta de outro competidor na licitação.</w:t>
      </w:r>
    </w:p>
    <w:p w:rsidR="00F5316E" w:rsidRPr="00927758" w:rsidRDefault="00F5316E" w:rsidP="004F05A1">
      <w:pPr>
        <w:pStyle w:val="Corpodetexto"/>
        <w:numPr>
          <w:ilvl w:val="0"/>
          <w:numId w:val="23"/>
        </w:numPr>
        <w:tabs>
          <w:tab w:val="left" w:pos="426"/>
        </w:tabs>
        <w:spacing w:before="240" w:line="264" w:lineRule="auto"/>
        <w:ind w:right="504"/>
        <w:jc w:val="both"/>
      </w:pPr>
      <w:r w:rsidRPr="00927758">
        <w:lastRenderedPageBreak/>
        <w:t xml:space="preserve">Apresentem de forma incompleta a documentação exigida no item </w:t>
      </w:r>
      <w:proofErr w:type="gramStart"/>
      <w:r w:rsidRPr="00927758">
        <w:t>6</w:t>
      </w:r>
      <w:proofErr w:type="gramEnd"/>
      <w:r w:rsidRPr="00927758">
        <w:t>.</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Sempre que a proposta não for aceita, e antes de a Comissão de Licitação passar à subsequente, haverá nova verificação da eventual ocorrência do empate ficto, previsto nos artigos 44 e 45 da Lei Complementar nº 123/06, seguindo-se a disciplina antes estabelecida, se for o caso.</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verificação da efetividade somente será realizada na proposta considerada como melhor classificada.</w:t>
      </w:r>
    </w:p>
    <w:p w:rsidR="00E6077D"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durante a verificação da efetividade da proposta, efetuar saneamento na proposta de preços, visando corrigir eventuais erros de cálculo ou distorções que culminem em erro de cálculo, desde que tais correções não impliquem em alteração da ordem de classificação ou em majoração do preço global inicialmente proposto. Nessas hipóteses, a proposta será desclassificada.</w:t>
      </w:r>
    </w:p>
    <w:p w:rsidR="00F3163C" w:rsidRPr="00927758" w:rsidRDefault="00F3163C" w:rsidP="004F05A1">
      <w:pPr>
        <w:pStyle w:val="Corpodetexto"/>
        <w:numPr>
          <w:ilvl w:val="1"/>
          <w:numId w:val="21"/>
        </w:numPr>
        <w:tabs>
          <w:tab w:val="left" w:pos="0"/>
        </w:tabs>
        <w:spacing w:before="240" w:line="264" w:lineRule="auto"/>
        <w:ind w:left="0" w:right="504" w:firstLine="0"/>
        <w:jc w:val="both"/>
      </w:pPr>
      <w:r w:rsidRPr="00927758">
        <w:t>A Comissão de Licitação poderá realizar diligências para aferir a exequibilidade das propostas ou exigir das Licitantes que ela seja demonstrada, sendo consideradas como inexequíveis as propostas cujos valores globais, do total da proposta ou das parciais dos itens, sejam inferiores a 70% (setenta por cento) do menor dos seguintes valores:</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média</w:t>
      </w:r>
      <w:proofErr w:type="gramEnd"/>
      <w:r w:rsidRPr="00927758">
        <w:t xml:space="preserve"> aritmética dos valores das propostas superiores a 50% (cinquenta por cento) do valor do orçamento estimado pela </w:t>
      </w:r>
      <w:r w:rsidR="00B0765F" w:rsidRPr="00927758">
        <w:t>COHAPAR</w:t>
      </w:r>
      <w:r w:rsidRPr="00927758">
        <w:t>; ou</w:t>
      </w:r>
    </w:p>
    <w:p w:rsidR="00F3163C" w:rsidRPr="00927758" w:rsidRDefault="00F3163C" w:rsidP="004F05A1">
      <w:pPr>
        <w:pStyle w:val="Corpodetexto"/>
        <w:numPr>
          <w:ilvl w:val="0"/>
          <w:numId w:val="20"/>
        </w:numPr>
        <w:tabs>
          <w:tab w:val="left" w:pos="426"/>
        </w:tabs>
        <w:spacing w:before="240" w:line="264" w:lineRule="auto"/>
        <w:ind w:right="504"/>
        <w:jc w:val="both"/>
      </w:pPr>
      <w:proofErr w:type="gramStart"/>
      <w:r w:rsidRPr="00927758">
        <w:t>valor</w:t>
      </w:r>
      <w:proofErr w:type="gramEnd"/>
      <w:r w:rsidRPr="00927758">
        <w:t xml:space="preserve"> do orçamento estimado pela </w:t>
      </w:r>
      <w:r w:rsidR="00B0765F" w:rsidRPr="00927758">
        <w:t>COHAPAR</w:t>
      </w:r>
      <w:r w:rsidRPr="00927758">
        <w:t>.</w:t>
      </w:r>
    </w:p>
    <w:p w:rsidR="00B0765F" w:rsidRPr="00927758" w:rsidRDefault="00F3163C" w:rsidP="004F05A1">
      <w:pPr>
        <w:pStyle w:val="Corpodetexto"/>
        <w:numPr>
          <w:ilvl w:val="1"/>
          <w:numId w:val="21"/>
        </w:numPr>
        <w:tabs>
          <w:tab w:val="left" w:pos="0"/>
        </w:tabs>
        <w:spacing w:before="240" w:line="264" w:lineRule="auto"/>
        <w:ind w:left="0" w:right="504" w:firstLine="0"/>
        <w:jc w:val="both"/>
      </w:pPr>
      <w:r w:rsidRPr="00927758">
        <w:t xml:space="preserve">Confirmada a efetividade </w:t>
      </w:r>
      <w:r w:rsidR="00B30910" w:rsidRPr="00927758">
        <w:t xml:space="preserve">da </w:t>
      </w:r>
      <w:r w:rsidRPr="00927758">
        <w:t xml:space="preserve">proposta que obteve a primeira colocação na etapa de julgamento, ou que passe a ocupar essa posição em decorrência da desclassificação de outra que tenha obtido colocação superior, a </w:t>
      </w:r>
      <w:r w:rsidR="00B0765F" w:rsidRPr="00927758">
        <w:t>COHAPAR</w:t>
      </w:r>
      <w:r w:rsidRPr="00927758">
        <w:t xml:space="preserve"> realizará negociação de condições mais vantajosas com quem o apresentou</w:t>
      </w:r>
      <w:r w:rsidR="0037121F">
        <w:t>, conforme o teor do art. 85 do RILC.</w:t>
      </w:r>
    </w:p>
    <w:p w:rsidR="00B0765F" w:rsidRDefault="00F3163C" w:rsidP="004F05A1">
      <w:pPr>
        <w:pStyle w:val="Corpodetexto"/>
        <w:numPr>
          <w:ilvl w:val="1"/>
          <w:numId w:val="21"/>
        </w:numPr>
        <w:tabs>
          <w:tab w:val="left" w:pos="0"/>
        </w:tabs>
        <w:spacing w:before="240" w:line="264" w:lineRule="auto"/>
        <w:ind w:left="0" w:right="504" w:firstLine="0"/>
        <w:jc w:val="both"/>
      </w:pPr>
      <w:r w:rsidRPr="00927758">
        <w:t>Não se admitirá negociação de preços que modifique ou prejudique os ter</w:t>
      </w:r>
      <w:r w:rsidR="003B093A" w:rsidRPr="00927758">
        <w:t>m</w:t>
      </w:r>
      <w:r w:rsidRPr="00927758">
        <w:t>os inicialmente definidos neste Edital, ou nos seus Anexos, para ac</w:t>
      </w:r>
      <w:r w:rsidRPr="00F3163C">
        <w:t xml:space="preserve">eitação das propostas ou execução do contrato. </w:t>
      </w:r>
      <w:r w:rsidRPr="00B0765F">
        <w:t xml:space="preserve">A negociação se dará nos termos do </w:t>
      </w:r>
      <w:r w:rsidR="00396D56">
        <w:t>RILC</w:t>
      </w:r>
      <w:r w:rsidR="00FD0E01">
        <w:t xml:space="preserve"> e d</w:t>
      </w:r>
      <w:r w:rsidR="0037121F">
        <w:t>a</w:t>
      </w:r>
      <w:r w:rsidR="00396D56">
        <w:t xml:space="preserve"> </w:t>
      </w:r>
      <w:r w:rsidR="00FD0E01">
        <w:t>Lei nº 13.303/20</w:t>
      </w:r>
      <w:r w:rsidR="00396D56">
        <w:t>1</w:t>
      </w:r>
      <w:r w:rsidR="00FD0E01">
        <w:t>6</w:t>
      </w:r>
      <w:r w:rsidRPr="00B0765F">
        <w:t>.</w:t>
      </w:r>
    </w:p>
    <w:p w:rsidR="00D557D6" w:rsidRDefault="00F3163C" w:rsidP="004F05A1">
      <w:pPr>
        <w:pStyle w:val="Corpodetexto"/>
        <w:numPr>
          <w:ilvl w:val="1"/>
          <w:numId w:val="21"/>
        </w:numPr>
        <w:tabs>
          <w:tab w:val="left" w:pos="0"/>
        </w:tabs>
        <w:spacing w:before="240" w:line="264" w:lineRule="auto"/>
        <w:ind w:left="0" w:right="504" w:firstLine="0"/>
        <w:jc w:val="both"/>
      </w:pPr>
      <w:r w:rsidRPr="00AC39E3">
        <w:t xml:space="preserve">Havendo êxito na negociação, a Comissão de Licitação fixará prazo não inferior a </w:t>
      </w:r>
      <w:proofErr w:type="gramStart"/>
      <w:r w:rsidR="00BC2A8B" w:rsidRPr="00AC39E3">
        <w:t>3</w:t>
      </w:r>
      <w:proofErr w:type="gramEnd"/>
      <w:r w:rsidR="00BC2A8B" w:rsidRPr="00AC39E3">
        <w:t xml:space="preserve"> (três) </w:t>
      </w:r>
      <w:r w:rsidRPr="00AC39E3">
        <w:t xml:space="preserve">dias úteis para o envio da nova proposta de preços, com todos os elementos elencados </w:t>
      </w:r>
      <w:r w:rsidR="00D557D6" w:rsidRPr="00AC39E3">
        <w:t>n</w:t>
      </w:r>
      <w:r w:rsidRPr="00AC39E3">
        <w:t>este Edital, que serão novamente verificados para atestar a efetividade da proposta. O prazo em questão poderá ser renovado, a critério da Comissão de Licitação, mediante ato motivado. A não apresentação no prazo em questão implica desclassificação</w:t>
      </w:r>
      <w:r w:rsidRPr="00D557D6">
        <w:t xml:space="preserve"> da proponente.</w:t>
      </w:r>
    </w:p>
    <w:p w:rsidR="00D557D6" w:rsidRDefault="00F3163C" w:rsidP="004F05A1">
      <w:pPr>
        <w:pStyle w:val="Corpodetexto"/>
        <w:numPr>
          <w:ilvl w:val="1"/>
          <w:numId w:val="21"/>
        </w:numPr>
        <w:tabs>
          <w:tab w:val="left" w:pos="0"/>
        </w:tabs>
        <w:spacing w:before="240" w:line="264" w:lineRule="auto"/>
        <w:ind w:left="0" w:right="504" w:firstLine="0"/>
        <w:jc w:val="both"/>
      </w:pPr>
      <w:r w:rsidRPr="00F3163C">
        <w:t xml:space="preserve">Se a proposta de preço não for aceitável, a Comissão de Licitação a </w:t>
      </w:r>
      <w:r w:rsidRPr="00F3163C">
        <w:lastRenderedPageBreak/>
        <w:t>desclassificará e examinará a proposta subsequente e, assim sucessivamente, na ordem de classificação.</w:t>
      </w:r>
    </w:p>
    <w:p w:rsidR="00F3163C" w:rsidRDefault="00F3163C" w:rsidP="004F05A1">
      <w:pPr>
        <w:pStyle w:val="Corpodetexto"/>
        <w:numPr>
          <w:ilvl w:val="1"/>
          <w:numId w:val="21"/>
        </w:numPr>
        <w:tabs>
          <w:tab w:val="left" w:pos="0"/>
        </w:tabs>
        <w:spacing w:before="240" w:line="264" w:lineRule="auto"/>
        <w:ind w:left="0" w:right="504" w:firstLine="0"/>
        <w:jc w:val="both"/>
      </w:pPr>
      <w:r w:rsidRPr="00F3163C">
        <w:t xml:space="preserve">Se todas as propostas forem desclassificadas, a Comissão de Licitação poderá conceder o prazo de </w:t>
      </w:r>
      <w:proofErr w:type="gramStart"/>
      <w:r w:rsidRPr="00F3163C">
        <w:t>5</w:t>
      </w:r>
      <w:proofErr w:type="gramEnd"/>
      <w:r w:rsidRPr="00F3163C">
        <w:t xml:space="preserve"> (cinco) dias úteis para a apresentação de novas propostas, escoimadas das causas que culminaram na desclassificação, ou declarar, motivadamente, a Licitação como Fracassada.</w:t>
      </w:r>
    </w:p>
    <w:p w:rsidR="006D1B26" w:rsidRDefault="006D1B26" w:rsidP="00D0172A">
      <w:pPr>
        <w:pStyle w:val="PargrafodaLista"/>
        <w:tabs>
          <w:tab w:val="left" w:pos="567"/>
          <w:tab w:val="left" w:pos="950"/>
        </w:tabs>
        <w:spacing w:before="240" w:line="264" w:lineRule="auto"/>
        <w:ind w:left="0" w:right="504"/>
        <w:jc w:val="center"/>
        <w:rPr>
          <w:b/>
          <w:sz w:val="24"/>
          <w:szCs w:val="24"/>
        </w:rPr>
      </w:pPr>
    </w:p>
    <w:p w:rsidR="00D0172A" w:rsidRPr="00D931E5" w:rsidRDefault="00D0172A" w:rsidP="00D0172A">
      <w:pPr>
        <w:pStyle w:val="PargrafodaLista"/>
        <w:tabs>
          <w:tab w:val="left" w:pos="567"/>
          <w:tab w:val="left" w:pos="950"/>
        </w:tabs>
        <w:spacing w:before="240" w:line="264" w:lineRule="auto"/>
        <w:ind w:left="0" w:right="504"/>
        <w:jc w:val="center"/>
        <w:rPr>
          <w:b/>
          <w:sz w:val="24"/>
          <w:szCs w:val="24"/>
        </w:rPr>
      </w:pPr>
      <w:r w:rsidRPr="00D931E5">
        <w:rPr>
          <w:b/>
          <w:sz w:val="24"/>
          <w:szCs w:val="24"/>
        </w:rPr>
        <w:t xml:space="preserve">8. DA </w:t>
      </w:r>
      <w:r w:rsidR="005435A4">
        <w:rPr>
          <w:b/>
          <w:sz w:val="24"/>
          <w:szCs w:val="24"/>
        </w:rPr>
        <w:t xml:space="preserve">ANÁLISE DA </w:t>
      </w:r>
      <w:r w:rsidRPr="00D931E5">
        <w:rPr>
          <w:b/>
          <w:sz w:val="24"/>
          <w:szCs w:val="24"/>
        </w:rPr>
        <w:t>DOCUMENTAÇÃO PARA FINS DE HABILITAÇÃO</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 xml:space="preserve">Imediatamente após a etapa </w:t>
      </w:r>
      <w:r w:rsidR="00CE17D9">
        <w:t>de julgamento e análise de efetividade das propostas</w:t>
      </w:r>
      <w:r w:rsidRPr="005435A4">
        <w:t xml:space="preserve">, a Comissão de Licitação efetuará a abertura do </w:t>
      </w:r>
      <w:r w:rsidRPr="005435A4">
        <w:rPr>
          <w:b/>
        </w:rPr>
        <w:t>ENVELOPE Nº 02 – DOCUMENTOS DE HABILITAÇÃO</w:t>
      </w:r>
      <w:r w:rsidRPr="005435A4">
        <w:t xml:space="preserve">, da Licitante melhor classificada, cuja proposta foi </w:t>
      </w:r>
      <w:proofErr w:type="gramStart"/>
      <w:r w:rsidRPr="005435A4">
        <w:t>analisada e declarada efetiva</w:t>
      </w:r>
      <w:proofErr w:type="gramEnd"/>
      <w:r w:rsidRPr="005435A4">
        <w:t>.</w:t>
      </w:r>
    </w:p>
    <w:p w:rsidR="005435A4" w:rsidRPr="005435A4" w:rsidRDefault="00CE17D9" w:rsidP="0071145F">
      <w:pPr>
        <w:pStyle w:val="Corpodetexto"/>
        <w:numPr>
          <w:ilvl w:val="1"/>
          <w:numId w:val="8"/>
        </w:numPr>
        <w:tabs>
          <w:tab w:val="left" w:pos="426"/>
        </w:tabs>
        <w:spacing w:before="240" w:line="264" w:lineRule="auto"/>
        <w:ind w:left="0" w:right="504" w:firstLine="0"/>
        <w:jc w:val="both"/>
      </w:pPr>
      <w:r>
        <w:t>O</w:t>
      </w:r>
      <w:r w:rsidR="005435A4" w:rsidRPr="005435A4">
        <w:t xml:space="preserve"> conteúdo do </w:t>
      </w:r>
      <w:r w:rsidR="005435A4" w:rsidRPr="001A2932">
        <w:rPr>
          <w:b/>
        </w:rPr>
        <w:t xml:space="preserve">ENVELOPE Nº 02 – </w:t>
      </w:r>
      <w:proofErr w:type="gramStart"/>
      <w:r w:rsidR="005435A4" w:rsidRPr="001A2932">
        <w:rPr>
          <w:b/>
        </w:rPr>
        <w:t>DOCUMENTOS DE HABILITAÇÃO</w:t>
      </w:r>
      <w:r w:rsidR="005435A4" w:rsidRPr="001A2932">
        <w:t xml:space="preserve"> </w:t>
      </w:r>
      <w:r w:rsidR="001A2932" w:rsidRPr="001A2932">
        <w:t>será</w:t>
      </w:r>
      <w:proofErr w:type="gramEnd"/>
      <w:r w:rsidR="001A2932" w:rsidRPr="001A2932">
        <w:t xml:space="preserve"> rubricado pelos membros da Comissão de Licitação e submetido à análise dos representantes presentes, que poderão rubrica-los.</w:t>
      </w:r>
    </w:p>
    <w:p w:rsidR="005435A4" w:rsidRPr="005435A4" w:rsidRDefault="005435A4" w:rsidP="0071145F">
      <w:pPr>
        <w:pStyle w:val="Corpodetexto"/>
        <w:numPr>
          <w:ilvl w:val="1"/>
          <w:numId w:val="8"/>
        </w:numPr>
        <w:tabs>
          <w:tab w:val="left" w:pos="426"/>
        </w:tabs>
        <w:spacing w:before="240" w:line="264" w:lineRule="auto"/>
        <w:ind w:left="0" w:right="504" w:firstLine="0"/>
        <w:jc w:val="both"/>
      </w:pPr>
      <w:r w:rsidRPr="005435A4">
        <w:t>Caso a Comissão de Licitação julgue conveniente, poderá suspender a sessão para analisar os documentos apresentados, marcando, nesta oportunidade, nova data e horário em que voltará a reunir-se, informando as Licitantes. Nessa hipótese, todos os envelopes dos documentos de habilitação permanecerão em poder da Comissão de Licitação, até que seja concluída esta fase.</w:t>
      </w:r>
    </w:p>
    <w:p w:rsidR="00CE17D9" w:rsidRDefault="00CE17D9" w:rsidP="00CA1C80">
      <w:pPr>
        <w:pStyle w:val="Corpodetexto"/>
        <w:numPr>
          <w:ilvl w:val="1"/>
          <w:numId w:val="8"/>
        </w:numPr>
        <w:tabs>
          <w:tab w:val="left" w:pos="426"/>
        </w:tabs>
        <w:spacing w:before="240" w:line="264" w:lineRule="auto"/>
        <w:ind w:left="0" w:right="504" w:firstLine="0"/>
        <w:jc w:val="both"/>
      </w:pPr>
      <w:r>
        <w:t>S</w:t>
      </w:r>
      <w:r w:rsidR="005435A4" w:rsidRPr="005435A4">
        <w:t>erá considerada inabilitada, ressalvando-se as hipóteses de saneamento, a Licitante que:</w:t>
      </w:r>
    </w:p>
    <w:p w:rsidR="00CE17D9" w:rsidRDefault="00CE17D9" w:rsidP="004F05A1">
      <w:pPr>
        <w:pStyle w:val="Corpodetexto"/>
        <w:numPr>
          <w:ilvl w:val="0"/>
          <w:numId w:val="24"/>
        </w:numPr>
        <w:tabs>
          <w:tab w:val="left" w:pos="426"/>
        </w:tabs>
        <w:spacing w:before="240" w:line="264" w:lineRule="auto"/>
        <w:ind w:right="504"/>
        <w:jc w:val="both"/>
      </w:pPr>
      <w:proofErr w:type="gramStart"/>
      <w:r>
        <w:t>a</w:t>
      </w:r>
      <w:r w:rsidR="005435A4" w:rsidRPr="005435A4">
        <w:t>presentar</w:t>
      </w:r>
      <w:proofErr w:type="gramEnd"/>
      <w:r w:rsidR="005435A4" w:rsidRPr="005435A4">
        <w:t xml:space="preserve"> a documentação de habilitação de forma divergente do exigido neste Edital;</w:t>
      </w:r>
    </w:p>
    <w:p w:rsidR="00CE17D9" w:rsidRDefault="00CE17D9" w:rsidP="004F05A1">
      <w:pPr>
        <w:pStyle w:val="Corpodetexto"/>
        <w:numPr>
          <w:ilvl w:val="0"/>
          <w:numId w:val="24"/>
        </w:numPr>
        <w:tabs>
          <w:tab w:val="left" w:pos="426"/>
        </w:tabs>
        <w:spacing w:before="240" w:line="264" w:lineRule="auto"/>
        <w:ind w:right="504"/>
        <w:jc w:val="both"/>
      </w:pPr>
      <w:proofErr w:type="gramStart"/>
      <w:r>
        <w:t>ap</w:t>
      </w:r>
      <w:r w:rsidR="005435A4" w:rsidRPr="005435A4">
        <w:t>resentar</w:t>
      </w:r>
      <w:proofErr w:type="gramEnd"/>
      <w:r w:rsidR="005435A4" w:rsidRPr="005435A4">
        <w:t xml:space="preserve"> certidões vencidas, salvo quando puderem ser emitidas via </w:t>
      </w:r>
      <w:r w:rsidR="005435A4" w:rsidRPr="005435A4">
        <w:rPr>
          <w:i/>
        </w:rPr>
        <w:t>internet</w:t>
      </w:r>
      <w:r w:rsidR="005435A4" w:rsidRPr="005435A4">
        <w:t>, hipótese em que a situação retratada na certidão emitida em sessão será a válida para o resultado da licitação;</w:t>
      </w:r>
    </w:p>
    <w:p w:rsidR="005435A4" w:rsidRPr="005435A4" w:rsidRDefault="005435A4" w:rsidP="004F05A1">
      <w:pPr>
        <w:pStyle w:val="Corpodetexto"/>
        <w:numPr>
          <w:ilvl w:val="0"/>
          <w:numId w:val="24"/>
        </w:numPr>
        <w:tabs>
          <w:tab w:val="left" w:pos="426"/>
        </w:tabs>
        <w:spacing w:before="240" w:line="264" w:lineRule="auto"/>
        <w:ind w:right="504"/>
        <w:jc w:val="both"/>
      </w:pPr>
      <w:proofErr w:type="gramStart"/>
      <w:r w:rsidRPr="005435A4">
        <w:t>apresentar</w:t>
      </w:r>
      <w:proofErr w:type="gramEnd"/>
      <w:r w:rsidRPr="005435A4">
        <w:t xml:space="preserve"> de forma incompleta a documentação </w:t>
      </w:r>
      <w:r w:rsidR="002D196D" w:rsidRPr="005435A4">
        <w:t>exigid</w:t>
      </w:r>
      <w:r w:rsidR="00EC3214">
        <w:t>a</w:t>
      </w:r>
      <w:r w:rsidR="002D196D" w:rsidRPr="005435A4">
        <w:t xml:space="preserve"> neste Edital</w:t>
      </w:r>
      <w:r w:rsidRPr="005435A4">
        <w:t>.</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5435A4">
        <w:t xml:space="preserve">A intimação dos atos de </w:t>
      </w:r>
      <w:r w:rsidRPr="00AC39E3">
        <w:t xml:space="preserve">habilitação ou inabilitação das Licitantes será feita mediante publicação </w:t>
      </w:r>
      <w:r w:rsidR="00EC3214" w:rsidRPr="00AC39E3">
        <w:t>no sítio eletrônico da COHAPAR</w:t>
      </w:r>
      <w:r w:rsidRPr="00AC39E3">
        <w:t xml:space="preserve">, </w:t>
      </w:r>
      <w:r w:rsidR="00EC3214" w:rsidRPr="00AC39E3">
        <w:t xml:space="preserve">podendo ocorrer no </w:t>
      </w:r>
      <w:r w:rsidR="00BD1B5E" w:rsidRPr="00AC39E3">
        <w:t xml:space="preserve">próprio </w:t>
      </w:r>
      <w:r w:rsidR="00EC3214" w:rsidRPr="00AC39E3">
        <w:t>ato público em que foi adotada a decisão,</w:t>
      </w:r>
      <w:r w:rsidRPr="00AC39E3">
        <w:t xml:space="preserve"> </w:t>
      </w:r>
      <w:r w:rsidR="00BD1B5E" w:rsidRPr="00AC39E3">
        <w:t xml:space="preserve">caso em que a intimação será feita por comunicação direta aos interessados e lavrada em ata, </w:t>
      </w:r>
      <w:r w:rsidRPr="00AC39E3">
        <w:t>se presentes os prepostos d</w:t>
      </w:r>
      <w:r w:rsidR="00BD1B5E" w:rsidRPr="00AC39E3">
        <w:t>e tod</w:t>
      </w:r>
      <w:r w:rsidRPr="00AC39E3">
        <w:t>as Licitantes.</w:t>
      </w:r>
    </w:p>
    <w:p w:rsidR="005435A4" w:rsidRPr="00AC39E3" w:rsidRDefault="005435A4" w:rsidP="0071145F">
      <w:pPr>
        <w:pStyle w:val="Corpodetexto"/>
        <w:numPr>
          <w:ilvl w:val="1"/>
          <w:numId w:val="8"/>
        </w:numPr>
        <w:tabs>
          <w:tab w:val="left" w:pos="426"/>
        </w:tabs>
        <w:spacing w:before="240" w:line="264" w:lineRule="auto"/>
        <w:ind w:left="0" w:right="504" w:firstLine="0"/>
        <w:jc w:val="both"/>
      </w:pPr>
      <w:r w:rsidRPr="00AC39E3">
        <w:t>Se todas as licitantes forem inabilitadas, a Comissão de Licita</w:t>
      </w:r>
      <w:r w:rsidR="00BD1B5E" w:rsidRPr="00AC39E3">
        <w:t xml:space="preserve">ção poderá conceder o prazo de </w:t>
      </w:r>
      <w:proofErr w:type="gramStart"/>
      <w:r w:rsidRPr="00AC39E3">
        <w:t>5</w:t>
      </w:r>
      <w:proofErr w:type="gramEnd"/>
      <w:r w:rsidRPr="00AC39E3">
        <w:t xml:space="preserve"> (cinco) dias úteis para a apresentação de novos documentos, </w:t>
      </w:r>
      <w:r w:rsidRPr="00AC39E3">
        <w:lastRenderedPageBreak/>
        <w:t>escoimados das causas que culminaram na inabilitação, ou declarar, motivadamente, a Licitação como Fracassada.</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AC39E3">
        <w:rPr>
          <w:sz w:val="24"/>
          <w:szCs w:val="24"/>
        </w:rPr>
        <w:t xml:space="preserve">Para habilitação neste certame, </w:t>
      </w:r>
      <w:proofErr w:type="gramStart"/>
      <w:r w:rsidRPr="00AC39E3">
        <w:rPr>
          <w:sz w:val="24"/>
          <w:szCs w:val="24"/>
        </w:rPr>
        <w:t>a</w:t>
      </w:r>
      <w:proofErr w:type="gramEnd"/>
      <w:r w:rsidRPr="00AC39E3">
        <w:rPr>
          <w:sz w:val="24"/>
          <w:szCs w:val="24"/>
        </w:rPr>
        <w:t xml:space="preserve"> empresa cadastrada </w:t>
      </w:r>
      <w:r w:rsidR="00D6199D" w:rsidRPr="00AC39E3">
        <w:rPr>
          <w:sz w:val="24"/>
          <w:szCs w:val="24"/>
        </w:rPr>
        <w:t>no Cadastro de Fornecedores do Estado do Paraná, disponível no Sistema GMS</w:t>
      </w:r>
      <w:r w:rsidRPr="00AC39E3">
        <w:rPr>
          <w:sz w:val="24"/>
          <w:szCs w:val="24"/>
        </w:rPr>
        <w:t>,</w:t>
      </w:r>
      <w:r w:rsidR="002B7EC2" w:rsidRPr="00AC39E3">
        <w:rPr>
          <w:sz w:val="24"/>
          <w:szCs w:val="24"/>
        </w:rPr>
        <w:t xml:space="preserve"> através do site </w:t>
      </w:r>
      <w:hyperlink r:id="rId13" w:history="1">
        <w:r w:rsidR="00135733" w:rsidRPr="00AC39E3">
          <w:rPr>
            <w:rStyle w:val="Hyperlink"/>
            <w:color w:val="auto"/>
            <w:sz w:val="24"/>
            <w:szCs w:val="24"/>
          </w:rPr>
          <w:t>http://www.gms.pr.gov.br/gms/</w:t>
        </w:r>
      </w:hyperlink>
      <w:r w:rsidR="002B7EC2" w:rsidRPr="00AC39E3">
        <w:rPr>
          <w:sz w:val="24"/>
          <w:szCs w:val="24"/>
        </w:rPr>
        <w:t xml:space="preserve">, </w:t>
      </w:r>
      <w:r w:rsidRPr="00AC39E3">
        <w:rPr>
          <w:sz w:val="24"/>
          <w:szCs w:val="24"/>
        </w:rPr>
        <w:t>portadora do CRC (Certificado de Registro Cadastral) válido, poderá apresentá-lo em substituição aos documentos</w:t>
      </w:r>
      <w:r w:rsidRPr="00D931E5">
        <w:rPr>
          <w:sz w:val="24"/>
          <w:szCs w:val="24"/>
        </w:rPr>
        <w:t xml:space="preserve"> relacionados no Anexo II, </w:t>
      </w:r>
      <w:r w:rsidR="008D771B">
        <w:rPr>
          <w:sz w:val="24"/>
          <w:szCs w:val="24"/>
        </w:rPr>
        <w:t>quando estes já tiverem sido apresentados para efeito de cadastramento e</w:t>
      </w:r>
      <w:r w:rsidRPr="00D931E5">
        <w:rPr>
          <w:sz w:val="24"/>
          <w:szCs w:val="24"/>
        </w:rPr>
        <w:t xml:space="preserve"> desde que constem como válidos no Certificado de Registro</w:t>
      </w:r>
      <w:r w:rsidRPr="00D931E5">
        <w:rPr>
          <w:spacing w:val="-8"/>
          <w:sz w:val="24"/>
          <w:szCs w:val="24"/>
        </w:rPr>
        <w:t xml:space="preserve"> </w:t>
      </w:r>
      <w:r w:rsidRPr="00D931E5">
        <w:rPr>
          <w:sz w:val="24"/>
          <w:szCs w:val="24"/>
        </w:rPr>
        <w:t>Cadastral</w:t>
      </w:r>
      <w:r w:rsidR="008D771B">
        <w:rPr>
          <w:sz w:val="24"/>
          <w:szCs w:val="24"/>
        </w:rPr>
        <w:t xml:space="preserve"> da COHAPAR</w:t>
      </w:r>
      <w:r w:rsidRPr="00D931E5">
        <w:rPr>
          <w:sz w:val="24"/>
          <w:szCs w:val="24"/>
        </w:rPr>
        <w:t>.</w:t>
      </w:r>
    </w:p>
    <w:p w:rsidR="00E35723" w:rsidRPr="00D931E5" w:rsidRDefault="00067217" w:rsidP="0071145F">
      <w:pPr>
        <w:pStyle w:val="PargrafodaLista"/>
        <w:numPr>
          <w:ilvl w:val="1"/>
          <w:numId w:val="8"/>
        </w:numPr>
        <w:tabs>
          <w:tab w:val="left" w:pos="426"/>
        </w:tabs>
        <w:spacing w:before="240" w:line="264" w:lineRule="auto"/>
        <w:ind w:left="0" w:right="504" w:firstLine="0"/>
        <w:rPr>
          <w:sz w:val="24"/>
          <w:szCs w:val="24"/>
        </w:rPr>
      </w:pPr>
      <w:r w:rsidRPr="00D931E5">
        <w:rPr>
          <w:sz w:val="24"/>
          <w:szCs w:val="24"/>
        </w:rPr>
        <w:t>A empresa que não se enquadrar nas situações de cadastramento acima (CRC) deverá apresentar todos os documentos exigidos na “Relação de Documentos para Habilitação”</w:t>
      </w:r>
      <w:r w:rsidR="00161B69" w:rsidRPr="00D931E5">
        <w:rPr>
          <w:sz w:val="24"/>
          <w:szCs w:val="24"/>
        </w:rPr>
        <w:t xml:space="preserve"> que consta do </w:t>
      </w:r>
      <w:r w:rsidR="00872B0E" w:rsidRPr="00536FF6">
        <w:rPr>
          <w:sz w:val="24"/>
          <w:szCs w:val="24"/>
        </w:rPr>
        <w:t>ANEXO</w:t>
      </w:r>
      <w:r w:rsidR="00872B0E" w:rsidRPr="00D931E5">
        <w:rPr>
          <w:sz w:val="24"/>
          <w:szCs w:val="24"/>
        </w:rPr>
        <w:t xml:space="preserve"> </w:t>
      </w:r>
      <w:r w:rsidR="00161B69" w:rsidRPr="00D931E5">
        <w:rPr>
          <w:sz w:val="24"/>
          <w:szCs w:val="24"/>
        </w:rPr>
        <w:t>II deste Edital</w:t>
      </w:r>
      <w:r w:rsidRPr="00D931E5">
        <w:rPr>
          <w:sz w:val="24"/>
          <w:szCs w:val="24"/>
        </w:rPr>
        <w:t>.</w:t>
      </w:r>
    </w:p>
    <w:p w:rsidR="002C127C" w:rsidRPr="00AC39E3" w:rsidRDefault="002C127C" w:rsidP="002C127C">
      <w:pPr>
        <w:pStyle w:val="PargrafodaLista"/>
        <w:numPr>
          <w:ilvl w:val="1"/>
          <w:numId w:val="8"/>
        </w:numPr>
        <w:tabs>
          <w:tab w:val="left" w:pos="808"/>
        </w:tabs>
        <w:spacing w:before="240" w:line="264" w:lineRule="auto"/>
        <w:ind w:left="0" w:right="504" w:firstLine="0"/>
        <w:rPr>
          <w:sz w:val="24"/>
          <w:szCs w:val="24"/>
        </w:rPr>
      </w:pPr>
      <w:r w:rsidRPr="00B746D1">
        <w:rPr>
          <w:sz w:val="24"/>
          <w:szCs w:val="24"/>
        </w:rPr>
        <w:t xml:space="preserve">Os documentos </w:t>
      </w:r>
      <w:r w:rsidRPr="00AC39E3">
        <w:rPr>
          <w:sz w:val="24"/>
          <w:szCs w:val="24"/>
        </w:rPr>
        <w:t>poderão ser apresentados em original, por qualquer processo de cópia (absolutamente legível), extraídos da internet ou publicação em órgão da imprensa oficial</w:t>
      </w:r>
      <w:r w:rsidR="00AC39E3" w:rsidRPr="00AC39E3">
        <w:rPr>
          <w:sz w:val="24"/>
          <w:szCs w:val="24"/>
        </w:rPr>
        <w:t>.</w:t>
      </w:r>
    </w:p>
    <w:p w:rsidR="00E35723" w:rsidRPr="00D931E5" w:rsidRDefault="00067217" w:rsidP="002C127C">
      <w:pPr>
        <w:pStyle w:val="PargrafodaLista"/>
        <w:numPr>
          <w:ilvl w:val="1"/>
          <w:numId w:val="8"/>
        </w:numPr>
        <w:tabs>
          <w:tab w:val="left" w:pos="426"/>
          <w:tab w:val="left" w:pos="720"/>
        </w:tabs>
        <w:spacing w:before="240" w:line="264" w:lineRule="auto"/>
        <w:ind w:left="0" w:right="504" w:firstLine="0"/>
        <w:rPr>
          <w:sz w:val="24"/>
          <w:szCs w:val="24"/>
        </w:rPr>
      </w:pPr>
      <w:r w:rsidRPr="00AC39E3">
        <w:rPr>
          <w:sz w:val="24"/>
          <w:szCs w:val="24"/>
        </w:rPr>
        <w:t>Todos os documentos exigidos para habilitação</w:t>
      </w:r>
      <w:r w:rsidRPr="00D931E5">
        <w:rPr>
          <w:sz w:val="24"/>
          <w:szCs w:val="24"/>
        </w:rPr>
        <w:t xml:space="preserve"> deverão estar válidos na data </w:t>
      </w:r>
      <w:r w:rsidR="00467A4D" w:rsidRPr="00D931E5">
        <w:rPr>
          <w:sz w:val="24"/>
          <w:szCs w:val="24"/>
        </w:rPr>
        <w:t>em que for exigida sua apresentação</w:t>
      </w:r>
      <w:r w:rsidRPr="00D931E5">
        <w:rPr>
          <w:sz w:val="24"/>
          <w:szCs w:val="24"/>
        </w:rPr>
        <w:t xml:space="preserve">, exceto para os casos </w:t>
      </w:r>
      <w:r w:rsidR="005D15C7">
        <w:rPr>
          <w:sz w:val="24"/>
          <w:szCs w:val="24"/>
        </w:rPr>
        <w:t xml:space="preserve">de documentos de Regularidade Fiscal </w:t>
      </w:r>
      <w:r w:rsidRPr="00D931E5">
        <w:rPr>
          <w:sz w:val="24"/>
          <w:szCs w:val="24"/>
        </w:rPr>
        <w:t>de microempresa e empresa de pequeno porte, cujo</w:t>
      </w:r>
      <w:r w:rsidRPr="00D931E5">
        <w:rPr>
          <w:spacing w:val="22"/>
          <w:sz w:val="24"/>
          <w:szCs w:val="24"/>
        </w:rPr>
        <w:t xml:space="preserve"> </w:t>
      </w:r>
      <w:r w:rsidRPr="00D931E5">
        <w:rPr>
          <w:sz w:val="24"/>
          <w:szCs w:val="24"/>
        </w:rPr>
        <w:t>tratamento</w:t>
      </w:r>
      <w:r w:rsidRPr="00D931E5">
        <w:rPr>
          <w:spacing w:val="20"/>
          <w:sz w:val="24"/>
          <w:szCs w:val="24"/>
        </w:rPr>
        <w:t xml:space="preserve"> </w:t>
      </w:r>
      <w:r w:rsidRPr="00D931E5">
        <w:rPr>
          <w:sz w:val="24"/>
          <w:szCs w:val="24"/>
        </w:rPr>
        <w:t>diferenciado</w:t>
      </w:r>
      <w:r w:rsidRPr="00D931E5">
        <w:rPr>
          <w:spacing w:val="22"/>
          <w:sz w:val="24"/>
          <w:szCs w:val="24"/>
        </w:rPr>
        <w:t xml:space="preserve"> </w:t>
      </w:r>
      <w:r w:rsidRPr="00D931E5">
        <w:rPr>
          <w:sz w:val="24"/>
          <w:szCs w:val="24"/>
        </w:rPr>
        <w:t>será</w:t>
      </w:r>
      <w:r w:rsidRPr="00D931E5">
        <w:rPr>
          <w:spacing w:val="22"/>
          <w:sz w:val="24"/>
          <w:szCs w:val="24"/>
        </w:rPr>
        <w:t xml:space="preserve"> </w:t>
      </w:r>
      <w:r w:rsidRPr="00D931E5">
        <w:rPr>
          <w:sz w:val="24"/>
          <w:szCs w:val="24"/>
        </w:rPr>
        <w:t>concedido</w:t>
      </w:r>
      <w:r w:rsidRPr="00D931E5">
        <w:rPr>
          <w:spacing w:val="22"/>
          <w:sz w:val="24"/>
          <w:szCs w:val="24"/>
        </w:rPr>
        <w:t xml:space="preserve"> </w:t>
      </w:r>
      <w:r w:rsidRPr="00D931E5">
        <w:rPr>
          <w:sz w:val="24"/>
          <w:szCs w:val="24"/>
        </w:rPr>
        <w:t>em</w:t>
      </w:r>
      <w:r w:rsidRPr="00D931E5">
        <w:rPr>
          <w:spacing w:val="23"/>
          <w:sz w:val="24"/>
          <w:szCs w:val="24"/>
        </w:rPr>
        <w:t xml:space="preserve"> </w:t>
      </w:r>
      <w:r w:rsidRPr="00D931E5">
        <w:rPr>
          <w:sz w:val="24"/>
          <w:szCs w:val="24"/>
        </w:rPr>
        <w:t>conformidade</w:t>
      </w:r>
      <w:r w:rsidRPr="00D931E5">
        <w:rPr>
          <w:spacing w:val="22"/>
          <w:sz w:val="24"/>
          <w:szCs w:val="24"/>
        </w:rPr>
        <w:t xml:space="preserve"> </w:t>
      </w:r>
      <w:r w:rsidRPr="00D931E5">
        <w:rPr>
          <w:sz w:val="24"/>
          <w:szCs w:val="24"/>
        </w:rPr>
        <w:t>com</w:t>
      </w:r>
      <w:r w:rsidRPr="00D931E5">
        <w:rPr>
          <w:spacing w:val="23"/>
          <w:sz w:val="24"/>
          <w:szCs w:val="24"/>
        </w:rPr>
        <w:t xml:space="preserve"> </w:t>
      </w:r>
      <w:r w:rsidRPr="00D931E5">
        <w:rPr>
          <w:sz w:val="24"/>
          <w:szCs w:val="24"/>
        </w:rPr>
        <w:t>o</w:t>
      </w:r>
      <w:r w:rsidRPr="00D931E5">
        <w:rPr>
          <w:spacing w:val="22"/>
          <w:sz w:val="24"/>
          <w:szCs w:val="24"/>
        </w:rPr>
        <w:t xml:space="preserve"> </w:t>
      </w:r>
      <w:r w:rsidRPr="00D931E5">
        <w:rPr>
          <w:sz w:val="24"/>
          <w:szCs w:val="24"/>
        </w:rPr>
        <w:t>art.</w:t>
      </w:r>
      <w:r w:rsidRPr="00D931E5">
        <w:rPr>
          <w:spacing w:val="22"/>
          <w:sz w:val="24"/>
          <w:szCs w:val="24"/>
        </w:rPr>
        <w:t xml:space="preserve"> </w:t>
      </w:r>
      <w:r w:rsidRPr="00D931E5">
        <w:rPr>
          <w:sz w:val="24"/>
          <w:szCs w:val="24"/>
        </w:rPr>
        <w:t>42</w:t>
      </w:r>
      <w:r w:rsidRPr="00D931E5">
        <w:rPr>
          <w:spacing w:val="20"/>
          <w:sz w:val="24"/>
          <w:szCs w:val="24"/>
        </w:rPr>
        <w:t xml:space="preserve"> </w:t>
      </w:r>
      <w:r w:rsidRPr="00D931E5">
        <w:rPr>
          <w:sz w:val="24"/>
          <w:szCs w:val="24"/>
        </w:rPr>
        <w:t>e</w:t>
      </w:r>
      <w:r w:rsidRPr="00D931E5">
        <w:rPr>
          <w:spacing w:val="22"/>
          <w:sz w:val="24"/>
          <w:szCs w:val="24"/>
        </w:rPr>
        <w:t xml:space="preserve"> </w:t>
      </w:r>
      <w:r w:rsidRPr="00D931E5">
        <w:rPr>
          <w:sz w:val="24"/>
          <w:szCs w:val="24"/>
        </w:rPr>
        <w:t>43,</w:t>
      </w:r>
      <w:r w:rsidR="005001AD" w:rsidRPr="00D931E5">
        <w:rPr>
          <w:sz w:val="24"/>
          <w:szCs w:val="24"/>
        </w:rPr>
        <w:t xml:space="preserve"> </w:t>
      </w:r>
      <w:r w:rsidRPr="00D931E5">
        <w:rPr>
          <w:sz w:val="24"/>
          <w:szCs w:val="24"/>
        </w:rPr>
        <w:t>§§ 1º e 2º da Lei Complementar nº 123/2006.</w:t>
      </w:r>
    </w:p>
    <w:p w:rsidR="00E35723" w:rsidRPr="00D931E5" w:rsidRDefault="00067217" w:rsidP="003E2E18">
      <w:pPr>
        <w:pStyle w:val="Ttulo1"/>
        <w:spacing w:before="240" w:line="264" w:lineRule="auto"/>
        <w:ind w:left="0" w:right="504"/>
        <w:jc w:val="both"/>
        <w:rPr>
          <w:b w:val="0"/>
        </w:rPr>
      </w:pPr>
      <w:r w:rsidRPr="00D931E5">
        <w:rPr>
          <w:b w:val="0"/>
        </w:rPr>
        <w:t>OBSERVAÇÕES:</w:t>
      </w:r>
      <w:r w:rsidR="00370FA6" w:rsidRPr="00D931E5">
        <w:rPr>
          <w:b w:val="0"/>
        </w:rPr>
        <w:t xml:space="preserve"> </w:t>
      </w:r>
      <w:r w:rsidRPr="00D931E5">
        <w:rPr>
          <w:b w:val="0"/>
        </w:rPr>
        <w:t xml:space="preserve">Caso os documentos passíveis de emissão pela INTERNET se encontrem vencidos, a </w:t>
      </w:r>
      <w:r w:rsidR="00EB663A" w:rsidRPr="00D931E5">
        <w:rPr>
          <w:b w:val="0"/>
        </w:rPr>
        <w:t>Comissão de Licitação</w:t>
      </w:r>
      <w:r w:rsidRPr="00D931E5">
        <w:rPr>
          <w:b w:val="0"/>
        </w:rPr>
        <w:t xml:space="preserve"> providenciará, quando possível, a emissão das certidões nos respectivos</w:t>
      </w:r>
      <w:r w:rsidRPr="00D931E5">
        <w:rPr>
          <w:b w:val="0"/>
          <w:spacing w:val="-1"/>
        </w:rPr>
        <w:t xml:space="preserve"> </w:t>
      </w:r>
      <w:r w:rsidRPr="00D931E5">
        <w:rPr>
          <w:b w:val="0"/>
          <w:i/>
        </w:rPr>
        <w:t>sites</w:t>
      </w:r>
      <w:r w:rsidRPr="00D931E5">
        <w:rPr>
          <w:b w:val="0"/>
        </w:rPr>
        <w:t>.</w:t>
      </w:r>
    </w:p>
    <w:p w:rsidR="00E35723" w:rsidRPr="00D931E5" w:rsidRDefault="00067217" w:rsidP="0071145F">
      <w:pPr>
        <w:pStyle w:val="Ttulo1"/>
        <w:numPr>
          <w:ilvl w:val="1"/>
          <w:numId w:val="7"/>
        </w:numPr>
        <w:tabs>
          <w:tab w:val="left" w:pos="808"/>
          <w:tab w:val="left" w:pos="1134"/>
        </w:tabs>
        <w:spacing w:before="240" w:line="264" w:lineRule="auto"/>
        <w:ind w:left="567" w:right="504" w:firstLine="0"/>
        <w:jc w:val="both"/>
        <w:rPr>
          <w:b w:val="0"/>
        </w:rPr>
      </w:pPr>
      <w:r w:rsidRPr="00D931E5">
        <w:rPr>
          <w:b w:val="0"/>
        </w:rPr>
        <w:t xml:space="preserve">Na impossibilidade de emissão dos documentos, em razão de insuficiência de informações nos </w:t>
      </w:r>
      <w:r w:rsidRPr="00D931E5">
        <w:rPr>
          <w:b w:val="0"/>
          <w:i/>
        </w:rPr>
        <w:t xml:space="preserve">sites </w:t>
      </w:r>
      <w:r w:rsidRPr="00D931E5">
        <w:rPr>
          <w:b w:val="0"/>
        </w:rPr>
        <w:t>dos órgãos/autarquias emissores, o</w:t>
      </w:r>
      <w:r w:rsidR="003E2E18" w:rsidRPr="00D931E5">
        <w:rPr>
          <w:b w:val="0"/>
        </w:rPr>
        <w:t xml:space="preserve"> </w:t>
      </w:r>
      <w:r w:rsidR="00E23F99" w:rsidRPr="00D931E5">
        <w:rPr>
          <w:b w:val="0"/>
        </w:rPr>
        <w:t>L</w:t>
      </w:r>
      <w:r w:rsidRPr="00D931E5">
        <w:rPr>
          <w:b w:val="0"/>
        </w:rPr>
        <w:t>icitante será</w:t>
      </w:r>
      <w:r w:rsidRPr="00D931E5">
        <w:rPr>
          <w:b w:val="0"/>
          <w:spacing w:val="-1"/>
        </w:rPr>
        <w:t xml:space="preserve"> </w:t>
      </w:r>
      <w:r w:rsidRPr="00D931E5">
        <w:rPr>
          <w:b w:val="0"/>
        </w:rPr>
        <w:t>inabilitado.</w:t>
      </w:r>
    </w:p>
    <w:p w:rsidR="006D1B26" w:rsidRDefault="006D1B26" w:rsidP="007457D6">
      <w:pPr>
        <w:pStyle w:val="Ttulo1"/>
        <w:tabs>
          <w:tab w:val="left" w:pos="808"/>
        </w:tabs>
        <w:spacing w:before="240" w:line="264" w:lineRule="auto"/>
        <w:ind w:left="567" w:right="505"/>
        <w:jc w:val="center"/>
      </w:pPr>
    </w:p>
    <w:p w:rsidR="00D0172A" w:rsidRPr="00D931E5" w:rsidRDefault="00D0172A" w:rsidP="007457D6">
      <w:pPr>
        <w:pStyle w:val="Ttulo1"/>
        <w:tabs>
          <w:tab w:val="left" w:pos="808"/>
        </w:tabs>
        <w:spacing w:before="240" w:line="264" w:lineRule="auto"/>
        <w:ind w:left="567" w:right="505"/>
        <w:jc w:val="center"/>
      </w:pPr>
      <w:r w:rsidRPr="00D931E5">
        <w:t>9. DO EXAME DA PROPOSTA E DA DOCUMENTAÇÃO DE HABILITAÇÃO</w:t>
      </w:r>
    </w:p>
    <w:p w:rsidR="00E35723" w:rsidRPr="00D931E5" w:rsidRDefault="00067217" w:rsidP="0071145F">
      <w:pPr>
        <w:pStyle w:val="Corpodetexto"/>
        <w:numPr>
          <w:ilvl w:val="1"/>
          <w:numId w:val="6"/>
        </w:numPr>
        <w:tabs>
          <w:tab w:val="left" w:pos="426"/>
        </w:tabs>
        <w:spacing w:before="240" w:line="264" w:lineRule="auto"/>
        <w:ind w:left="0" w:right="504" w:firstLine="0"/>
        <w:jc w:val="both"/>
      </w:pPr>
      <w:r w:rsidRPr="00D931E5">
        <w:t xml:space="preserve">Verificado o atendimento das condições e exigências fixadas no Edital, o </w:t>
      </w:r>
      <w:r w:rsidR="00102C7F" w:rsidRPr="00D931E5">
        <w:t>L</w:t>
      </w:r>
      <w:r w:rsidRPr="00D931E5">
        <w:t>icitante será declarado</w:t>
      </w:r>
      <w:r w:rsidRPr="00D931E5">
        <w:rPr>
          <w:spacing w:val="1"/>
        </w:rPr>
        <w:t xml:space="preserve"> </w:t>
      </w:r>
      <w:r w:rsidRPr="00D931E5">
        <w:t>vencedor.</w:t>
      </w:r>
    </w:p>
    <w:p w:rsidR="006D1B26" w:rsidRDefault="006D1B26" w:rsidP="007457D6">
      <w:pPr>
        <w:pStyle w:val="PargrafodaLista"/>
        <w:tabs>
          <w:tab w:val="left" w:pos="1826"/>
        </w:tabs>
        <w:spacing w:before="240" w:line="274" w:lineRule="exact"/>
        <w:ind w:left="238" w:right="544"/>
        <w:jc w:val="center"/>
        <w:rPr>
          <w:b/>
          <w:sz w:val="24"/>
          <w:szCs w:val="24"/>
        </w:rPr>
      </w:pPr>
    </w:p>
    <w:p w:rsidR="00C52AE4" w:rsidRPr="00D931E5" w:rsidRDefault="00C52AE4" w:rsidP="007457D6">
      <w:pPr>
        <w:pStyle w:val="PargrafodaLista"/>
        <w:tabs>
          <w:tab w:val="left" w:pos="1826"/>
        </w:tabs>
        <w:spacing w:before="240" w:line="274" w:lineRule="exact"/>
        <w:ind w:left="238" w:right="544"/>
        <w:jc w:val="center"/>
        <w:rPr>
          <w:b/>
          <w:sz w:val="24"/>
          <w:szCs w:val="24"/>
        </w:rPr>
      </w:pPr>
      <w:r w:rsidRPr="00D931E5">
        <w:rPr>
          <w:b/>
          <w:sz w:val="24"/>
          <w:szCs w:val="24"/>
        </w:rPr>
        <w:t xml:space="preserve">10. </w:t>
      </w:r>
      <w:r w:rsidR="00C64362">
        <w:rPr>
          <w:b/>
          <w:sz w:val="24"/>
          <w:szCs w:val="24"/>
        </w:rPr>
        <w:t>DOS RECURSOS</w:t>
      </w:r>
    </w:p>
    <w:p w:rsidR="005E7F7A" w:rsidRDefault="007457D6" w:rsidP="004F05A1">
      <w:pPr>
        <w:pStyle w:val="Corpodetexto"/>
        <w:numPr>
          <w:ilvl w:val="1"/>
          <w:numId w:val="25"/>
        </w:numPr>
        <w:spacing w:before="240" w:line="264" w:lineRule="auto"/>
        <w:ind w:left="0" w:right="504" w:firstLine="0"/>
        <w:jc w:val="both"/>
      </w:pPr>
      <w:r w:rsidRPr="005E7F7A">
        <w:t>Haverá fase recursal única,</w:t>
      </w:r>
      <w:r w:rsidRPr="007457D6">
        <w:t xml:space="preserve"> após o encerramento da etapa de habilitação, sempre nas condições previstas no Regulamento Interno de Licitações e Contratos da </w:t>
      </w:r>
      <w:r w:rsidR="005E7F7A">
        <w:t>COHAPAR e de acordo com as disposições estabelecidas neste Edital</w:t>
      </w:r>
      <w:r w:rsidRPr="007457D6">
        <w:t>.</w:t>
      </w:r>
    </w:p>
    <w:p w:rsidR="001C1169" w:rsidRPr="001C1169" w:rsidRDefault="001C1169" w:rsidP="004F05A1">
      <w:pPr>
        <w:pStyle w:val="Corpodetexto"/>
        <w:numPr>
          <w:ilvl w:val="1"/>
          <w:numId w:val="25"/>
        </w:numPr>
        <w:spacing w:before="240" w:line="264" w:lineRule="auto"/>
        <w:ind w:left="0" w:right="504" w:firstLine="0"/>
        <w:jc w:val="both"/>
      </w:pPr>
      <w:r w:rsidRPr="001C1169">
        <w:t xml:space="preserve">A intimação do resultado final do julgamento das propostas e da habilitação </w:t>
      </w:r>
      <w:r w:rsidRPr="001C1169">
        <w:lastRenderedPageBreak/>
        <w:t>será feita mediante divulgação no sítio eletrônico da COHAPAR, ou também diretamente aos representantes das licitantes no ato público em que foi adotada a decisão, se presentes todos os interessados.</w:t>
      </w:r>
    </w:p>
    <w:p w:rsidR="009C5B65" w:rsidRPr="00AC39E3" w:rsidRDefault="00111D3B" w:rsidP="004F05A1">
      <w:pPr>
        <w:pStyle w:val="Corpodetexto"/>
        <w:numPr>
          <w:ilvl w:val="1"/>
          <w:numId w:val="25"/>
        </w:numPr>
        <w:spacing w:before="240" w:line="264" w:lineRule="auto"/>
        <w:ind w:left="0" w:right="504" w:firstLine="0"/>
        <w:jc w:val="both"/>
      </w:pPr>
      <w:r>
        <w:t xml:space="preserve">Será concedido o prazo de </w:t>
      </w:r>
      <w:proofErr w:type="gramStart"/>
      <w:r>
        <w:t>5</w:t>
      </w:r>
      <w:proofErr w:type="gramEnd"/>
      <w:r>
        <w:t xml:space="preserve"> (cinco) dias úteis para </w:t>
      </w:r>
      <w:r w:rsidR="0099237A">
        <w:t>i</w:t>
      </w:r>
      <w:r>
        <w:t xml:space="preserve">nterposição de recursos em face dos atos praticados pela Comissão de Licitação, contado a partir da intimação da </w:t>
      </w:r>
      <w:r w:rsidRPr="00AC39E3">
        <w:t>decisão de habilitação do Licitante melhor classificado.</w:t>
      </w:r>
    </w:p>
    <w:p w:rsidR="00C946B3" w:rsidRPr="00AC39E3" w:rsidRDefault="002C127C" w:rsidP="004F05A1">
      <w:pPr>
        <w:pStyle w:val="Corpodetexto"/>
        <w:numPr>
          <w:ilvl w:val="1"/>
          <w:numId w:val="25"/>
        </w:numPr>
        <w:spacing w:before="240" w:line="264" w:lineRule="auto"/>
        <w:ind w:left="0" w:right="504" w:firstLine="0"/>
        <w:jc w:val="both"/>
      </w:pPr>
      <w:r w:rsidRPr="00AC39E3">
        <w:t xml:space="preserve">As razões de recurso, bem como as contrarrazões, deverão ser protocoladas na COHAPAR, situada na Av. Marechal Humberto de Alencar Castelo Branco, 800 – Cristo Rei, Curitiba – PR, no horário das </w:t>
      </w:r>
      <w:proofErr w:type="gramStart"/>
      <w:r w:rsidRPr="00AC39E3">
        <w:t>8:30</w:t>
      </w:r>
      <w:proofErr w:type="gramEnd"/>
      <w:r w:rsidRPr="00AC39E3">
        <w:t xml:space="preserve"> às 12:00 e das 13:30 às 18:00 horas ou pelo e-mail: </w:t>
      </w:r>
      <w:hyperlink r:id="rId14" w:history="1">
        <w:r w:rsidR="00C946B3" w:rsidRPr="00AC39E3">
          <w:rPr>
            <w:rStyle w:val="Hyperlink"/>
            <w:color w:val="auto"/>
          </w:rPr>
          <w:t>licitação@cohapar.pr.gov.br</w:t>
        </w:r>
      </w:hyperlink>
      <w:r w:rsidRPr="00AC39E3">
        <w:t>.</w:t>
      </w:r>
    </w:p>
    <w:p w:rsidR="008A062F" w:rsidRDefault="007457D6" w:rsidP="004F05A1">
      <w:pPr>
        <w:pStyle w:val="Corpodetexto"/>
        <w:numPr>
          <w:ilvl w:val="1"/>
          <w:numId w:val="25"/>
        </w:numPr>
        <w:spacing w:before="240" w:line="264" w:lineRule="auto"/>
        <w:ind w:left="0" w:right="504" w:firstLine="0"/>
        <w:jc w:val="both"/>
      </w:pPr>
      <w:r w:rsidRPr="00AC39E3">
        <w:t xml:space="preserve">Recursos intempestivos não serão </w:t>
      </w:r>
      <w:r w:rsidRPr="008A062F">
        <w:t>conhecidos pela Comissão de Licitação.</w:t>
      </w:r>
    </w:p>
    <w:p w:rsidR="007457D6" w:rsidRDefault="007457D6" w:rsidP="004F05A1">
      <w:pPr>
        <w:pStyle w:val="Corpodetexto"/>
        <w:numPr>
          <w:ilvl w:val="1"/>
          <w:numId w:val="25"/>
        </w:numPr>
        <w:spacing w:before="240" w:line="264" w:lineRule="auto"/>
        <w:ind w:left="0" w:right="504" w:firstLine="0"/>
        <w:jc w:val="both"/>
      </w:pPr>
      <w:r w:rsidRPr="007457D6">
        <w:t>Tentar impedir o curso normal do processo licitatório mediante utilização de recurso ou de meios manifestamente protelatórios sujeita o autor às sanções legais e administrativas aplicáveis.</w:t>
      </w:r>
    </w:p>
    <w:p w:rsidR="008A062F" w:rsidRDefault="008A062F" w:rsidP="004F05A1">
      <w:pPr>
        <w:pStyle w:val="Corpodetexto"/>
        <w:numPr>
          <w:ilvl w:val="1"/>
          <w:numId w:val="25"/>
        </w:numPr>
        <w:spacing w:before="240" w:line="264" w:lineRule="auto"/>
        <w:ind w:left="0" w:right="504" w:firstLine="0"/>
        <w:jc w:val="both"/>
      </w:pPr>
      <w:r>
        <w:t>Ocorrendo a interposição de recursos</w:t>
      </w:r>
      <w:r w:rsidR="00100487">
        <w:t>,</w:t>
      </w:r>
      <w:r>
        <w:t xml:space="preserve"> os demais Licitantes serão informados para, se assim desejar, apre</w:t>
      </w:r>
      <w:r w:rsidR="00C946B3">
        <w:t>sentarem</w:t>
      </w:r>
      <w:r>
        <w:t xml:space="preserve"> contrarrazões, no prazo de </w:t>
      </w:r>
      <w:proofErr w:type="gramStart"/>
      <w:r>
        <w:t>5</w:t>
      </w:r>
      <w:proofErr w:type="gramEnd"/>
      <w:r>
        <w:t xml:space="preserve"> (cinco) dias úteis, com início </w:t>
      </w:r>
      <w:r w:rsidR="00C946B3">
        <w:t>imediatamente</w:t>
      </w:r>
      <w:r>
        <w:t xml:space="preserve"> após o esgotamento do prazo </w:t>
      </w:r>
      <w:proofErr w:type="spellStart"/>
      <w:r>
        <w:t>recusal</w:t>
      </w:r>
      <w:proofErr w:type="spellEnd"/>
      <w:r>
        <w:t>.</w:t>
      </w:r>
    </w:p>
    <w:p w:rsidR="008A062F" w:rsidRPr="00AC39E3" w:rsidRDefault="008A062F" w:rsidP="004F05A1">
      <w:pPr>
        <w:pStyle w:val="Corpodetexto"/>
        <w:numPr>
          <w:ilvl w:val="1"/>
          <w:numId w:val="25"/>
        </w:numPr>
        <w:spacing w:before="240" w:line="264" w:lineRule="auto"/>
        <w:ind w:left="0" w:right="504" w:firstLine="0"/>
        <w:jc w:val="both"/>
      </w:pPr>
      <w:r>
        <w:t>Toda a docu</w:t>
      </w:r>
      <w:r w:rsidR="0099237A">
        <w:t xml:space="preserve">mentação </w:t>
      </w:r>
      <w:r>
        <w:t xml:space="preserve">relativa ao processo licitatório, bem como os </w:t>
      </w:r>
      <w:r w:rsidR="00C946B3">
        <w:t>recursos</w:t>
      </w:r>
      <w:r>
        <w:t xml:space="preserve"> interpostos, estarão disponíveis para consulta aos </w:t>
      </w:r>
      <w:r w:rsidRPr="00AC39E3">
        <w:t>Licitantes</w:t>
      </w:r>
      <w:r w:rsidR="00091ACD" w:rsidRPr="00AC39E3">
        <w:t xml:space="preserve"> no Departamento de Licitação</w:t>
      </w:r>
      <w:r w:rsidR="0099237A" w:rsidRPr="00AC39E3">
        <w:t xml:space="preserve"> na Sede da COHAPAR, situada na </w:t>
      </w:r>
      <w:r w:rsidR="00091ACD" w:rsidRPr="00AC39E3">
        <w:t xml:space="preserve">Av. Marechal Humberto de Alencar Castelo Branco, 800 – Cristo Rei, Curitiba – PR, no horário das </w:t>
      </w:r>
      <w:proofErr w:type="gramStart"/>
      <w:r w:rsidR="00091ACD" w:rsidRPr="00AC39E3">
        <w:t>8:30</w:t>
      </w:r>
      <w:proofErr w:type="gramEnd"/>
      <w:r w:rsidR="00091ACD" w:rsidRPr="00AC39E3">
        <w:t xml:space="preserve"> às 12:00 e das 13:30 às 18:00 horas</w:t>
      </w:r>
      <w:r w:rsidR="0099237A" w:rsidRPr="00AC39E3">
        <w:t>.</w:t>
      </w:r>
    </w:p>
    <w:p w:rsidR="0099237A" w:rsidRDefault="009C5B65" w:rsidP="004F05A1">
      <w:pPr>
        <w:pStyle w:val="Corpodetexto"/>
        <w:numPr>
          <w:ilvl w:val="1"/>
          <w:numId w:val="25"/>
        </w:numPr>
        <w:spacing w:before="240" w:line="264" w:lineRule="auto"/>
        <w:ind w:left="0" w:right="504" w:firstLine="0"/>
        <w:jc w:val="both"/>
      </w:pPr>
      <w:r>
        <w:t xml:space="preserve">Os recursos deverão ser dirigidos à Comissão de Licitação, que deverá recebê-los e avaliá-los, podendo reconsiderar sua decisão ou mantê-la, no prazo de </w:t>
      </w:r>
      <w:proofErr w:type="gramStart"/>
      <w:r>
        <w:t>5</w:t>
      </w:r>
      <w:proofErr w:type="gramEnd"/>
      <w:r>
        <w:t xml:space="preserve"> (cinco) dias úteis contado a partir do esgotamento para apre</w:t>
      </w:r>
      <w:r w:rsidR="00EF5989">
        <w:t>sen</w:t>
      </w:r>
      <w:r>
        <w:t xml:space="preserve">tação das contrarrazões. Qualquer que seja a decisão da Comissão de Licitação, esta remeterá o recurso </w:t>
      </w:r>
      <w:r w:rsidR="00C64362">
        <w:t xml:space="preserve">devidamente instruído </w:t>
      </w:r>
      <w:r>
        <w:t>para decisão final pela autoridade competente</w:t>
      </w:r>
      <w:r w:rsidR="00C64362">
        <w:t xml:space="preserve">, no prazo de </w:t>
      </w:r>
      <w:proofErr w:type="gramStart"/>
      <w:r w:rsidR="00C64362">
        <w:t>5</w:t>
      </w:r>
      <w:proofErr w:type="gramEnd"/>
      <w:r w:rsidR="00C64362">
        <w:t xml:space="preserve"> (cinco) dias úteis.</w:t>
      </w:r>
    </w:p>
    <w:p w:rsidR="006D1B26" w:rsidRDefault="006D1B26" w:rsidP="00A74230">
      <w:pPr>
        <w:tabs>
          <w:tab w:val="left" w:pos="808"/>
        </w:tabs>
        <w:spacing w:before="240" w:line="264" w:lineRule="auto"/>
        <w:ind w:right="504"/>
        <w:jc w:val="center"/>
        <w:rPr>
          <w:b/>
          <w:sz w:val="24"/>
          <w:szCs w:val="24"/>
        </w:rPr>
      </w:pPr>
    </w:p>
    <w:p w:rsidR="00A74230" w:rsidRPr="00D931E5" w:rsidRDefault="00A74230" w:rsidP="00A74230">
      <w:pPr>
        <w:tabs>
          <w:tab w:val="left" w:pos="808"/>
        </w:tabs>
        <w:spacing w:before="240" w:line="264" w:lineRule="auto"/>
        <w:ind w:right="504"/>
        <w:jc w:val="center"/>
        <w:rPr>
          <w:b/>
          <w:sz w:val="24"/>
          <w:szCs w:val="24"/>
        </w:rPr>
      </w:pPr>
      <w:r>
        <w:rPr>
          <w:b/>
          <w:sz w:val="24"/>
          <w:szCs w:val="24"/>
        </w:rPr>
        <w:t>11</w:t>
      </w:r>
      <w:r w:rsidRPr="00D931E5">
        <w:rPr>
          <w:b/>
          <w:sz w:val="24"/>
          <w:szCs w:val="24"/>
        </w:rPr>
        <w:t xml:space="preserve">. DA </w:t>
      </w:r>
      <w:r>
        <w:rPr>
          <w:b/>
          <w:sz w:val="24"/>
          <w:szCs w:val="24"/>
        </w:rPr>
        <w:t>ADJUDICAÇÃO E DA HOMOLOGAÇÃO</w:t>
      </w:r>
    </w:p>
    <w:p w:rsidR="00A74230" w:rsidRPr="00AC39E3" w:rsidRDefault="00A74230" w:rsidP="0071145F">
      <w:pPr>
        <w:pStyle w:val="Corpodetexto"/>
        <w:numPr>
          <w:ilvl w:val="1"/>
          <w:numId w:val="5"/>
        </w:numPr>
        <w:spacing w:before="240" w:line="264" w:lineRule="auto"/>
        <w:ind w:left="0" w:right="504" w:firstLine="0"/>
        <w:jc w:val="both"/>
      </w:pPr>
      <w:r w:rsidRPr="00AC39E3">
        <w:t xml:space="preserve">Definida a ordem de classificação final e não cabendo sua alteração na via administrativa, a </w:t>
      </w:r>
      <w:r w:rsidR="004B3052" w:rsidRPr="00AC39E3">
        <w:t>Diretoria Executiva</w:t>
      </w:r>
      <w:r w:rsidRPr="00AC39E3">
        <w:t xml:space="preserve"> deverá:</w:t>
      </w:r>
    </w:p>
    <w:p w:rsidR="00A74230" w:rsidRPr="00AC39E3" w:rsidRDefault="00A74230" w:rsidP="004F05A1">
      <w:pPr>
        <w:pStyle w:val="Corpodetexto"/>
        <w:numPr>
          <w:ilvl w:val="0"/>
          <w:numId w:val="26"/>
        </w:numPr>
        <w:spacing w:before="240" w:line="264" w:lineRule="auto"/>
        <w:ind w:right="504"/>
        <w:jc w:val="both"/>
      </w:pPr>
      <w:proofErr w:type="gramStart"/>
      <w:r w:rsidRPr="00AC39E3">
        <w:t>determinar</w:t>
      </w:r>
      <w:proofErr w:type="gramEnd"/>
      <w:r w:rsidRPr="00AC39E3">
        <w:t xml:space="preserve"> o retorno dos autos para o possível saneamento de irregularidades;</w:t>
      </w:r>
    </w:p>
    <w:p w:rsidR="00A74230" w:rsidRPr="00AC39E3" w:rsidRDefault="00A74230" w:rsidP="004F05A1">
      <w:pPr>
        <w:pStyle w:val="Corpodetexto"/>
        <w:numPr>
          <w:ilvl w:val="0"/>
          <w:numId w:val="26"/>
        </w:numPr>
        <w:spacing w:before="240" w:line="264" w:lineRule="auto"/>
        <w:ind w:right="504"/>
        <w:jc w:val="both"/>
      </w:pPr>
      <w:proofErr w:type="gramStart"/>
      <w:r w:rsidRPr="00AC39E3">
        <w:t>adjudicar</w:t>
      </w:r>
      <w:proofErr w:type="gramEnd"/>
      <w:r w:rsidRPr="00AC39E3">
        <w:t xml:space="preserve"> o objeto da licitação e/ou homologar o processo licitatório e, nesse </w:t>
      </w:r>
      <w:r w:rsidRPr="00AC39E3">
        <w:lastRenderedPageBreak/>
        <w:t>caso, determinar a convocação do Licitante vencedor para a assinatura do contrato ou retirada do instrumento equivalente, no prazo fixado;</w:t>
      </w:r>
    </w:p>
    <w:p w:rsidR="00A74230" w:rsidRPr="00AC39E3" w:rsidRDefault="00A74230" w:rsidP="004F05A1">
      <w:pPr>
        <w:pStyle w:val="Corpodetexto"/>
        <w:numPr>
          <w:ilvl w:val="0"/>
          <w:numId w:val="26"/>
        </w:numPr>
        <w:spacing w:before="240" w:line="264" w:lineRule="auto"/>
        <w:ind w:right="504"/>
        <w:jc w:val="both"/>
      </w:pPr>
      <w:proofErr w:type="gramStart"/>
      <w:r w:rsidRPr="00AC39E3">
        <w:t>anular</w:t>
      </w:r>
      <w:proofErr w:type="gramEnd"/>
      <w:r w:rsidRPr="00AC39E3">
        <w:t xml:space="preserve"> o processo, no todo ou em parte, por vício de ilegalidade, salvo quando viável a convalidação do ato ou do procedimento viciado;</w:t>
      </w:r>
    </w:p>
    <w:p w:rsidR="00A74230" w:rsidRPr="00AC39E3" w:rsidRDefault="00A74230" w:rsidP="004F05A1">
      <w:pPr>
        <w:pStyle w:val="Corpodetexto"/>
        <w:numPr>
          <w:ilvl w:val="0"/>
          <w:numId w:val="26"/>
        </w:numPr>
        <w:spacing w:before="240" w:line="264" w:lineRule="auto"/>
        <w:ind w:right="504"/>
        <w:jc w:val="both"/>
      </w:pPr>
      <w:proofErr w:type="gramStart"/>
      <w:r w:rsidRPr="00AC39E3">
        <w:t>revogar</w:t>
      </w:r>
      <w:proofErr w:type="gramEnd"/>
      <w:r w:rsidRPr="00AC39E3">
        <w:t xml:space="preserve"> o processo em decorrência de fato superveniente à sua instauração e que constitua óbice manifesto e incontornável à sua continuidade, devidamente justificado;</w:t>
      </w:r>
    </w:p>
    <w:p w:rsidR="00FA60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deserto, na hipótese de nenhum interessado acudir ao chamamento; ou</w:t>
      </w:r>
    </w:p>
    <w:p w:rsidR="00A74230" w:rsidRPr="00AC39E3" w:rsidRDefault="00A74230" w:rsidP="004F05A1">
      <w:pPr>
        <w:pStyle w:val="Corpodetexto"/>
        <w:numPr>
          <w:ilvl w:val="0"/>
          <w:numId w:val="26"/>
        </w:numPr>
        <w:spacing w:before="240" w:line="264" w:lineRule="auto"/>
        <w:ind w:right="504"/>
        <w:jc w:val="both"/>
      </w:pPr>
      <w:proofErr w:type="gramStart"/>
      <w:r w:rsidRPr="00AC39E3">
        <w:t>declarar</w:t>
      </w:r>
      <w:proofErr w:type="gramEnd"/>
      <w:r w:rsidRPr="00AC39E3">
        <w:t xml:space="preserve"> o processo licitatório fracassado, na hipótese de todos os Licitantes terem suas ofertas desclassificadas ou forem inabilitados.</w:t>
      </w:r>
    </w:p>
    <w:p w:rsidR="00A74230" w:rsidRPr="00AC39E3" w:rsidRDefault="00A74230" w:rsidP="0071145F">
      <w:pPr>
        <w:pStyle w:val="Corpodetexto"/>
        <w:numPr>
          <w:ilvl w:val="1"/>
          <w:numId w:val="5"/>
        </w:numPr>
        <w:spacing w:before="240" w:line="264" w:lineRule="auto"/>
        <w:ind w:left="0" w:right="504" w:firstLine="0"/>
        <w:jc w:val="both"/>
      </w:pPr>
      <w:r w:rsidRPr="00AC39E3">
        <w:t>A homologação do resultado implica a constituição de direito subjetivo líquido e certo relativo à celebração do contrato em favor do Licitante adjudicatário, observados os termos e condições fixados no instrumento convocatório e em sua proposta</w:t>
      </w:r>
      <w:r w:rsidR="00396D56" w:rsidRPr="00396D56">
        <w:t>.</w:t>
      </w:r>
    </w:p>
    <w:p w:rsidR="00FB419A" w:rsidRPr="00AC39E3" w:rsidRDefault="00A74230" w:rsidP="0071145F">
      <w:pPr>
        <w:pStyle w:val="Corpodetexto"/>
        <w:numPr>
          <w:ilvl w:val="1"/>
          <w:numId w:val="5"/>
        </w:numPr>
        <w:spacing w:before="240" w:line="264" w:lineRule="auto"/>
        <w:ind w:left="0" w:right="504" w:firstLine="0"/>
        <w:jc w:val="both"/>
      </w:pPr>
      <w:r w:rsidRPr="00AC39E3">
        <w:t>Constituem direitos relativos à celebração do contrato os de ressarcimento ou indenização por despesas realizadas para dar início à execução contratual, lucros cessantes e aquelas decorrentes da elaboração da proposta, desde que, devidamente comprovadas.</w:t>
      </w:r>
    </w:p>
    <w:p w:rsidR="00FB419A" w:rsidRPr="00AC39E3" w:rsidRDefault="00A74230" w:rsidP="0071145F">
      <w:pPr>
        <w:pStyle w:val="Corpodetexto"/>
        <w:numPr>
          <w:ilvl w:val="1"/>
          <w:numId w:val="5"/>
        </w:numPr>
        <w:spacing w:before="240" w:line="264" w:lineRule="auto"/>
        <w:ind w:left="0" w:right="504" w:firstLine="0"/>
        <w:jc w:val="both"/>
      </w:pPr>
      <w:r w:rsidRPr="00AC39E3">
        <w:rPr>
          <w:bCs/>
        </w:rPr>
        <w:t xml:space="preserve">A </w:t>
      </w:r>
      <w:r w:rsidR="004C4B93" w:rsidRPr="00AC39E3">
        <w:rPr>
          <w:bCs/>
        </w:rPr>
        <w:t>Diretoria Executiva</w:t>
      </w:r>
      <w:r w:rsidRPr="00AC39E3">
        <w:rPr>
          <w:bCs/>
        </w:rPr>
        <w:t xml:space="preserve"> poderá revogar a licitação por razões de interesse público </w:t>
      </w:r>
      <w:proofErr w:type="gramStart"/>
      <w:r w:rsidRPr="00AC39E3">
        <w:rPr>
          <w:bCs/>
        </w:rPr>
        <w:t>decorrentes de fato superveniente</w:t>
      </w:r>
      <w:proofErr w:type="gramEnd"/>
      <w:r w:rsidRPr="00AC39E3">
        <w:rPr>
          <w:bCs/>
        </w:rPr>
        <w:t xml:space="preserve"> que constitua óbice manifesto e incontornável, ou anulá-la por ilegalidade, de ofício ou por provocação de terceiros, salvo quando viável a convalidação do ato ou do procedimento viciado.</w:t>
      </w:r>
    </w:p>
    <w:p w:rsidR="00FB419A" w:rsidRDefault="00A74230" w:rsidP="0071145F">
      <w:pPr>
        <w:pStyle w:val="Corpodetexto"/>
        <w:numPr>
          <w:ilvl w:val="1"/>
          <w:numId w:val="5"/>
        </w:numPr>
        <w:spacing w:before="240" w:line="264" w:lineRule="auto"/>
        <w:ind w:left="0" w:right="504" w:firstLine="0"/>
        <w:jc w:val="both"/>
      </w:pPr>
      <w:r w:rsidRPr="00AC39E3">
        <w:rPr>
          <w:bCs/>
        </w:rPr>
        <w:t>I</w:t>
      </w:r>
      <w:r w:rsidRPr="00AC39E3">
        <w:t>niciada a fase de apresentação de propostas, a revogação ou a</w:t>
      </w:r>
      <w:r w:rsidRPr="00A74230">
        <w:t xml:space="preserve"> anulação da licitação somente será efetivada depois de se conceder o prazo de </w:t>
      </w:r>
      <w:proofErr w:type="gramStart"/>
      <w:r w:rsidRPr="00A74230">
        <w:t>5</w:t>
      </w:r>
      <w:proofErr w:type="gramEnd"/>
      <w:r w:rsidRPr="00A74230">
        <w:t xml:space="preserve"> (cinco) dias úteis para que os Licitantes possam exercer o direito ao contraditório e à ampla defesa prévios, salvo no caso de manifestação expressa e prévia de todos os Licitantes renunciando </w:t>
      </w:r>
      <w:r w:rsidR="008A3C24">
        <w:t xml:space="preserve">a </w:t>
      </w:r>
      <w:r w:rsidRPr="00A74230">
        <w:t>esse</w:t>
      </w:r>
      <w:r w:rsidR="008A3C24">
        <w:t>s</w:t>
      </w:r>
      <w:r w:rsidRPr="00A74230">
        <w:t xml:space="preserve"> direito</w:t>
      </w:r>
      <w:r w:rsidR="008A3C24">
        <w:t>s</w:t>
      </w:r>
      <w:r w:rsidRPr="00A74230">
        <w:t>.</w:t>
      </w:r>
    </w:p>
    <w:p w:rsidR="00FB419A" w:rsidRDefault="00A74230" w:rsidP="0071145F">
      <w:pPr>
        <w:pStyle w:val="Corpodetexto"/>
        <w:numPr>
          <w:ilvl w:val="1"/>
          <w:numId w:val="5"/>
        </w:numPr>
        <w:spacing w:before="240" w:line="264" w:lineRule="auto"/>
        <w:ind w:left="0" w:right="504" w:firstLine="0"/>
        <w:jc w:val="both"/>
      </w:pPr>
      <w:r w:rsidRPr="00A74230">
        <w:t xml:space="preserve">A declaração de nulidade do contrato opera retroativamente impedindo os efeitos jurídicos que </w:t>
      </w:r>
      <w:r w:rsidR="00004657">
        <w:t>d</w:t>
      </w:r>
      <w:r w:rsidRPr="00A74230">
        <w:t>ele, ordinariamente, deveria produzir, além de desconstituir os já produzidos.</w:t>
      </w:r>
    </w:p>
    <w:p w:rsidR="003D5085" w:rsidRDefault="00A74230" w:rsidP="0071145F">
      <w:pPr>
        <w:pStyle w:val="Corpodetexto"/>
        <w:numPr>
          <w:ilvl w:val="1"/>
          <w:numId w:val="5"/>
        </w:numPr>
        <w:spacing w:before="240" w:line="264" w:lineRule="auto"/>
        <w:ind w:left="0" w:right="504" w:firstLine="0"/>
        <w:jc w:val="both"/>
      </w:pPr>
      <w:r w:rsidRPr="00A74230">
        <w:t xml:space="preserve">A nulidade não exonera a </w:t>
      </w:r>
      <w:r w:rsidR="00FB419A">
        <w:t>COHAPAR</w:t>
      </w:r>
      <w:r w:rsidRPr="00A74230">
        <w:t xml:space="preserve"> do dever de indenizar </w:t>
      </w:r>
      <w:r w:rsidR="00E82974">
        <w:t>a</w:t>
      </w:r>
      <w:r w:rsidRPr="00A74230">
        <w:t xml:space="preserve"> Contratad</w:t>
      </w:r>
      <w:r w:rsidR="00E82974">
        <w:t>a</w:t>
      </w:r>
      <w:r w:rsidRPr="00A74230">
        <w:t xml:space="preserve"> pelo que est</w:t>
      </w:r>
      <w:r w:rsidR="00E82974">
        <w:t>a</w:t>
      </w:r>
      <w:r w:rsidRPr="00A74230">
        <w:t xml:space="preserve"> houver executado até a data em que for declarada e por outros prejuízos regularmente comprovados, contanto que não lhe seja imputável, promovendo-se a responsabilidade de quem lhe deu causa.</w:t>
      </w:r>
    </w:p>
    <w:p w:rsidR="006D1B26" w:rsidRDefault="006D1B26" w:rsidP="006D1B26">
      <w:pPr>
        <w:pStyle w:val="Corpodetexto"/>
        <w:spacing w:before="240" w:line="264" w:lineRule="auto"/>
        <w:ind w:right="504"/>
        <w:jc w:val="both"/>
      </w:pPr>
    </w:p>
    <w:p w:rsidR="003D5085" w:rsidRPr="003D5085" w:rsidRDefault="003D5085" w:rsidP="004F05A1">
      <w:pPr>
        <w:pStyle w:val="PargrafodaLista"/>
        <w:numPr>
          <w:ilvl w:val="0"/>
          <w:numId w:val="27"/>
        </w:numPr>
        <w:tabs>
          <w:tab w:val="left" w:pos="0"/>
        </w:tabs>
        <w:spacing w:before="240" w:line="264" w:lineRule="auto"/>
        <w:ind w:left="0" w:right="504" w:firstLine="0"/>
        <w:jc w:val="center"/>
        <w:rPr>
          <w:b/>
          <w:sz w:val="24"/>
          <w:szCs w:val="24"/>
        </w:rPr>
      </w:pPr>
      <w:r w:rsidRPr="003D5085">
        <w:rPr>
          <w:b/>
          <w:sz w:val="24"/>
          <w:szCs w:val="24"/>
        </w:rPr>
        <w:lastRenderedPageBreak/>
        <w:t xml:space="preserve">DA </w:t>
      </w:r>
      <w:r w:rsidR="00651B38">
        <w:rPr>
          <w:b/>
          <w:sz w:val="24"/>
          <w:szCs w:val="24"/>
        </w:rPr>
        <w:t>CONVOCAÇÃO PARA AS</w:t>
      </w:r>
      <w:r w:rsidR="00324ED0">
        <w:rPr>
          <w:b/>
          <w:sz w:val="24"/>
          <w:szCs w:val="24"/>
        </w:rPr>
        <w:t>S</w:t>
      </w:r>
      <w:r w:rsidR="00651B38">
        <w:rPr>
          <w:b/>
          <w:sz w:val="24"/>
          <w:szCs w:val="24"/>
        </w:rPr>
        <w:t>INATURA DO CONTRATO</w:t>
      </w:r>
    </w:p>
    <w:p w:rsidR="00651B38" w:rsidRDefault="00A74230" w:rsidP="004F05A1">
      <w:pPr>
        <w:pStyle w:val="Corpodetexto"/>
        <w:numPr>
          <w:ilvl w:val="1"/>
          <w:numId w:val="27"/>
        </w:numPr>
        <w:spacing w:before="240" w:line="264" w:lineRule="auto"/>
        <w:ind w:left="0" w:right="504" w:firstLine="0"/>
        <w:jc w:val="both"/>
      </w:pPr>
      <w:r w:rsidRPr="00A74230">
        <w:t xml:space="preserve">Convocado para assinar o termo de contrato ou instrumento equivalente, o interessado deverá observar os prazos e condições estabelecidos, </w:t>
      </w:r>
      <w:proofErr w:type="gramStart"/>
      <w:r w:rsidRPr="00A74230">
        <w:t>sob pena</w:t>
      </w:r>
      <w:proofErr w:type="gramEnd"/>
      <w:r w:rsidRPr="00A74230">
        <w:t xml:space="preserve"> da aplicação das sanções previstas </w:t>
      </w:r>
      <w:r w:rsidR="00CE0F8D">
        <w:t>no</w:t>
      </w:r>
      <w:r w:rsidR="00CE0F8D" w:rsidRPr="00A74230">
        <w:t xml:space="preserve"> </w:t>
      </w:r>
      <w:r w:rsidRPr="00A74230">
        <w:t>RILC e no instrumento convocatório.</w:t>
      </w:r>
    </w:p>
    <w:p w:rsidR="00651B38" w:rsidRDefault="00A74230" w:rsidP="004F05A1">
      <w:pPr>
        <w:pStyle w:val="Corpodetexto"/>
        <w:numPr>
          <w:ilvl w:val="1"/>
          <w:numId w:val="27"/>
        </w:numPr>
        <w:spacing w:before="240" w:line="264" w:lineRule="auto"/>
        <w:ind w:left="0" w:right="504" w:firstLine="0"/>
        <w:jc w:val="both"/>
      </w:pPr>
      <w:r w:rsidRPr="00A74230">
        <w:t>Na hipótese de o convocado se recusar imotivadamente a assinar o termo de contrato ou a retirar o instrumento equivalente, no prazo e condições estabelecidos, deverá ser instaurado processo administrativo para aplicação das sanções cabíveis, seguido da convocação dos Licitantes remanescentes, na ordem de classificação, para a celebração do contrato nas condições ofertadas pelo Licitante adjudicatário, inclusive quanto aos preços atualizados em conformidade com o instrumento convocatório.</w:t>
      </w:r>
    </w:p>
    <w:p w:rsidR="00A74230" w:rsidRDefault="00A74230" w:rsidP="004F05A1">
      <w:pPr>
        <w:pStyle w:val="Corpodetexto"/>
        <w:numPr>
          <w:ilvl w:val="1"/>
          <w:numId w:val="27"/>
        </w:numPr>
        <w:spacing w:before="240" w:line="264" w:lineRule="auto"/>
        <w:ind w:left="0" w:right="504" w:firstLine="0"/>
        <w:jc w:val="both"/>
      </w:pPr>
      <w:r w:rsidRPr="00A74230">
        <w:t xml:space="preserve">Na impossibilidade de se </w:t>
      </w:r>
      <w:r w:rsidR="00651B38">
        <w:t>assinar o contrato com Licitantes remanescentes</w:t>
      </w:r>
      <w:r w:rsidRPr="00A74230">
        <w:t xml:space="preserve"> deverá ser </w:t>
      </w:r>
      <w:proofErr w:type="gramStart"/>
      <w:r w:rsidRPr="00A74230">
        <w:t>revogada</w:t>
      </w:r>
      <w:proofErr w:type="gramEnd"/>
      <w:r w:rsidRPr="00A74230">
        <w:t xml:space="preserve"> a licitação.</w:t>
      </w:r>
    </w:p>
    <w:p w:rsidR="00126FDB" w:rsidRDefault="00126FDB" w:rsidP="00126FDB">
      <w:pPr>
        <w:pStyle w:val="Corpodetexto"/>
        <w:spacing w:before="240" w:line="264" w:lineRule="auto"/>
        <w:ind w:right="504"/>
        <w:jc w:val="both"/>
      </w:pPr>
    </w:p>
    <w:p w:rsidR="00D0172A" w:rsidRPr="00D931E5" w:rsidRDefault="00A74230" w:rsidP="00D0172A">
      <w:pPr>
        <w:tabs>
          <w:tab w:val="left" w:pos="808"/>
        </w:tabs>
        <w:spacing w:before="240" w:line="264" w:lineRule="auto"/>
        <w:ind w:right="504"/>
        <w:jc w:val="center"/>
        <w:rPr>
          <w:b/>
          <w:sz w:val="24"/>
          <w:szCs w:val="24"/>
        </w:rPr>
      </w:pPr>
      <w:r>
        <w:rPr>
          <w:b/>
          <w:sz w:val="24"/>
          <w:szCs w:val="24"/>
        </w:rPr>
        <w:t>1</w:t>
      </w:r>
      <w:r w:rsidR="00651B38">
        <w:rPr>
          <w:b/>
          <w:sz w:val="24"/>
          <w:szCs w:val="24"/>
        </w:rPr>
        <w:t>3</w:t>
      </w:r>
      <w:r w:rsidR="00D0172A" w:rsidRPr="00D931E5">
        <w:rPr>
          <w:b/>
          <w:sz w:val="24"/>
          <w:szCs w:val="24"/>
        </w:rPr>
        <w:t>. DA CONTRATAÇÃO</w:t>
      </w:r>
    </w:p>
    <w:p w:rsidR="00651B38" w:rsidRDefault="00067217" w:rsidP="004F05A1">
      <w:pPr>
        <w:pStyle w:val="Corpodetexto"/>
        <w:numPr>
          <w:ilvl w:val="1"/>
          <w:numId w:val="28"/>
        </w:numPr>
        <w:spacing w:before="240" w:line="264" w:lineRule="auto"/>
        <w:ind w:left="0" w:right="504" w:firstLine="0"/>
        <w:jc w:val="both"/>
      </w:pPr>
      <w:r w:rsidRPr="00D931E5">
        <w:t>A contratação do objeto licitado dar-se-á mediante a assinatura do T</w:t>
      </w:r>
      <w:r w:rsidR="007E3B60" w:rsidRPr="00D931E5">
        <w:t>ermo</w:t>
      </w:r>
      <w:r w:rsidRPr="00D931E5">
        <w:t xml:space="preserve"> </w:t>
      </w:r>
      <w:r w:rsidR="007E3B60" w:rsidRPr="00D931E5">
        <w:t>de</w:t>
      </w:r>
      <w:r w:rsidRPr="00D931E5">
        <w:t xml:space="preserve"> </w:t>
      </w:r>
      <w:r w:rsidR="007E3B60" w:rsidRPr="00D931E5">
        <w:t>Contrato</w:t>
      </w:r>
      <w:r w:rsidRPr="00D931E5">
        <w:t xml:space="preserve"> </w:t>
      </w:r>
      <w:r w:rsidR="00733462">
        <w:t>(</w:t>
      </w:r>
      <w:r w:rsidR="00872B0E" w:rsidRPr="00536FF6">
        <w:t>ANEXO</w:t>
      </w:r>
      <w:r w:rsidR="00733462" w:rsidRPr="00536FF6">
        <w:t xml:space="preserve"> I</w:t>
      </w:r>
      <w:r w:rsidR="00733462">
        <w:t xml:space="preserve">II) </w:t>
      </w:r>
      <w:r w:rsidRPr="00D931E5">
        <w:t xml:space="preserve">entre a </w:t>
      </w:r>
      <w:r w:rsidR="0019229A" w:rsidRPr="00D931E5">
        <w:t>COHAPAR</w:t>
      </w:r>
      <w:r w:rsidR="002B2846" w:rsidRPr="00D931E5">
        <w:t xml:space="preserve"> </w:t>
      </w:r>
      <w:r w:rsidRPr="00D931E5">
        <w:t xml:space="preserve">e o </w:t>
      </w:r>
      <w:r w:rsidR="00B11FD7" w:rsidRPr="00D931E5">
        <w:t>L</w:t>
      </w:r>
      <w:r w:rsidRPr="00D931E5">
        <w:t>icitante vencedor.</w:t>
      </w:r>
    </w:p>
    <w:p w:rsidR="00733462" w:rsidRDefault="00067217" w:rsidP="004F05A1">
      <w:pPr>
        <w:pStyle w:val="Corpodetexto"/>
        <w:numPr>
          <w:ilvl w:val="1"/>
          <w:numId w:val="28"/>
        </w:numPr>
        <w:spacing w:before="240" w:line="264" w:lineRule="auto"/>
        <w:ind w:left="0" w:right="504" w:firstLine="0"/>
        <w:jc w:val="both"/>
      </w:pPr>
      <w:r w:rsidRPr="00651B38">
        <w:t>O T</w:t>
      </w:r>
      <w:r w:rsidR="007E3B60" w:rsidRPr="00651B38">
        <w:t>ermo de</w:t>
      </w:r>
      <w:r w:rsidRPr="00651B38">
        <w:t xml:space="preserve"> </w:t>
      </w:r>
      <w:r w:rsidR="007E3B60" w:rsidRPr="00651B38">
        <w:t>Contrato</w:t>
      </w:r>
      <w:r w:rsidRPr="00651B38">
        <w:t xml:space="preserve"> elaborado pela </w:t>
      </w:r>
      <w:r w:rsidR="0019229A" w:rsidRPr="00651B38">
        <w:t>COHAPAR</w:t>
      </w:r>
      <w:r w:rsidRPr="00651B38">
        <w:t xml:space="preserve"> </w:t>
      </w:r>
      <w:r w:rsidR="00B41A9F" w:rsidRPr="00651B38">
        <w:t xml:space="preserve">encontra-se </w:t>
      </w:r>
      <w:r w:rsidRPr="00651B38">
        <w:t xml:space="preserve">em estrita conformidade com o que dispõe a Lei </w:t>
      </w:r>
      <w:r w:rsidR="00B41A9F" w:rsidRPr="00651B38">
        <w:t xml:space="preserve">nº 13.303/2016, </w:t>
      </w:r>
      <w:r w:rsidR="000C45DF">
        <w:t xml:space="preserve">o </w:t>
      </w:r>
      <w:r w:rsidR="00B41A9F" w:rsidRPr="00651B38">
        <w:t>RILC e os preceitos de direito privado</w:t>
      </w:r>
      <w:r w:rsidRPr="00651B38">
        <w:t>, e dele farão parte este instrumento convocatório</w:t>
      </w:r>
      <w:r w:rsidR="00B41A9F" w:rsidRPr="00651B38">
        <w:t>, seus anexos e</w:t>
      </w:r>
      <w:r w:rsidRPr="00651B38">
        <w:t xml:space="preserve"> a proposta do</w:t>
      </w:r>
      <w:r w:rsidRPr="00651B38">
        <w:rPr>
          <w:spacing w:val="-3"/>
        </w:rPr>
        <w:t xml:space="preserve"> </w:t>
      </w:r>
      <w:r w:rsidRPr="00651B38">
        <w:t>adjudicatário.</w:t>
      </w:r>
    </w:p>
    <w:p w:rsidR="00733462" w:rsidRPr="00AC39E3" w:rsidRDefault="00067217" w:rsidP="004F05A1">
      <w:pPr>
        <w:pStyle w:val="Corpodetexto"/>
        <w:numPr>
          <w:ilvl w:val="1"/>
          <w:numId w:val="28"/>
        </w:numPr>
        <w:spacing w:before="240" w:line="264" w:lineRule="auto"/>
        <w:ind w:left="0" w:right="504" w:firstLine="0"/>
        <w:jc w:val="both"/>
      </w:pPr>
      <w:r w:rsidRPr="00733462">
        <w:t>A assinatura do T</w:t>
      </w:r>
      <w:r w:rsidR="007E3B60" w:rsidRPr="00733462">
        <w:t>ermo de</w:t>
      </w:r>
      <w:r w:rsidRPr="00733462">
        <w:t xml:space="preserve"> </w:t>
      </w:r>
      <w:r w:rsidR="007E3B60" w:rsidRPr="00733462">
        <w:t>Contrato</w:t>
      </w:r>
      <w:r w:rsidRPr="00733462">
        <w:t xml:space="preserve"> dar-</w:t>
      </w:r>
      <w:r w:rsidRPr="00AC39E3">
        <w:t>se-á na</w:t>
      </w:r>
      <w:r w:rsidR="00F81562" w:rsidRPr="00AC39E3">
        <w:t xml:space="preserve"> sede da</w:t>
      </w:r>
      <w:r w:rsidRPr="00AC39E3">
        <w:t xml:space="preserve"> </w:t>
      </w:r>
      <w:r w:rsidR="00540F1C" w:rsidRPr="00AC39E3">
        <w:t>COHAPAR</w:t>
      </w:r>
      <w:r w:rsidR="00AC39E3" w:rsidRPr="00AC39E3">
        <w:t>.</w:t>
      </w:r>
    </w:p>
    <w:p w:rsidR="00E35723" w:rsidRPr="00733462" w:rsidRDefault="00067217" w:rsidP="004F05A1">
      <w:pPr>
        <w:pStyle w:val="Corpodetexto"/>
        <w:numPr>
          <w:ilvl w:val="1"/>
          <w:numId w:val="28"/>
        </w:numPr>
        <w:spacing w:before="240" w:line="264" w:lineRule="auto"/>
        <w:ind w:left="0" w:right="504" w:firstLine="0"/>
        <w:jc w:val="both"/>
      </w:pPr>
      <w:r w:rsidRPr="00AC39E3">
        <w:t>O licitante vencedor fica incumbido de apresentar procuração, Contrato Social ou documento equivalente (original ou cópi</w:t>
      </w:r>
      <w:r w:rsidR="00AC39E3" w:rsidRPr="00AC39E3">
        <w:t>a</w:t>
      </w:r>
      <w:r w:rsidRPr="00AC39E3">
        <w:t>), que</w:t>
      </w:r>
      <w:r w:rsidRPr="00733462">
        <w:t xml:space="preserve"> designe expressamente seu representante habilitado para assinatura do Termo de</w:t>
      </w:r>
      <w:r w:rsidRPr="00733462">
        <w:rPr>
          <w:spacing w:val="-15"/>
        </w:rPr>
        <w:t xml:space="preserve"> </w:t>
      </w:r>
      <w:r w:rsidRPr="00733462">
        <w:t>Contrato.</w:t>
      </w:r>
    </w:p>
    <w:p w:rsidR="006D1B26" w:rsidRDefault="006D1B26" w:rsidP="00D0172A">
      <w:pPr>
        <w:pStyle w:val="PargrafodaLista"/>
        <w:tabs>
          <w:tab w:val="left" w:pos="808"/>
        </w:tabs>
        <w:spacing w:before="240" w:line="264" w:lineRule="auto"/>
        <w:ind w:left="0" w:right="504"/>
        <w:jc w:val="center"/>
        <w:rPr>
          <w:b/>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33462">
        <w:rPr>
          <w:b/>
          <w:sz w:val="24"/>
          <w:szCs w:val="24"/>
        </w:rPr>
        <w:t>4</w:t>
      </w:r>
      <w:r w:rsidRPr="00D931E5">
        <w:rPr>
          <w:b/>
          <w:sz w:val="24"/>
          <w:szCs w:val="24"/>
        </w:rPr>
        <w:t xml:space="preserve">. DO PRAZO E CONDIÇÕES DE </w:t>
      </w:r>
      <w:r w:rsidR="00206D5D">
        <w:rPr>
          <w:b/>
          <w:sz w:val="24"/>
          <w:szCs w:val="24"/>
        </w:rPr>
        <w:t>EXECUÇÃO</w:t>
      </w:r>
    </w:p>
    <w:p w:rsidR="008761EA" w:rsidRPr="00661C51" w:rsidRDefault="00067217" w:rsidP="004F05A1">
      <w:pPr>
        <w:pStyle w:val="Corpodetexto"/>
        <w:numPr>
          <w:ilvl w:val="1"/>
          <w:numId w:val="29"/>
        </w:numPr>
        <w:spacing w:before="240" w:line="264" w:lineRule="auto"/>
        <w:ind w:left="0" w:right="504" w:firstLine="0"/>
        <w:jc w:val="both"/>
      </w:pPr>
      <w:r w:rsidRPr="00D931E5">
        <w:t xml:space="preserve">O prazo de </w:t>
      </w:r>
      <w:r w:rsidRPr="00536FF6">
        <w:t xml:space="preserve">vigência </w:t>
      </w:r>
      <w:proofErr w:type="gramStart"/>
      <w:r w:rsidRPr="00536FF6">
        <w:t>da presente</w:t>
      </w:r>
      <w:proofErr w:type="gramEnd"/>
      <w:r w:rsidRPr="00536FF6">
        <w:t xml:space="preserve"> </w:t>
      </w:r>
      <w:r w:rsidRPr="00536FF6">
        <w:rPr>
          <w:color w:val="000000" w:themeColor="text1"/>
        </w:rPr>
        <w:t xml:space="preserve">contratação é de </w:t>
      </w:r>
      <w:r w:rsidR="008A25E1">
        <w:rPr>
          <w:color w:val="000000" w:themeColor="text1"/>
        </w:rPr>
        <w:t>1</w:t>
      </w:r>
      <w:r w:rsidR="00F068A4">
        <w:rPr>
          <w:color w:val="000000" w:themeColor="text1"/>
        </w:rPr>
        <w:t>4</w:t>
      </w:r>
      <w:r w:rsidR="00324ED0" w:rsidRPr="00536FF6">
        <w:rPr>
          <w:color w:val="000000" w:themeColor="text1"/>
        </w:rPr>
        <w:t xml:space="preserve"> </w:t>
      </w:r>
      <w:r w:rsidRPr="00536FF6">
        <w:rPr>
          <w:color w:val="000000" w:themeColor="text1"/>
        </w:rPr>
        <w:t>(</w:t>
      </w:r>
      <w:r w:rsidR="00F068A4">
        <w:rPr>
          <w:color w:val="000000" w:themeColor="text1"/>
        </w:rPr>
        <w:t>quatorze</w:t>
      </w:r>
      <w:r w:rsidRPr="00536FF6">
        <w:rPr>
          <w:color w:val="000000" w:themeColor="text1"/>
        </w:rPr>
        <w:t xml:space="preserve">) meses e o prazo de </w:t>
      </w:r>
      <w:r w:rsidR="00206D5D" w:rsidRPr="00536FF6">
        <w:rPr>
          <w:color w:val="000000" w:themeColor="text1"/>
        </w:rPr>
        <w:t>execução da obra</w:t>
      </w:r>
      <w:r w:rsidR="0029154E" w:rsidRPr="00536FF6">
        <w:rPr>
          <w:color w:val="000000" w:themeColor="text1"/>
        </w:rPr>
        <w:t xml:space="preserve"> e serviços </w:t>
      </w:r>
      <w:r w:rsidRPr="00536FF6">
        <w:rPr>
          <w:color w:val="000000" w:themeColor="text1"/>
        </w:rPr>
        <w:t xml:space="preserve">será de </w:t>
      </w:r>
      <w:r w:rsidR="00F068A4">
        <w:rPr>
          <w:color w:val="000000" w:themeColor="text1"/>
        </w:rPr>
        <w:t>10</w:t>
      </w:r>
      <w:r w:rsidR="00DC71E1" w:rsidRPr="00536FF6">
        <w:rPr>
          <w:color w:val="000000" w:themeColor="text1"/>
        </w:rPr>
        <w:t xml:space="preserve"> </w:t>
      </w:r>
      <w:r w:rsidRPr="00536FF6">
        <w:rPr>
          <w:color w:val="000000" w:themeColor="text1"/>
        </w:rPr>
        <w:t>(</w:t>
      </w:r>
      <w:r w:rsidR="00F068A4">
        <w:rPr>
          <w:color w:val="000000" w:themeColor="text1"/>
        </w:rPr>
        <w:t>dez</w:t>
      </w:r>
      <w:r w:rsidRPr="00536FF6">
        <w:rPr>
          <w:color w:val="000000" w:themeColor="text1"/>
        </w:rPr>
        <w:t>)</w:t>
      </w:r>
      <w:r w:rsidR="00F4547D">
        <w:rPr>
          <w:color w:val="000000" w:themeColor="text1"/>
        </w:rPr>
        <w:t xml:space="preserve"> </w:t>
      </w:r>
      <w:r w:rsidRPr="00536FF6">
        <w:rPr>
          <w:color w:val="000000" w:themeColor="text1"/>
        </w:rPr>
        <w:t xml:space="preserve">meses, contados a partir da </w:t>
      </w:r>
      <w:r w:rsidRPr="00661C51">
        <w:rPr>
          <w:color w:val="000000" w:themeColor="text1"/>
        </w:rPr>
        <w:t>assinatura d</w:t>
      </w:r>
      <w:r w:rsidR="00206D5D" w:rsidRPr="00661C51">
        <w:rPr>
          <w:color w:val="000000" w:themeColor="text1"/>
        </w:rPr>
        <w:t>o</w:t>
      </w:r>
      <w:r w:rsidRPr="00661C51">
        <w:rPr>
          <w:color w:val="000000" w:themeColor="text1"/>
        </w:rPr>
        <w:t xml:space="preserve"> Contrat</w:t>
      </w:r>
      <w:r w:rsidR="00206D5D" w:rsidRPr="00661C51">
        <w:rPr>
          <w:color w:val="000000" w:themeColor="text1"/>
        </w:rPr>
        <w:t xml:space="preserve">o e da </w:t>
      </w:r>
      <w:r w:rsidRPr="00661C51">
        <w:rPr>
          <w:color w:val="000000" w:themeColor="text1"/>
        </w:rPr>
        <w:t xml:space="preserve">Ordem de </w:t>
      </w:r>
      <w:r w:rsidR="00206D5D" w:rsidRPr="00661C51">
        <w:rPr>
          <w:color w:val="000000" w:themeColor="text1"/>
        </w:rPr>
        <w:t>Serviço, respectivamente</w:t>
      </w:r>
      <w:r w:rsidRPr="00661C51">
        <w:t xml:space="preserve">. </w:t>
      </w:r>
    </w:p>
    <w:p w:rsidR="0029154E" w:rsidRPr="00661C51" w:rsidRDefault="009D6103" w:rsidP="004F05A1">
      <w:pPr>
        <w:pStyle w:val="Corpodetexto"/>
        <w:numPr>
          <w:ilvl w:val="1"/>
          <w:numId w:val="29"/>
        </w:numPr>
        <w:spacing w:before="240" w:line="264" w:lineRule="auto"/>
        <w:ind w:left="0" w:right="504" w:firstLine="0"/>
        <w:jc w:val="both"/>
      </w:pPr>
      <w:r w:rsidRPr="00661C51">
        <w:t xml:space="preserve">Deverão ser observados os prazos definidos </w:t>
      </w:r>
      <w:r w:rsidR="000824E3">
        <w:t xml:space="preserve">nos marcos intermediários </w:t>
      </w:r>
      <w:r w:rsidR="00126FDB" w:rsidRPr="00661C51">
        <w:t>que acompanha</w:t>
      </w:r>
      <w:r w:rsidR="000824E3">
        <w:t>m</w:t>
      </w:r>
      <w:r w:rsidR="00126FDB" w:rsidRPr="00661C51">
        <w:t xml:space="preserve"> os documentos de referência</w:t>
      </w:r>
      <w:r w:rsidR="004B5C95" w:rsidRPr="00661C51">
        <w:t xml:space="preserve"> (</w:t>
      </w:r>
      <w:r w:rsidR="00126FDB" w:rsidRPr="00661C51">
        <w:t xml:space="preserve">ANEXO </w:t>
      </w:r>
      <w:r w:rsidR="004B5C95" w:rsidRPr="00661C51">
        <w:t>I).</w:t>
      </w:r>
    </w:p>
    <w:p w:rsidR="0029154E" w:rsidRPr="00661C51" w:rsidRDefault="0021538A" w:rsidP="004F05A1">
      <w:pPr>
        <w:pStyle w:val="Corpodetexto"/>
        <w:numPr>
          <w:ilvl w:val="1"/>
          <w:numId w:val="29"/>
        </w:numPr>
        <w:spacing w:before="240" w:line="264" w:lineRule="auto"/>
        <w:ind w:left="0" w:right="504" w:firstLine="0"/>
        <w:jc w:val="both"/>
      </w:pPr>
      <w:r w:rsidRPr="00661C51">
        <w:t xml:space="preserve">Os prazos de início de etapas de execução, de conclusão e de entrega admitem prorrogações extraordinárias, preservadas as demais cláusulas do contrato </w:t>
      </w:r>
      <w:r w:rsidRPr="00661C51">
        <w:lastRenderedPageBreak/>
        <w:t xml:space="preserve">e assegurada </w:t>
      </w:r>
      <w:proofErr w:type="gramStart"/>
      <w:r w:rsidR="000C45DF" w:rsidRPr="00661C51">
        <w:t>a</w:t>
      </w:r>
      <w:proofErr w:type="gramEnd"/>
      <w:r w:rsidRPr="00661C51">
        <w:t xml:space="preserve"> manutenção de seu equilíbrio econômico-financeiro, desde que ocorra algum dos motivos</w:t>
      </w:r>
      <w:r w:rsidR="00E12BCC" w:rsidRPr="00661C51">
        <w:t xml:space="preserve"> previstos no RILC</w:t>
      </w:r>
      <w:r w:rsidRPr="00661C51">
        <w:t>, devidamente autuados em processo</w:t>
      </w:r>
      <w:r w:rsidR="00661C51" w:rsidRPr="00661C51">
        <w:t>.</w:t>
      </w:r>
    </w:p>
    <w:p w:rsidR="00E12BCC" w:rsidRDefault="00E12BCC" w:rsidP="004F05A1">
      <w:pPr>
        <w:pStyle w:val="Corpodetexto"/>
        <w:numPr>
          <w:ilvl w:val="1"/>
          <w:numId w:val="29"/>
        </w:numPr>
        <w:spacing w:before="240" w:line="264" w:lineRule="auto"/>
        <w:ind w:left="0" w:right="504" w:firstLine="0"/>
        <w:jc w:val="both"/>
      </w:pPr>
      <w:r w:rsidRPr="00661C51">
        <w:t>Uma vez prorrogados os prazos de início de etapas de execução, de conclusão e de entrega, o prazo de vigência contratual será prorrogado na mesma</w:t>
      </w:r>
      <w:r w:rsidRPr="00E12BCC">
        <w:t xml:space="preserve"> medida</w:t>
      </w:r>
      <w:r>
        <w:t>.</w:t>
      </w:r>
    </w:p>
    <w:p w:rsidR="00E12BCC" w:rsidRDefault="00E12BCC" w:rsidP="004F05A1">
      <w:pPr>
        <w:pStyle w:val="Corpodetexto"/>
        <w:numPr>
          <w:ilvl w:val="1"/>
          <w:numId w:val="29"/>
        </w:numPr>
        <w:spacing w:before="240" w:line="264" w:lineRule="auto"/>
        <w:ind w:left="0" w:right="504" w:firstLine="0"/>
        <w:jc w:val="both"/>
      </w:pPr>
      <w:r w:rsidRPr="00E12BCC">
        <w:t>Nas hipóteses em que não se verificar nenhuma das condições previstas n</w:t>
      </w:r>
      <w:r>
        <w:t>o</w:t>
      </w:r>
      <w:r w:rsidRPr="00E12BCC">
        <w:t xml:space="preserve"> RILC e o atraso no cumprimento do cronograma decorrer de culpa d</w:t>
      </w:r>
      <w:r>
        <w:t>a</w:t>
      </w:r>
      <w:r w:rsidRPr="00E12BCC">
        <w:t xml:space="preserve"> Contratad</w:t>
      </w:r>
      <w:r>
        <w:t>a</w:t>
      </w:r>
      <w:r w:rsidRPr="00E12BCC">
        <w:t xml:space="preserve">, os prazos de início de etapas de execução, de conclusão, de entrega e de vigência contratual poderão ser prorrogados, a critério da </w:t>
      </w:r>
      <w:r>
        <w:t>COHAPAR</w:t>
      </w:r>
      <w:r w:rsidRPr="00E12BCC">
        <w:t xml:space="preserve">, aplicando-se </w:t>
      </w:r>
      <w:r>
        <w:t>à</w:t>
      </w:r>
      <w:r w:rsidRPr="00E12BCC">
        <w:t xml:space="preserve"> Contratad</w:t>
      </w:r>
      <w:r>
        <w:t>a</w:t>
      </w:r>
      <w:r w:rsidRPr="00E12BCC">
        <w:t xml:space="preserve"> as sanções previstas em face de seu atraso</w:t>
      </w:r>
      <w:r w:rsidR="00126FDB">
        <w:t xml:space="preserve"> </w:t>
      </w:r>
      <w:r w:rsidRPr="00E12BCC">
        <w:t>e sem operar qualquer recomposição de preços</w:t>
      </w:r>
      <w:r>
        <w:t>.</w:t>
      </w:r>
    </w:p>
    <w:p w:rsidR="00126FDB" w:rsidRPr="00EC3C25" w:rsidRDefault="00126FDB" w:rsidP="00126FDB">
      <w:pPr>
        <w:pStyle w:val="Corpodetexto"/>
        <w:spacing w:before="240" w:line="264" w:lineRule="auto"/>
        <w:ind w:right="504"/>
        <w:jc w:val="both"/>
      </w:pPr>
    </w:p>
    <w:p w:rsidR="00EC3C25" w:rsidRPr="00D931E5" w:rsidRDefault="00EC3C25" w:rsidP="00EC3C25">
      <w:pPr>
        <w:tabs>
          <w:tab w:val="left" w:pos="993"/>
        </w:tabs>
        <w:spacing w:before="240" w:line="264" w:lineRule="auto"/>
        <w:ind w:right="504"/>
        <w:jc w:val="center"/>
        <w:rPr>
          <w:b/>
          <w:sz w:val="24"/>
          <w:szCs w:val="24"/>
        </w:rPr>
      </w:pPr>
      <w:r w:rsidRPr="00D931E5">
        <w:rPr>
          <w:b/>
          <w:sz w:val="24"/>
          <w:szCs w:val="24"/>
        </w:rPr>
        <w:t>1</w:t>
      </w:r>
      <w:r>
        <w:rPr>
          <w:b/>
          <w:sz w:val="24"/>
          <w:szCs w:val="24"/>
        </w:rPr>
        <w:t>5</w:t>
      </w:r>
      <w:r w:rsidRPr="00D931E5">
        <w:rPr>
          <w:b/>
          <w:sz w:val="24"/>
          <w:szCs w:val="24"/>
        </w:rPr>
        <w:t>. D</w:t>
      </w:r>
      <w:r>
        <w:rPr>
          <w:b/>
          <w:sz w:val="24"/>
          <w:szCs w:val="24"/>
        </w:rPr>
        <w:t>A GARANTIA CONTRATUAL</w:t>
      </w:r>
    </w:p>
    <w:p w:rsidR="00EC3C25" w:rsidRDefault="00EC3C25" w:rsidP="004F05A1">
      <w:pPr>
        <w:pStyle w:val="Corpodetexto"/>
        <w:numPr>
          <w:ilvl w:val="1"/>
          <w:numId w:val="30"/>
        </w:numPr>
        <w:tabs>
          <w:tab w:val="left" w:pos="0"/>
        </w:tabs>
        <w:spacing w:before="240" w:line="264" w:lineRule="auto"/>
        <w:ind w:left="0" w:right="504" w:firstLine="0"/>
        <w:jc w:val="both"/>
      </w:pPr>
      <w:r w:rsidRPr="00D931E5">
        <w:t xml:space="preserve">A Contratada </w:t>
      </w:r>
      <w:r w:rsidRPr="00EC3C25">
        <w:t xml:space="preserve">deverá apresentar à </w:t>
      </w:r>
      <w:r>
        <w:t>COHAPAR</w:t>
      </w:r>
      <w:r w:rsidRPr="00EC3C25">
        <w:t xml:space="preserve">, garantia de execução contratual no </w:t>
      </w:r>
      <w:r w:rsidRPr="00AC39E3">
        <w:t xml:space="preserve">valor correspondente a 5% (cinco por cento) do valor do Contrato, no prazo de até </w:t>
      </w:r>
      <w:proofErr w:type="gramStart"/>
      <w:r w:rsidR="006C6BD3" w:rsidRPr="00AC39E3">
        <w:t>5</w:t>
      </w:r>
      <w:proofErr w:type="gramEnd"/>
      <w:r w:rsidR="006C6BD3" w:rsidRPr="00AC39E3">
        <w:t xml:space="preserve"> (cinco)</w:t>
      </w:r>
      <w:r w:rsidRPr="00AC39E3">
        <w:t xml:space="preserve"> dias úteis após a celebração do respectivo instrumento, sob pena de aplicação de multa de 0,33% (trinta e três centésimos por cento) do valor do contrato por dia de atraso</w:t>
      </w:r>
      <w:r w:rsidRPr="00EC3C25">
        <w:t>, limitada o</w:t>
      </w:r>
      <w:r>
        <w:t xml:space="preserve"> máximo de 5% (cinco por cento).</w:t>
      </w:r>
    </w:p>
    <w:p w:rsidR="00EC3C25" w:rsidRPr="00EC3C25" w:rsidRDefault="00EC3C25" w:rsidP="004F05A1">
      <w:pPr>
        <w:pStyle w:val="Corpodetexto"/>
        <w:numPr>
          <w:ilvl w:val="1"/>
          <w:numId w:val="30"/>
        </w:numPr>
        <w:tabs>
          <w:tab w:val="left" w:pos="0"/>
        </w:tabs>
        <w:spacing w:before="240" w:line="264" w:lineRule="auto"/>
        <w:ind w:left="0" w:right="504" w:firstLine="0"/>
        <w:jc w:val="both"/>
      </w:pPr>
      <w:r w:rsidRPr="00EC3C25">
        <w:t>À Contratada caberá optar por uma das seguintes modalidades de garantia:</w:t>
      </w:r>
    </w:p>
    <w:p w:rsidR="00EC3C25" w:rsidRPr="00EC3C25" w:rsidRDefault="00EC3C25" w:rsidP="004F05A1">
      <w:pPr>
        <w:pStyle w:val="Corpodetexto"/>
        <w:numPr>
          <w:ilvl w:val="0"/>
          <w:numId w:val="31"/>
        </w:numPr>
        <w:tabs>
          <w:tab w:val="left" w:pos="567"/>
        </w:tabs>
        <w:spacing w:before="240"/>
        <w:ind w:right="504"/>
      </w:pPr>
      <w:proofErr w:type="gramStart"/>
      <w:r w:rsidRPr="00EC3C25">
        <w:t>caução</w:t>
      </w:r>
      <w:proofErr w:type="gramEnd"/>
      <w:r w:rsidRPr="00EC3C25">
        <w:t xml:space="preserve"> em dinheiro;</w:t>
      </w:r>
    </w:p>
    <w:p w:rsidR="00EC3C25" w:rsidRPr="00EC3C25" w:rsidRDefault="00EC3C25" w:rsidP="004F05A1">
      <w:pPr>
        <w:pStyle w:val="Corpodetexto"/>
        <w:numPr>
          <w:ilvl w:val="0"/>
          <w:numId w:val="31"/>
        </w:numPr>
        <w:tabs>
          <w:tab w:val="left" w:pos="567"/>
        </w:tabs>
        <w:spacing w:before="240"/>
        <w:ind w:right="504"/>
      </w:pPr>
      <w:proofErr w:type="gramStart"/>
      <w:r w:rsidRPr="00EC3C25">
        <w:t>seguro</w:t>
      </w:r>
      <w:proofErr w:type="gramEnd"/>
      <w:r w:rsidRPr="00EC3C25">
        <w:t>-garantia;</w:t>
      </w:r>
    </w:p>
    <w:p w:rsidR="00794BEB" w:rsidRDefault="006C4FF2" w:rsidP="004F05A1">
      <w:pPr>
        <w:pStyle w:val="Corpodetexto"/>
        <w:numPr>
          <w:ilvl w:val="0"/>
          <w:numId w:val="31"/>
        </w:numPr>
        <w:tabs>
          <w:tab w:val="left" w:pos="567"/>
        </w:tabs>
        <w:spacing w:before="240"/>
        <w:ind w:right="504"/>
      </w:pPr>
      <w:r>
        <w:t xml:space="preserve"> </w:t>
      </w:r>
      <w:proofErr w:type="gramStart"/>
      <w:r w:rsidR="00EC3C25" w:rsidRPr="00EC3C25">
        <w:t>fiança</w:t>
      </w:r>
      <w:proofErr w:type="gramEnd"/>
      <w:r w:rsidR="00EC3C25" w:rsidRPr="00EC3C25">
        <w:t xml:space="preserve"> bancária.</w:t>
      </w:r>
    </w:p>
    <w:p w:rsidR="005D2526" w:rsidRPr="00B2525C" w:rsidRDefault="006D1B26" w:rsidP="004F05A1">
      <w:pPr>
        <w:pStyle w:val="Corpodetexto"/>
        <w:numPr>
          <w:ilvl w:val="1"/>
          <w:numId w:val="32"/>
        </w:numPr>
        <w:tabs>
          <w:tab w:val="left" w:pos="567"/>
        </w:tabs>
        <w:spacing w:before="240"/>
        <w:ind w:left="0" w:right="504" w:firstLine="0"/>
        <w:jc w:val="both"/>
      </w:pPr>
      <w:r>
        <w:t xml:space="preserve"> </w:t>
      </w:r>
      <w:r w:rsidR="00EC3C25" w:rsidRPr="00EC3C25">
        <w:t xml:space="preserve">A garantia apresentada pela </w:t>
      </w:r>
      <w:r w:rsidR="00794BEB">
        <w:t>Contratada</w:t>
      </w:r>
      <w:r w:rsidR="00EC3C25" w:rsidRPr="00794BEB">
        <w:t xml:space="preserve"> deverá ter validade superior em 30 (trinta) dias ao prazo contratual original. Finda a validade da garantia sem que o objeto esteja cumprido, a </w:t>
      </w:r>
      <w:r w:rsidR="00794BEB">
        <w:t>Contratada</w:t>
      </w:r>
      <w:r w:rsidR="00EC3C25" w:rsidRPr="00794BEB">
        <w:t xml:space="preserve"> deverá</w:t>
      </w:r>
      <w:r w:rsidR="00EC3C25" w:rsidRPr="00EC3C25">
        <w:t xml:space="preserve"> renová-la por prazo superior a 30 (trinta) dias ao necessário para a entrega do objeto </w:t>
      </w:r>
      <w:r w:rsidR="00794BEB">
        <w:t>Contratada</w:t>
      </w:r>
      <w:r w:rsidR="00EC3C25" w:rsidRPr="00EC3C25">
        <w:t xml:space="preserve">, dentro de 48 (quarenta e oito) horas, após a comunicação que, nesse </w:t>
      </w:r>
      <w:r w:rsidR="00EC3C25" w:rsidRPr="00B2525C">
        <w:t xml:space="preserve">sentido lhe for dirigida por escrito, </w:t>
      </w:r>
      <w:proofErr w:type="gramStart"/>
      <w:r w:rsidR="00EC3C25" w:rsidRPr="00B2525C">
        <w:t>sob pena</w:t>
      </w:r>
      <w:proofErr w:type="gramEnd"/>
      <w:r w:rsidR="00EC3C25" w:rsidRPr="00B2525C">
        <w:t xml:space="preserve"> de ficarem retidos, como garantia, seus eventuais créditos, podendo ainda ocorrer à resolução contratual, cumulada às penalidades fixadas no RILC e neste contrato.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Ocorrendo aditamentos contratuais que impliquem acréscimo do valor </w:t>
      </w:r>
      <w:r w:rsidR="005D2526" w:rsidRPr="00B2525C">
        <w:t>Contratado</w:t>
      </w:r>
      <w:r w:rsidRPr="00B2525C">
        <w:t xml:space="preserve">, a </w:t>
      </w:r>
      <w:r w:rsidR="00794BEB" w:rsidRPr="00B2525C">
        <w:t>Contratada</w:t>
      </w:r>
      <w:r w:rsidRPr="00B2525C">
        <w:t xml:space="preserve"> terá o prazo de até </w:t>
      </w:r>
      <w:proofErr w:type="gramStart"/>
      <w:r w:rsidR="007C326A" w:rsidRPr="00B2525C">
        <w:t>5</w:t>
      </w:r>
      <w:proofErr w:type="gramEnd"/>
      <w:r w:rsidR="007C326A" w:rsidRPr="00B2525C">
        <w:t xml:space="preserve"> (cinco) </w:t>
      </w:r>
      <w:r w:rsidRPr="00B2525C">
        <w:t>dias úteis para complementar a garantia contratual, mantendo-a em 5% (cinco por cento) do valor do contrato, sob pena de aplicação de multa de 0,33% (trinta e três centésimos por cento) do valor do contrato por dia de atraso, limitada o máximo de 5% (cinco por cento).</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será liberada ou restituída após a execução e expedição do termo de recebimento definitivo do objeto contratual e, </w:t>
      </w:r>
      <w:r w:rsidRPr="00B2525C">
        <w:lastRenderedPageBreak/>
        <w:t>quando em dinheiro, atualizada monetariamente com base na variação do índice da caderneta de poupança.</w:t>
      </w:r>
    </w:p>
    <w:p w:rsidR="005D2526" w:rsidRPr="00B2525C" w:rsidRDefault="00EC3C25" w:rsidP="004F05A1">
      <w:pPr>
        <w:pStyle w:val="Corpodetexto"/>
        <w:numPr>
          <w:ilvl w:val="1"/>
          <w:numId w:val="32"/>
        </w:numPr>
        <w:tabs>
          <w:tab w:val="left" w:pos="567"/>
        </w:tabs>
        <w:spacing w:before="240"/>
        <w:ind w:left="0" w:right="504" w:firstLine="0"/>
        <w:jc w:val="both"/>
      </w:pPr>
      <w:r w:rsidRPr="00B2525C">
        <w:t xml:space="preserve">A garantia prestada pela </w:t>
      </w:r>
      <w:r w:rsidR="00794BEB" w:rsidRPr="00B2525C">
        <w:t>Contratada</w:t>
      </w:r>
      <w:r w:rsidRPr="00B2525C">
        <w:t xml:space="preserve"> deverá ser específica para honrar todo e qualquer descumprimento das cláusulas constantes do Contrato, inclusive as penalidades de multa</w:t>
      </w:r>
      <w:r w:rsidR="001A1BD2" w:rsidRPr="00B2525C">
        <w:t>, questões trabalhistas e previdenciárias</w:t>
      </w:r>
      <w:r w:rsidRPr="00B2525C">
        <w:t>, não sendo aceita cláusula contendo qualquer ressalva neste sentido.</w:t>
      </w:r>
    </w:p>
    <w:p w:rsidR="00165A65" w:rsidRDefault="00EC3C25" w:rsidP="004F05A1">
      <w:pPr>
        <w:pStyle w:val="Corpodetexto"/>
        <w:numPr>
          <w:ilvl w:val="1"/>
          <w:numId w:val="32"/>
        </w:numPr>
        <w:tabs>
          <w:tab w:val="left" w:pos="567"/>
        </w:tabs>
        <w:spacing w:before="240"/>
        <w:ind w:left="0" w:right="504" w:firstLine="0"/>
        <w:jc w:val="both"/>
      </w:pPr>
      <w:r w:rsidRPr="00B2525C">
        <w:t xml:space="preserve">A </w:t>
      </w:r>
      <w:r w:rsidR="00794BEB" w:rsidRPr="00B2525C">
        <w:t>Contratada</w:t>
      </w:r>
      <w:r w:rsidRPr="00B2525C">
        <w:t xml:space="preserve"> autoriza a</w:t>
      </w:r>
      <w:r w:rsidR="00165A65" w:rsidRPr="00B2525C">
        <w:t xml:space="preserve"> COHAPAR</w:t>
      </w:r>
      <w:r w:rsidRPr="00B2525C">
        <w:t xml:space="preserve"> a promover a retenção</w:t>
      </w:r>
      <w:r w:rsidRPr="00EC3C25">
        <w:t xml:space="preserve"> preventiva de valores a lhes serem pagos quando não houver apresentado a garantia contratual, aperfeiçoando-se, nesse caso, a garantia devida por caução em dinheiro, sem prejuízo da aplicação das sanções cabíveis.</w:t>
      </w:r>
    </w:p>
    <w:p w:rsidR="00EC3C25" w:rsidRPr="00165A65" w:rsidRDefault="00EC3C25" w:rsidP="004F05A1">
      <w:pPr>
        <w:pStyle w:val="Corpodetexto"/>
        <w:numPr>
          <w:ilvl w:val="1"/>
          <w:numId w:val="32"/>
        </w:numPr>
        <w:tabs>
          <w:tab w:val="left" w:pos="567"/>
        </w:tabs>
        <w:spacing w:before="240"/>
        <w:ind w:left="0" w:right="504" w:firstLine="0"/>
        <w:jc w:val="both"/>
      </w:pPr>
      <w:r w:rsidRPr="00EC3C25">
        <w:t>Nos casos em que garantia vier a ser prestada na modalidade de seguro garantia ou de fiança-bancária, deverá vir acompanhada, obrigatoriamente, dos seguintes documentos, conforme o caso:</w:t>
      </w:r>
    </w:p>
    <w:p w:rsidR="00EC3C25" w:rsidRPr="00EC3C25" w:rsidRDefault="00EC3C25" w:rsidP="004F05A1">
      <w:pPr>
        <w:pStyle w:val="Corpodetexto"/>
        <w:numPr>
          <w:ilvl w:val="0"/>
          <w:numId w:val="33"/>
        </w:numPr>
        <w:tabs>
          <w:tab w:val="left" w:pos="567"/>
        </w:tabs>
        <w:spacing w:before="240"/>
        <w:ind w:right="504"/>
        <w:jc w:val="both"/>
      </w:pPr>
      <w:r w:rsidRPr="00EC3C25">
        <w:t>Certidão de Regularidade Operacional junto à SUSEP – Superintendência de Seguros Privados, em nome da Seguradora que emitir a apólice, no caso do seguro-garantia.</w:t>
      </w:r>
    </w:p>
    <w:p w:rsidR="00165A65" w:rsidRDefault="00EC3C25" w:rsidP="004F05A1">
      <w:pPr>
        <w:pStyle w:val="Corpodetexto"/>
        <w:numPr>
          <w:ilvl w:val="0"/>
          <w:numId w:val="33"/>
        </w:numPr>
        <w:tabs>
          <w:tab w:val="left" w:pos="567"/>
        </w:tabs>
        <w:spacing w:before="240"/>
        <w:ind w:right="504"/>
        <w:jc w:val="both"/>
      </w:pPr>
      <w:r w:rsidRPr="00EC3C25">
        <w:t>Certidão de autorização de funcionamento emitida eletronicamente pelo Banco Central do Brasil às instituições financeiras, no caso de fiança-bancária.</w:t>
      </w:r>
    </w:p>
    <w:p w:rsidR="00EC3C25" w:rsidRPr="00EC3C25" w:rsidRDefault="00EC3C25" w:rsidP="004F05A1">
      <w:pPr>
        <w:pStyle w:val="Corpodetexto"/>
        <w:numPr>
          <w:ilvl w:val="1"/>
          <w:numId w:val="32"/>
        </w:numPr>
        <w:tabs>
          <w:tab w:val="left" w:pos="567"/>
        </w:tabs>
        <w:spacing w:before="240"/>
        <w:ind w:left="0" w:right="504" w:firstLine="0"/>
      </w:pPr>
      <w:r w:rsidRPr="00EC3C25">
        <w:t xml:space="preserve">Se a garantia for utilizada em pagamento de qualquer obrigação, a </w:t>
      </w:r>
      <w:r w:rsidR="00794BEB" w:rsidRPr="00165A65">
        <w:rPr>
          <w:b/>
        </w:rPr>
        <w:t>Contratada</w:t>
      </w:r>
      <w:r w:rsidRPr="00165A65">
        <w:rPr>
          <w:b/>
        </w:rPr>
        <w:t xml:space="preserve"> </w:t>
      </w:r>
      <w:r w:rsidRPr="00EC3C25">
        <w:t xml:space="preserve">se obrigará a fazer a respectiva reposição, no prazo e condições previstas no </w:t>
      </w:r>
      <w:r w:rsidRPr="00165A65">
        <w:rPr>
          <w:i/>
        </w:rPr>
        <w:t>caput</w:t>
      </w:r>
      <w:r w:rsidRPr="00EC3C25">
        <w:t xml:space="preserve">, a contar da data em que for notificada pela </w:t>
      </w:r>
      <w:r w:rsidR="00B118E5">
        <w:t>COHAPAR</w:t>
      </w:r>
      <w:r w:rsidRPr="00EC3C25">
        <w:t>.</w:t>
      </w:r>
    </w:p>
    <w:p w:rsidR="006D1B26" w:rsidRDefault="006D1B26" w:rsidP="00D0172A">
      <w:pPr>
        <w:tabs>
          <w:tab w:val="left" w:pos="993"/>
        </w:tabs>
        <w:spacing w:before="240" w:line="264" w:lineRule="auto"/>
        <w:ind w:right="504"/>
        <w:jc w:val="center"/>
        <w:rPr>
          <w:b/>
          <w:sz w:val="24"/>
          <w:szCs w:val="24"/>
        </w:rPr>
      </w:pPr>
    </w:p>
    <w:p w:rsidR="00D0172A" w:rsidRPr="00D931E5" w:rsidRDefault="00D0172A" w:rsidP="00D0172A">
      <w:pPr>
        <w:tabs>
          <w:tab w:val="left" w:pos="993"/>
        </w:tabs>
        <w:spacing w:before="240" w:line="264" w:lineRule="auto"/>
        <w:ind w:right="504"/>
        <w:jc w:val="center"/>
        <w:rPr>
          <w:b/>
          <w:sz w:val="24"/>
          <w:szCs w:val="24"/>
        </w:rPr>
      </w:pPr>
      <w:r w:rsidRPr="00661C51">
        <w:rPr>
          <w:b/>
          <w:sz w:val="24"/>
          <w:szCs w:val="24"/>
        </w:rPr>
        <w:t>1</w:t>
      </w:r>
      <w:r w:rsidR="0086700C" w:rsidRPr="00661C51">
        <w:rPr>
          <w:b/>
          <w:sz w:val="24"/>
          <w:szCs w:val="24"/>
        </w:rPr>
        <w:t>6</w:t>
      </w:r>
      <w:r w:rsidRPr="00661C51">
        <w:rPr>
          <w:b/>
          <w:sz w:val="24"/>
          <w:szCs w:val="24"/>
        </w:rPr>
        <w:t>. DO RECEBIMENTO DO OBJETO</w:t>
      </w:r>
      <w:r w:rsidR="00661C51">
        <w:rPr>
          <w:b/>
          <w:sz w:val="24"/>
          <w:szCs w:val="24"/>
        </w:rPr>
        <w:t xml:space="preserve"> </w:t>
      </w:r>
    </w:p>
    <w:p w:rsidR="006805E5" w:rsidRPr="00661C51" w:rsidRDefault="006805E5" w:rsidP="00661C51">
      <w:pPr>
        <w:pStyle w:val="Corpodetexto"/>
        <w:numPr>
          <w:ilvl w:val="1"/>
          <w:numId w:val="34"/>
        </w:numPr>
        <w:spacing w:before="240" w:line="264" w:lineRule="auto"/>
        <w:ind w:left="0" w:right="504" w:firstLine="0"/>
        <w:jc w:val="both"/>
        <w:rPr>
          <w:rStyle w:val="fontstyle01"/>
          <w:strike/>
        </w:rPr>
      </w:pPr>
      <w:r w:rsidRPr="00661C51">
        <w:rPr>
          <w:rStyle w:val="fontstyle01"/>
        </w:rPr>
        <w:t>Após a conclusão dos serviços contratados, o empreendimento será recebido em duas etapas sucessivas:</w:t>
      </w: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t xml:space="preserve">Na primeira </w:t>
      </w:r>
      <w:r w:rsidRPr="00661C51">
        <w:rPr>
          <w:rStyle w:val="fontstyle01"/>
        </w:rPr>
        <w:t xml:space="preserve">etapa, executado o contrato, a CONTRATADA solicitará, por escrito, à COHAPAR, a emissão do TERMO DE RECEBIMENTO PROVISÓRIO. Os serviços concluídos serão recebidos provisoriamente pelos fiscais designados pela </w:t>
      </w:r>
      <w:r w:rsidRPr="00661C51">
        <w:rPr>
          <w:rStyle w:val="fontstyle21"/>
        </w:rPr>
        <w:t>COHAPAR, mediante termo circunstanciado</w:t>
      </w:r>
      <w:r w:rsidRPr="00661C51">
        <w:rPr>
          <w:rStyle w:val="fontstyle01"/>
        </w:rPr>
        <w:t xml:space="preserve">, assinado pelas partes, em cinco vias, no prazo de até 15 (quinze) dias da comunicação oficial da contratada de que os serviços foram encerrados, sendo as </w:t>
      </w:r>
      <w:proofErr w:type="gramStart"/>
      <w:r w:rsidRPr="00661C51">
        <w:rPr>
          <w:rStyle w:val="fontstyle01"/>
        </w:rPr>
        <w:t>5</w:t>
      </w:r>
      <w:proofErr w:type="gramEnd"/>
      <w:r w:rsidRPr="00661C51">
        <w:rPr>
          <w:rStyle w:val="fontstyle01"/>
        </w:rPr>
        <w:t xml:space="preserve"> vias: fiscalização, contratada, contabilidade, arquivo no setor responsável pelas obras e prestação de contas. </w:t>
      </w:r>
      <w:r w:rsidRPr="00661C51">
        <w:rPr>
          <w:rStyle w:val="fontstyle01"/>
          <w:szCs w:val="22"/>
        </w:rPr>
        <w:t>O termo circunstanciado citado no parágrafo anterior deve, quando:</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szCs w:val="22"/>
        </w:rPr>
        <w:t>Os serviços estiverem EM CONFORMIDADE com os requisitos preestabelecidos, explicitar esse fato no texto, que deverá ser datado e assinado pelo responsável do recebimento</w:t>
      </w:r>
      <w:r w:rsidR="0056561A">
        <w:rPr>
          <w:rStyle w:val="fontstyle01"/>
          <w:szCs w:val="22"/>
        </w:rPr>
        <w:t>.</w:t>
      </w:r>
    </w:p>
    <w:p w:rsidR="006805E5" w:rsidRPr="00661C51" w:rsidRDefault="006805E5" w:rsidP="00D9680C">
      <w:pPr>
        <w:pStyle w:val="PargrafodaLista"/>
        <w:widowControl/>
        <w:numPr>
          <w:ilvl w:val="0"/>
          <w:numId w:val="50"/>
        </w:numPr>
        <w:autoSpaceDE/>
        <w:autoSpaceDN/>
        <w:spacing w:after="200" w:line="276" w:lineRule="auto"/>
        <w:contextualSpacing/>
        <w:rPr>
          <w:rStyle w:val="fontstyle01"/>
          <w:szCs w:val="22"/>
        </w:rPr>
      </w:pPr>
      <w:r w:rsidRPr="00661C51">
        <w:rPr>
          <w:rStyle w:val="fontstyle01"/>
        </w:rPr>
        <w:t xml:space="preserve">Os serviços apresentarem NÃO CONFORMIDADE com os requisitos preestabelecidos, relacionar os serviços desconformes, explicitando as </w:t>
      </w:r>
      <w:r w:rsidRPr="00661C51">
        <w:rPr>
          <w:rStyle w:val="fontstyle01"/>
        </w:rPr>
        <w:lastRenderedPageBreak/>
        <w:t xml:space="preserve">razões das inconsistências, dando prazos para correção, que não poderão ser superiores </w:t>
      </w:r>
      <w:proofErr w:type="gramStart"/>
      <w:r w:rsidRPr="00661C51">
        <w:rPr>
          <w:rStyle w:val="fontstyle01"/>
        </w:rPr>
        <w:t>a</w:t>
      </w:r>
      <w:proofErr w:type="gramEnd"/>
      <w:r w:rsidRPr="00661C51">
        <w:rPr>
          <w:rStyle w:val="fontstyle01"/>
        </w:rPr>
        <w:t xml:space="preserve"> 90 dias</w:t>
      </w:r>
      <w:r w:rsidR="0056561A">
        <w:rPr>
          <w:rStyle w:val="fontstyle01"/>
        </w:rPr>
        <w:t>.</w:t>
      </w:r>
    </w:p>
    <w:p w:rsidR="006805E5" w:rsidRPr="00661C51" w:rsidRDefault="006805E5" w:rsidP="006805E5">
      <w:pPr>
        <w:pStyle w:val="Corpodetexto"/>
        <w:tabs>
          <w:tab w:val="left" w:pos="567"/>
        </w:tabs>
        <w:spacing w:before="240" w:line="264" w:lineRule="auto"/>
        <w:ind w:right="504"/>
        <w:jc w:val="both"/>
      </w:pPr>
      <w:r w:rsidRPr="00661C51">
        <w:t>A CONTRATADA fica obrigada a reparar, corrigir, remover, reconstruir ou substituir, às suas expensas, no todo ou em parte, o objeto em que se verifiquem vícios, defeitos ou incorreções resultantes da execução ou materiais empregados, cabendo à fiscalização não atestar a última medição de serviços até que sejam sanadas todas as eventuais pendências que possam vir a ser apontadas no TERMO DE RECEBIMENTO PROVISÓRIO.</w:t>
      </w:r>
    </w:p>
    <w:p w:rsidR="006805E5" w:rsidRPr="00661C51" w:rsidRDefault="006805E5" w:rsidP="006805E5">
      <w:pPr>
        <w:pStyle w:val="Corpodetexto"/>
        <w:tabs>
          <w:tab w:val="left" w:pos="567"/>
        </w:tabs>
        <w:spacing w:before="240" w:line="264" w:lineRule="auto"/>
        <w:ind w:right="504"/>
        <w:jc w:val="both"/>
      </w:pPr>
      <w:r w:rsidRPr="00661C51">
        <w:t>Nessa etapa, a contratada deverá efetuar a entrega de toda a documentação que compõe o projeto constante do edital e do contrato, e os fiscais examinarão o trabalho executado e o cumprimento das demais obrigações ajustadas, verificando o fiel cumprimento das leis, das cláusulas do contrato e seus anexos, do Projeto Básico e Executivo e especificações técnicas.</w:t>
      </w:r>
    </w:p>
    <w:p w:rsidR="006805E5" w:rsidRPr="00661C51" w:rsidRDefault="006805E5" w:rsidP="006805E5">
      <w:pPr>
        <w:pStyle w:val="PargrafodaLista"/>
        <w:widowControl/>
        <w:autoSpaceDE/>
        <w:autoSpaceDN/>
        <w:spacing w:after="200" w:line="276" w:lineRule="auto"/>
        <w:ind w:left="1245"/>
        <w:contextualSpacing/>
        <w:rPr>
          <w:rStyle w:val="fontstyle01"/>
          <w:szCs w:val="22"/>
        </w:rPr>
      </w:pPr>
    </w:p>
    <w:p w:rsidR="006805E5" w:rsidRPr="00661C51" w:rsidRDefault="006805E5" w:rsidP="004F05A1">
      <w:pPr>
        <w:pStyle w:val="Corpodetexto"/>
        <w:numPr>
          <w:ilvl w:val="1"/>
          <w:numId w:val="34"/>
        </w:numPr>
        <w:tabs>
          <w:tab w:val="left" w:pos="567"/>
        </w:tabs>
        <w:spacing w:before="240" w:line="264" w:lineRule="auto"/>
        <w:ind w:left="0" w:right="504" w:firstLine="0"/>
        <w:jc w:val="both"/>
        <w:rPr>
          <w:rStyle w:val="fontstyle01"/>
        </w:rPr>
      </w:pPr>
      <w:r w:rsidRPr="00661C51">
        <w:rPr>
          <w:rStyle w:val="fontstyle01"/>
        </w:rPr>
        <w:t xml:space="preserve">Na segunda etapa, após a conclusão das correções e complementações, e da comunicação oficial </w:t>
      </w:r>
      <w:r w:rsidR="00124F8F" w:rsidRPr="00661C51">
        <w:rPr>
          <w:rStyle w:val="fontstyle01"/>
        </w:rPr>
        <w:t xml:space="preserve">por escrito </w:t>
      </w:r>
      <w:r w:rsidRPr="00661C51">
        <w:rPr>
          <w:rStyle w:val="fontstyle01"/>
        </w:rPr>
        <w:t xml:space="preserve">da contratada, mediante nova verificação realizada pela fiscalização que comprove a adequação do objeto aos termos contratuais, será realizado o recebimento definitivo pelo gestor e lavrado o respectivo “Termo de Recebimento Definitivo de Obra”, em cinco vias, no prazo </w:t>
      </w:r>
      <w:r w:rsidR="00FF1272" w:rsidRPr="00661C51">
        <w:rPr>
          <w:rStyle w:val="fontstyle01"/>
        </w:rPr>
        <w:t>máximo de 90 (noventa) dias</w:t>
      </w:r>
      <w:r w:rsidRPr="00661C51">
        <w:rPr>
          <w:rStyle w:val="fontstyle01"/>
        </w:rPr>
        <w:t>, a contar da comunicação formal da contratada de que já promoveu os ajustes solicitados após o recebimento provisório.</w:t>
      </w:r>
    </w:p>
    <w:p w:rsidR="006805E5" w:rsidRPr="00661C51" w:rsidRDefault="006805E5" w:rsidP="00113C80">
      <w:pPr>
        <w:ind w:right="525"/>
        <w:jc w:val="both"/>
        <w:rPr>
          <w:rStyle w:val="fontstyle01"/>
        </w:rPr>
      </w:pPr>
      <w:r w:rsidRPr="00661C51">
        <w:rPr>
          <w:rStyle w:val="fontstyle01"/>
        </w:rPr>
        <w:t>O prazo de recebimento definitivo não poderá ser superior ao previsto nos instrumentos convocatório e contratual, salvo se assim ajustado entre as partes contratantes.</w:t>
      </w:r>
    </w:p>
    <w:p w:rsidR="006805E5" w:rsidRPr="00661C51" w:rsidRDefault="006805E5" w:rsidP="00113C80">
      <w:pPr>
        <w:ind w:right="525"/>
        <w:jc w:val="both"/>
        <w:rPr>
          <w:rStyle w:val="fontstyle01"/>
        </w:rPr>
      </w:pPr>
      <w:r w:rsidRPr="00661C51">
        <w:rPr>
          <w:rStyle w:val="fontstyle01"/>
        </w:rPr>
        <w:t>O recebimento definitivo implica aceitação da obra.</w:t>
      </w:r>
    </w:p>
    <w:p w:rsidR="006B0B1A" w:rsidRPr="00661C51" w:rsidRDefault="006805E5" w:rsidP="00113C80">
      <w:pPr>
        <w:ind w:right="525"/>
        <w:jc w:val="both"/>
        <w:rPr>
          <w:rStyle w:val="fontstyle01"/>
        </w:rPr>
      </w:pPr>
      <w:r w:rsidRPr="00661C51">
        <w:rPr>
          <w:rStyle w:val="fontstyle01"/>
        </w:rPr>
        <w:t>Por oc</w:t>
      </w:r>
      <w:r w:rsidR="00BA5359" w:rsidRPr="00661C51">
        <w:rPr>
          <w:rStyle w:val="fontstyle01"/>
        </w:rPr>
        <w:t>asião do recebimento definitivo</w:t>
      </w:r>
      <w:r w:rsidRPr="00661C51">
        <w:rPr>
          <w:rStyle w:val="fontstyle01"/>
        </w:rPr>
        <w:t xml:space="preserve">, a </w:t>
      </w:r>
      <w:r w:rsidRPr="00661C51">
        <w:rPr>
          <w:rStyle w:val="fontstyle21"/>
        </w:rPr>
        <w:t xml:space="preserve">COHAPAR </w:t>
      </w:r>
      <w:r w:rsidRPr="00661C51">
        <w:rPr>
          <w:rStyle w:val="fontstyle01"/>
        </w:rPr>
        <w:t>exigirá da contratada, dentre outros, a seguinte documentação:</w:t>
      </w:r>
    </w:p>
    <w:p w:rsidR="006805E5" w:rsidRPr="00661C51" w:rsidRDefault="00113C80" w:rsidP="00113C80">
      <w:pPr>
        <w:tabs>
          <w:tab w:val="left" w:pos="6724"/>
        </w:tabs>
        <w:ind w:right="525"/>
        <w:jc w:val="both"/>
        <w:rPr>
          <w:rStyle w:val="fontstyle01"/>
        </w:rPr>
      </w:pPr>
      <w:r w:rsidRPr="00661C51">
        <w:rPr>
          <w:rStyle w:val="fontstyle01"/>
        </w:rPr>
        <w:tab/>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w:t>
      </w:r>
      <w:r w:rsidRPr="00661C51">
        <w:rPr>
          <w:rStyle w:val="fontstyle31"/>
        </w:rPr>
        <w:t xml:space="preserve">as </w:t>
      </w:r>
      <w:proofErr w:type="spellStart"/>
      <w:r w:rsidRPr="00661C51">
        <w:rPr>
          <w:rStyle w:val="fontstyle31"/>
        </w:rPr>
        <w:t>built</w:t>
      </w:r>
      <w:proofErr w:type="spellEnd"/>
      <w:r w:rsidRPr="00661C51">
        <w:rPr>
          <w:rStyle w:val="fontstyle01"/>
        </w:rPr>
        <w:t>”, elaborado pelo responsável por sua execução;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comprovação</w:t>
      </w:r>
      <w:proofErr w:type="gramEnd"/>
      <w:r w:rsidRPr="00661C51">
        <w:rPr>
          <w:rStyle w:val="fontstyle01"/>
        </w:rPr>
        <w:t xml:space="preserve"> das ligações definitivas de energia, água, telefone e gás</w:t>
      </w:r>
      <w:r w:rsidR="00BA5359" w:rsidRPr="00661C51">
        <w:rPr>
          <w:rStyle w:val="fontstyle01"/>
        </w:rPr>
        <w:t>, quando for o caso</w:t>
      </w:r>
      <w:r w:rsidRPr="00661C51">
        <w:rPr>
          <w:rStyle w:val="fontstyle01"/>
        </w:rPr>
        <w:t>;</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dos serviços de infraestrutura pela Prefeitura;</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documento</w:t>
      </w:r>
      <w:proofErr w:type="gramEnd"/>
      <w:r w:rsidRPr="00661C51">
        <w:rPr>
          <w:rStyle w:val="fontstyle01"/>
        </w:rPr>
        <w:t xml:space="preserve"> atestando o recebimento pela Sanepar das redes de água e/ou esgoto implantadas;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"HABITE-SE", emitida pela prefeitura; </w:t>
      </w:r>
      <w:proofErr w:type="gramStart"/>
      <w:r w:rsidRPr="00661C51">
        <w:rPr>
          <w:rStyle w:val="fontstyle01"/>
        </w:rPr>
        <w:t>e</w:t>
      </w:r>
      <w:proofErr w:type="gramEnd"/>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proofErr w:type="gramStart"/>
      <w:r w:rsidRPr="00661C51">
        <w:rPr>
          <w:rStyle w:val="fontstyle01"/>
        </w:rPr>
        <w:t>certidão</w:t>
      </w:r>
      <w:proofErr w:type="gramEnd"/>
      <w:r w:rsidRPr="00661C51">
        <w:rPr>
          <w:rStyle w:val="fontstyle01"/>
        </w:rPr>
        <w:t xml:space="preserve"> negativa de débitos previdenciários (CND) relativa à obra, necessária ao registro junto ao Cartório de Registro de Imóveis.</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rStyle w:val="fontstyle01"/>
        </w:rPr>
      </w:pPr>
      <w:r w:rsidRPr="00661C51">
        <w:rPr>
          <w:rStyle w:val="fontstyle01"/>
        </w:rPr>
        <w:t xml:space="preserve">Manual do Proprietário contemplando os prazos de garantia de material e serviços dos sistemas e o uso, manutenção e operação do imóvel de acordo com os sistemas construtivos e materiais empregados, sendo a quantidade igual ao número de habitações acrescidas de 02 unidades; </w:t>
      </w:r>
      <w:r w:rsidRPr="00661C51">
        <w:rPr>
          <w:rStyle w:val="fontstyle01"/>
        </w:rPr>
        <w:lastRenderedPageBreak/>
        <w:t xml:space="preserve">Deverá ser entregue à </w:t>
      </w:r>
      <w:proofErr w:type="spellStart"/>
      <w:r w:rsidRPr="00661C51">
        <w:rPr>
          <w:rStyle w:val="fontstyle01"/>
        </w:rPr>
        <w:t>Cohapar</w:t>
      </w:r>
      <w:proofErr w:type="spellEnd"/>
      <w:r w:rsidRPr="00661C51">
        <w:rPr>
          <w:rStyle w:val="fontstyle01"/>
        </w:rPr>
        <w:t xml:space="preserve"> o respectivo arquivo eletrônico do Manual do Proprietário.</w:t>
      </w:r>
    </w:p>
    <w:p w:rsidR="006805E5" w:rsidRPr="00661C51" w:rsidRDefault="006805E5" w:rsidP="00D9680C">
      <w:pPr>
        <w:pStyle w:val="PargrafodaLista"/>
        <w:widowControl/>
        <w:numPr>
          <w:ilvl w:val="2"/>
          <w:numId w:val="51"/>
        </w:numPr>
        <w:autoSpaceDE/>
        <w:autoSpaceDN/>
        <w:spacing w:after="200" w:line="276" w:lineRule="auto"/>
        <w:ind w:left="1134" w:right="525"/>
        <w:contextualSpacing/>
        <w:rPr>
          <w:color w:val="000000"/>
          <w:sz w:val="24"/>
          <w:szCs w:val="24"/>
        </w:rPr>
      </w:pPr>
      <w:r w:rsidRPr="00661C51">
        <w:rPr>
          <w:rStyle w:val="fontstyle01"/>
        </w:rPr>
        <w:t xml:space="preserve">Comprovação de baixa da matrícula da obra do INSS, quando for o </w:t>
      </w:r>
      <w:proofErr w:type="gramStart"/>
      <w:r w:rsidRPr="00661C51">
        <w:rPr>
          <w:rStyle w:val="fontstyle01"/>
        </w:rPr>
        <w:t>caso</w:t>
      </w:r>
      <w:proofErr w:type="gramEnd"/>
    </w:p>
    <w:p w:rsidR="00FB6970" w:rsidRPr="00661C51" w:rsidRDefault="00067217" w:rsidP="004F05A1">
      <w:pPr>
        <w:pStyle w:val="Corpodetexto"/>
        <w:numPr>
          <w:ilvl w:val="1"/>
          <w:numId w:val="34"/>
        </w:numPr>
        <w:tabs>
          <w:tab w:val="left" w:pos="567"/>
          <w:tab w:val="left" w:pos="885"/>
        </w:tabs>
        <w:spacing w:before="240" w:line="264" w:lineRule="auto"/>
        <w:ind w:left="0" w:right="504" w:firstLine="0"/>
        <w:jc w:val="both"/>
      </w:pPr>
      <w:r w:rsidRPr="00661C51">
        <w:t xml:space="preserve">O </w:t>
      </w:r>
      <w:r w:rsidR="00FB6970" w:rsidRPr="00661C51">
        <w:t>objeto executado</w:t>
      </w:r>
      <w:r w:rsidRPr="00661C51">
        <w:t xml:space="preserve"> poderá ser inspecionado e analisado, a qualquer tempo, pela </w:t>
      </w:r>
      <w:r w:rsidR="0019229A" w:rsidRPr="00661C51">
        <w:t>COHAPAR</w:t>
      </w:r>
      <w:r w:rsidRPr="00661C51">
        <w:t xml:space="preserve">. </w:t>
      </w:r>
      <w:r w:rsidR="00FB6970" w:rsidRPr="00661C51">
        <w:t>A Contratada</w:t>
      </w:r>
      <w:r w:rsidRPr="00661C51">
        <w:t xml:space="preserve"> </w:t>
      </w:r>
      <w:r w:rsidR="00FB6970" w:rsidRPr="00661C51">
        <w:t>estará sujeita</w:t>
      </w:r>
      <w:r w:rsidRPr="00661C51">
        <w:t xml:space="preserve"> a sanções administrativas previstas no </w:t>
      </w:r>
      <w:r w:rsidR="007E3B60" w:rsidRPr="00661C51">
        <w:t>C</w:t>
      </w:r>
      <w:r w:rsidRPr="00661C51">
        <w:t>ontrato, caso sejam constatadas contradições com os resultados apresentados no momento da contratação. Neste caso também poderão ser exigidos d</w:t>
      </w:r>
      <w:r w:rsidR="00FB6970" w:rsidRPr="00661C51">
        <w:t>a Contratada</w:t>
      </w:r>
      <w:r w:rsidRPr="00661C51">
        <w:t>, às suas expensas, novas análises.</w:t>
      </w:r>
    </w:p>
    <w:p w:rsidR="0021538A" w:rsidRDefault="006B0B1A" w:rsidP="004F05A1">
      <w:pPr>
        <w:pStyle w:val="Corpodetexto"/>
        <w:numPr>
          <w:ilvl w:val="1"/>
          <w:numId w:val="34"/>
        </w:numPr>
        <w:tabs>
          <w:tab w:val="left" w:pos="567"/>
          <w:tab w:val="left" w:pos="885"/>
        </w:tabs>
        <w:spacing w:before="240" w:line="264" w:lineRule="auto"/>
        <w:ind w:left="0" w:right="504" w:firstLine="0"/>
        <w:jc w:val="both"/>
      </w:pPr>
      <w:r w:rsidRPr="00661C51">
        <w:t>O</w:t>
      </w:r>
      <w:r w:rsidR="00067217" w:rsidRPr="00661C51">
        <w:t>correndo rejeição</w:t>
      </w:r>
      <w:r w:rsidR="00067217" w:rsidRPr="00D931E5">
        <w:t>, total ou parcial, do</w:t>
      </w:r>
      <w:r w:rsidR="0021538A">
        <w:t xml:space="preserve"> objeto</w:t>
      </w:r>
      <w:r w:rsidR="00067217" w:rsidRPr="00D931E5">
        <w:t xml:space="preserve">, a </w:t>
      </w:r>
      <w:r w:rsidR="0019229A" w:rsidRPr="00D931E5">
        <w:t>COHAPAR</w:t>
      </w:r>
      <w:r w:rsidR="002B2846" w:rsidRPr="00D931E5">
        <w:t xml:space="preserve"> </w:t>
      </w:r>
      <w:r w:rsidR="00067217" w:rsidRPr="00D931E5">
        <w:t>sustará o paga</w:t>
      </w:r>
      <w:r w:rsidR="0021538A">
        <w:t>mento da fatura correspondente</w:t>
      </w:r>
      <w:r w:rsidR="001C3E34" w:rsidRPr="00D931E5">
        <w:t>, sem prejuízo da aplicação das sanções cabíveis</w:t>
      </w:r>
      <w:r w:rsidR="00067217" w:rsidRPr="00D931E5">
        <w:t>.</w:t>
      </w:r>
    </w:p>
    <w:p w:rsidR="0021538A" w:rsidRDefault="0021538A" w:rsidP="004F05A1">
      <w:pPr>
        <w:pStyle w:val="Corpodetexto"/>
        <w:numPr>
          <w:ilvl w:val="1"/>
          <w:numId w:val="34"/>
        </w:numPr>
        <w:tabs>
          <w:tab w:val="left" w:pos="567"/>
          <w:tab w:val="left" w:pos="885"/>
        </w:tabs>
        <w:spacing w:before="240" w:line="264" w:lineRule="auto"/>
        <w:ind w:left="0" w:right="504" w:firstLine="0"/>
        <w:jc w:val="both"/>
      </w:pPr>
      <w:r>
        <w:t xml:space="preserve">A Contratada </w:t>
      </w:r>
      <w:r w:rsidR="00067217" w:rsidRPr="00D931E5">
        <w:t xml:space="preserve">reembolsará a </w:t>
      </w:r>
      <w:r w:rsidR="0019229A" w:rsidRPr="00D931E5">
        <w:t>COHAPAR</w:t>
      </w:r>
      <w:r w:rsidR="003F126F">
        <w:t xml:space="preserve"> pelas</w:t>
      </w:r>
      <w:proofErr w:type="gramStart"/>
      <w:r w:rsidR="00067217" w:rsidRPr="00D931E5">
        <w:t xml:space="preserve">  </w:t>
      </w:r>
      <w:proofErr w:type="gramEnd"/>
      <w:r w:rsidR="00067217" w:rsidRPr="00D931E5">
        <w:t>despesas com inspeção</w:t>
      </w:r>
      <w:r w:rsidR="00067217" w:rsidRPr="0021538A">
        <w:rPr>
          <w:spacing w:val="42"/>
        </w:rPr>
        <w:t xml:space="preserve"> </w:t>
      </w:r>
      <w:r w:rsidR="00067217" w:rsidRPr="00D931E5">
        <w:t>que resultarem em rejeição do</w:t>
      </w:r>
      <w:r>
        <w:t xml:space="preserve"> objeto</w:t>
      </w:r>
      <w:r w:rsidR="00067217" w:rsidRPr="00D931E5">
        <w:t>.</w:t>
      </w:r>
    </w:p>
    <w:p w:rsidR="00E12BCC" w:rsidRDefault="00067217" w:rsidP="004F05A1">
      <w:pPr>
        <w:pStyle w:val="Corpodetexto"/>
        <w:numPr>
          <w:ilvl w:val="1"/>
          <w:numId w:val="34"/>
        </w:numPr>
        <w:tabs>
          <w:tab w:val="left" w:pos="567"/>
          <w:tab w:val="left" w:pos="885"/>
        </w:tabs>
        <w:spacing w:before="240" w:line="264" w:lineRule="auto"/>
        <w:ind w:left="0" w:right="504" w:firstLine="0"/>
        <w:jc w:val="both"/>
      </w:pPr>
      <w:r w:rsidRPr="00D931E5">
        <w:t>A rejeição do objeto não ensejará a prorrogação do prazo de</w:t>
      </w:r>
      <w:r w:rsidRPr="0021538A">
        <w:rPr>
          <w:spacing w:val="-3"/>
        </w:rPr>
        <w:t xml:space="preserve"> </w:t>
      </w:r>
      <w:r w:rsidRPr="00D931E5">
        <w:t>entrega.</w:t>
      </w:r>
    </w:p>
    <w:p w:rsidR="006D1B26" w:rsidRDefault="006D1B26" w:rsidP="00D0172A">
      <w:pPr>
        <w:tabs>
          <w:tab w:val="left" w:pos="1117"/>
          <w:tab w:val="left" w:pos="1118"/>
        </w:tabs>
        <w:spacing w:before="240" w:line="264" w:lineRule="auto"/>
        <w:ind w:left="567" w:right="504"/>
        <w:jc w:val="center"/>
        <w:rPr>
          <w:b/>
          <w:sz w:val="24"/>
          <w:szCs w:val="24"/>
        </w:rPr>
      </w:pPr>
    </w:p>
    <w:p w:rsidR="00D0172A" w:rsidRPr="00D931E5" w:rsidRDefault="00D0172A" w:rsidP="00D0172A">
      <w:pPr>
        <w:tabs>
          <w:tab w:val="left" w:pos="1117"/>
          <w:tab w:val="left" w:pos="1118"/>
        </w:tabs>
        <w:spacing w:before="240" w:line="264" w:lineRule="auto"/>
        <w:ind w:left="567" w:right="504"/>
        <w:jc w:val="center"/>
        <w:rPr>
          <w:b/>
          <w:sz w:val="24"/>
          <w:szCs w:val="24"/>
        </w:rPr>
      </w:pPr>
      <w:r w:rsidRPr="00D931E5">
        <w:rPr>
          <w:b/>
          <w:sz w:val="24"/>
          <w:szCs w:val="24"/>
        </w:rPr>
        <w:t>1</w:t>
      </w:r>
      <w:r w:rsidR="001D00DD">
        <w:rPr>
          <w:b/>
          <w:sz w:val="24"/>
          <w:szCs w:val="24"/>
        </w:rPr>
        <w:t>7</w:t>
      </w:r>
      <w:r w:rsidRPr="00D931E5">
        <w:rPr>
          <w:b/>
          <w:sz w:val="24"/>
          <w:szCs w:val="24"/>
        </w:rPr>
        <w:t>. DA RETENÇÃO DE IMPOSTOS E CONTRIBUIÇÕES</w:t>
      </w:r>
    </w:p>
    <w:p w:rsidR="001D00DD" w:rsidRDefault="00067217" w:rsidP="004F05A1">
      <w:pPr>
        <w:pStyle w:val="Corpodetexto"/>
        <w:numPr>
          <w:ilvl w:val="1"/>
          <w:numId w:val="35"/>
        </w:numPr>
        <w:tabs>
          <w:tab w:val="left" w:pos="567"/>
        </w:tabs>
        <w:spacing w:before="240" w:line="264" w:lineRule="auto"/>
        <w:ind w:left="0" w:right="504" w:firstLine="0"/>
        <w:jc w:val="both"/>
      </w:pPr>
      <w:r w:rsidRPr="00D931E5">
        <w:t xml:space="preserve">Na ocasião do pagamento, observadas as condições específicas da Contratada, aplicar-se-á, no que couber, o disposto na Lei nº 9.430/96, regulamentada pela </w:t>
      </w:r>
      <w:r w:rsidR="00404322" w:rsidRPr="00D931E5">
        <w:t>Instrução Normativa RFB nº 1</w:t>
      </w:r>
      <w:r w:rsidR="00B73400" w:rsidRPr="00D931E5">
        <w:t>.</w:t>
      </w:r>
      <w:r w:rsidR="00404322" w:rsidRPr="00D931E5">
        <w:t>234, de 11 de janeiro de 2012</w:t>
      </w:r>
      <w:r w:rsidR="00633C2F" w:rsidRPr="00D931E5">
        <w:t>; Lei nº 8.212/1991</w:t>
      </w:r>
      <w:r w:rsidRPr="00D931E5">
        <w:t>; e Lei Complementar nº 116/2003 combinada com a correspondente Lei Municipal do local de fornecimento dos</w:t>
      </w:r>
      <w:r w:rsidRPr="00D931E5">
        <w:rPr>
          <w:spacing w:val="-2"/>
        </w:rPr>
        <w:t xml:space="preserve"> </w:t>
      </w:r>
      <w:r w:rsidRPr="00D931E5">
        <w:t>materiais.</w:t>
      </w:r>
    </w:p>
    <w:p w:rsidR="00E35723" w:rsidRPr="001D00DD" w:rsidRDefault="00067217" w:rsidP="004F05A1">
      <w:pPr>
        <w:pStyle w:val="Corpodetexto"/>
        <w:numPr>
          <w:ilvl w:val="1"/>
          <w:numId w:val="35"/>
        </w:numPr>
        <w:tabs>
          <w:tab w:val="left" w:pos="567"/>
        </w:tabs>
        <w:spacing w:before="240" w:line="264" w:lineRule="auto"/>
        <w:ind w:left="0" w:right="504" w:firstLine="0"/>
        <w:jc w:val="both"/>
      </w:pPr>
      <w:r w:rsidRPr="001D00DD">
        <w:t xml:space="preserve">A Contratada enquadrada nas hipóteses de não retenção, bem como a Pessoa Jurídica amparada por medida judicial, deverão apresentar juntamente com o documento de cobrança a comprovação </w:t>
      </w:r>
      <w:r w:rsidR="00174F20" w:rsidRPr="001D00DD">
        <w:t>dessa condiç</w:t>
      </w:r>
      <w:r w:rsidR="00540F1C" w:rsidRPr="001D00DD">
        <w:t>ão</w:t>
      </w:r>
      <w:r w:rsidRPr="001D00DD">
        <w:t xml:space="preserve">, </w:t>
      </w:r>
      <w:proofErr w:type="gramStart"/>
      <w:r w:rsidRPr="001D00DD">
        <w:t>sob pena</w:t>
      </w:r>
      <w:proofErr w:type="gramEnd"/>
      <w:r w:rsidRPr="001D00DD">
        <w:t xml:space="preserve"> de retenção de tributos na</w:t>
      </w:r>
      <w:r w:rsidRPr="001D00DD">
        <w:rPr>
          <w:spacing w:val="-6"/>
        </w:rPr>
        <w:t xml:space="preserve"> </w:t>
      </w:r>
      <w:r w:rsidRPr="001D00DD">
        <w:t>fonte.</w:t>
      </w:r>
    </w:p>
    <w:p w:rsidR="006D1B26" w:rsidRDefault="006D1B26" w:rsidP="00D0172A">
      <w:pPr>
        <w:tabs>
          <w:tab w:val="left" w:pos="864"/>
        </w:tabs>
        <w:spacing w:before="240" w:line="264" w:lineRule="auto"/>
        <w:ind w:right="504"/>
        <w:jc w:val="center"/>
        <w:rPr>
          <w:b/>
          <w:sz w:val="24"/>
          <w:szCs w:val="24"/>
        </w:rPr>
      </w:pPr>
    </w:p>
    <w:p w:rsidR="00D0172A" w:rsidRPr="00D931E5" w:rsidRDefault="00D0172A" w:rsidP="00D0172A">
      <w:pPr>
        <w:tabs>
          <w:tab w:val="left" w:pos="864"/>
        </w:tabs>
        <w:spacing w:before="240" w:line="264" w:lineRule="auto"/>
        <w:ind w:right="504"/>
        <w:jc w:val="center"/>
        <w:rPr>
          <w:b/>
          <w:sz w:val="24"/>
          <w:szCs w:val="24"/>
        </w:rPr>
      </w:pPr>
      <w:r w:rsidRPr="00D931E5">
        <w:rPr>
          <w:b/>
          <w:sz w:val="24"/>
          <w:szCs w:val="24"/>
        </w:rPr>
        <w:t>1</w:t>
      </w:r>
      <w:r w:rsidR="001D00DD">
        <w:rPr>
          <w:b/>
          <w:sz w:val="24"/>
          <w:szCs w:val="24"/>
        </w:rPr>
        <w:t>8</w:t>
      </w:r>
      <w:r w:rsidRPr="00D931E5">
        <w:rPr>
          <w:b/>
          <w:sz w:val="24"/>
          <w:szCs w:val="24"/>
        </w:rPr>
        <w:t>. DAS CONDIÇÕES DE PAGAMENTO E REAJUSTE</w:t>
      </w:r>
    </w:p>
    <w:p w:rsidR="002029C5" w:rsidRDefault="00067217" w:rsidP="00D9680C">
      <w:pPr>
        <w:pStyle w:val="Corpodetexto"/>
        <w:numPr>
          <w:ilvl w:val="1"/>
          <w:numId w:val="45"/>
        </w:numPr>
        <w:tabs>
          <w:tab w:val="left" w:pos="567"/>
        </w:tabs>
        <w:spacing w:before="240" w:line="264" w:lineRule="auto"/>
        <w:ind w:left="0" w:right="504" w:firstLine="0"/>
        <w:jc w:val="both"/>
      </w:pPr>
      <w:r w:rsidRPr="00D931E5">
        <w:t xml:space="preserve">O pagamento das faturas, que </w:t>
      </w:r>
      <w:r w:rsidR="00C95283">
        <w:t xml:space="preserve">deverão estar acompanhadas de </w:t>
      </w:r>
      <w:r w:rsidRPr="00D931E5">
        <w:t>Certidão Conjunta Negativa de Débitos Relativos a Tributos Federais e à Dívida Ativa da União, abrangendo, inclusive, as contribuições sociais previstas nas alíneas ‘a’ e ‘d’ do parágrafo único do art. 11 da Lei n° 8.212, de 24 de julho de 1991</w:t>
      </w:r>
      <w:r w:rsidR="003F126F">
        <w:t>,</w:t>
      </w:r>
      <w:r w:rsidRPr="00D931E5">
        <w:t xml:space="preserve"> </w:t>
      </w:r>
      <w:r w:rsidR="002029C5">
        <w:t xml:space="preserve">e </w:t>
      </w:r>
      <w:r w:rsidRPr="00D931E5">
        <w:t xml:space="preserve">Certificado de Regularidade do FGTS (CRF), será efetuado em até 30 (trinta) dias após a sua apresentação e aprovação, sendo que a não apresentação dos citados documentos </w:t>
      </w:r>
      <w:r w:rsidR="001966D0" w:rsidRPr="00D931E5">
        <w:t>determinará a suspensão do prazo para realização do pagamento, o qual somente será retomado com a entrega de toda a documentação exigida</w:t>
      </w:r>
      <w:r w:rsidRPr="00D931E5">
        <w:t>.</w:t>
      </w:r>
    </w:p>
    <w:p w:rsidR="00E35723" w:rsidRPr="002029C5" w:rsidRDefault="006C4FF2" w:rsidP="006C4FF2">
      <w:pPr>
        <w:pStyle w:val="Corpodetexto"/>
        <w:spacing w:before="240" w:line="264" w:lineRule="auto"/>
        <w:ind w:right="504"/>
        <w:jc w:val="both"/>
      </w:pPr>
      <w:r>
        <w:lastRenderedPageBreak/>
        <w:t xml:space="preserve">18.2. </w:t>
      </w:r>
      <w:r w:rsidR="000F015D" w:rsidRPr="002029C5">
        <w:t xml:space="preserve">Os preços contratuais serão reajustados, mediante solicitação da </w:t>
      </w:r>
      <w:r w:rsidR="00794BEB" w:rsidRPr="002029C5">
        <w:t>Contratada</w:t>
      </w:r>
      <w:r w:rsidR="000F015D" w:rsidRPr="002029C5">
        <w:t xml:space="preserve">, para mais ou para menos, 01 (um) ano após a data limite </w:t>
      </w:r>
      <w:r w:rsidR="004422EC">
        <w:t>da</w:t>
      </w:r>
      <w:r w:rsidR="004422EC" w:rsidRPr="002029C5">
        <w:t xml:space="preserve"> </w:t>
      </w:r>
      <w:r w:rsidR="000F015D" w:rsidRPr="002029C5">
        <w:t>apresentação da proposta na Licitação</w:t>
      </w:r>
      <w:r w:rsidR="00067217" w:rsidRPr="002029C5">
        <w:t xml:space="preserve">. O índice de correção a ser aplicado será a </w:t>
      </w:r>
      <w:r w:rsidR="00067217" w:rsidRPr="00126FDB">
        <w:t>variação do I</w:t>
      </w:r>
      <w:r w:rsidR="002029C5" w:rsidRPr="00126FDB">
        <w:t>NCC</w:t>
      </w:r>
      <w:r w:rsidR="00067217" w:rsidRPr="00126FDB">
        <w:t xml:space="preserve"> (Índice </w:t>
      </w:r>
      <w:r w:rsidR="002029C5" w:rsidRPr="00126FDB">
        <w:t>Nacional da Construção Civil</w:t>
      </w:r>
      <w:r w:rsidR="00067217" w:rsidRPr="00126FDB">
        <w:t>), pelo critério mês cheio, send</w:t>
      </w:r>
      <w:r w:rsidR="00067217" w:rsidRPr="002029C5">
        <w:t xml:space="preserve">o composto pela variação acumulada dos 12 (doze) meses posteriores ao mês da </w:t>
      </w:r>
      <w:r w:rsidR="004C4A37" w:rsidRPr="002029C5">
        <w:t>apresentação da proposta na Licitação</w:t>
      </w:r>
      <w:r w:rsidR="00067217" w:rsidRPr="002029C5">
        <w:t>, passando a vigorar a partir do mês subsequente, de acordo com a fórmula</w:t>
      </w:r>
      <w:r w:rsidR="00067217" w:rsidRPr="002029C5">
        <w:rPr>
          <w:spacing w:val="-5"/>
        </w:rPr>
        <w:t xml:space="preserve"> </w:t>
      </w:r>
      <w:r w:rsidR="00067217" w:rsidRPr="002029C5">
        <w:t>abaixo:</w:t>
      </w:r>
    </w:p>
    <w:p w:rsidR="00806C98" w:rsidRPr="00D931E5" w:rsidRDefault="00806C98" w:rsidP="003E2E18">
      <w:pPr>
        <w:pStyle w:val="Ttulo1"/>
        <w:spacing w:line="264" w:lineRule="auto"/>
        <w:ind w:left="0" w:right="504"/>
        <w:jc w:val="both"/>
      </w:pPr>
    </w:p>
    <w:p w:rsidR="00E35723" w:rsidRPr="00D931E5" w:rsidRDefault="00067217" w:rsidP="003E2E18">
      <w:pPr>
        <w:pStyle w:val="Ttulo1"/>
        <w:spacing w:line="264" w:lineRule="auto"/>
        <w:ind w:left="0" w:right="504"/>
        <w:jc w:val="both"/>
      </w:pPr>
      <w:r w:rsidRPr="00D931E5">
        <w:t xml:space="preserve">R = </w:t>
      </w:r>
      <w:r w:rsidRPr="00D931E5">
        <w:rPr>
          <w:u w:val="thick"/>
        </w:rPr>
        <w:t>S * I</w:t>
      </w:r>
    </w:p>
    <w:p w:rsidR="00E35723" w:rsidRPr="00D931E5" w:rsidRDefault="00B8063A" w:rsidP="003E2E18">
      <w:pPr>
        <w:spacing w:line="264" w:lineRule="auto"/>
        <w:ind w:right="504"/>
        <w:jc w:val="both"/>
        <w:rPr>
          <w:b/>
          <w:sz w:val="24"/>
          <w:szCs w:val="24"/>
        </w:rPr>
      </w:pPr>
      <w:r w:rsidRPr="00D931E5">
        <w:rPr>
          <w:b/>
          <w:sz w:val="24"/>
          <w:szCs w:val="24"/>
        </w:rPr>
        <w:t xml:space="preserve">       </w:t>
      </w:r>
      <w:r w:rsidR="00067217" w:rsidRPr="00D931E5">
        <w:rPr>
          <w:b/>
          <w:sz w:val="24"/>
          <w:szCs w:val="24"/>
        </w:rPr>
        <w:t>100</w:t>
      </w:r>
    </w:p>
    <w:p w:rsidR="00E35723" w:rsidRPr="00D931E5" w:rsidRDefault="00067217" w:rsidP="003E2E18">
      <w:pPr>
        <w:pStyle w:val="Corpodetexto"/>
        <w:spacing w:line="264" w:lineRule="auto"/>
        <w:ind w:right="504"/>
        <w:jc w:val="both"/>
      </w:pPr>
      <w:r w:rsidRPr="00D931E5">
        <w:t>Onde:</w:t>
      </w:r>
    </w:p>
    <w:p w:rsidR="00E35723" w:rsidRPr="00D931E5" w:rsidRDefault="00067217" w:rsidP="003E2E18">
      <w:pPr>
        <w:pStyle w:val="Corpodetexto"/>
        <w:spacing w:line="264" w:lineRule="auto"/>
        <w:ind w:right="504"/>
        <w:jc w:val="both"/>
      </w:pPr>
      <w:r w:rsidRPr="00D931E5">
        <w:t>R = valor do reajustamento</w:t>
      </w:r>
    </w:p>
    <w:p w:rsidR="00E35723" w:rsidRPr="00D931E5" w:rsidRDefault="000E4FFC" w:rsidP="003E2E18">
      <w:pPr>
        <w:pStyle w:val="Corpodetexto"/>
        <w:spacing w:line="264" w:lineRule="auto"/>
        <w:ind w:right="504"/>
        <w:jc w:val="both"/>
      </w:pPr>
      <w:r w:rsidRPr="00D931E5">
        <w:t>S = Saldo do C</w:t>
      </w:r>
      <w:r w:rsidR="00067217" w:rsidRPr="00D931E5">
        <w:t>ontrato no momento do reajustamento</w:t>
      </w:r>
    </w:p>
    <w:p w:rsidR="00E35723" w:rsidRPr="00D931E5" w:rsidRDefault="00067217" w:rsidP="003E2E18">
      <w:pPr>
        <w:pStyle w:val="Corpodetexto"/>
        <w:spacing w:line="264" w:lineRule="auto"/>
        <w:ind w:right="504"/>
        <w:jc w:val="both"/>
      </w:pPr>
      <w:r w:rsidRPr="00D931E5">
        <w:t>I = Índice de preço composto pela variação acumulada dos 12 (doze) meses que antecederam o reajustamento pelo critério mês cheio</w:t>
      </w:r>
    </w:p>
    <w:p w:rsidR="007737A1" w:rsidRPr="006C4FF2" w:rsidRDefault="00067217" w:rsidP="00D9680C">
      <w:pPr>
        <w:pStyle w:val="PargrafodaLista"/>
        <w:numPr>
          <w:ilvl w:val="1"/>
          <w:numId w:val="46"/>
        </w:numPr>
        <w:tabs>
          <w:tab w:val="left" w:pos="-426"/>
          <w:tab w:val="left" w:pos="567"/>
        </w:tabs>
        <w:spacing w:before="240" w:line="264" w:lineRule="auto"/>
        <w:ind w:left="0" w:right="504" w:firstLine="0"/>
        <w:rPr>
          <w:sz w:val="24"/>
          <w:szCs w:val="24"/>
        </w:rPr>
      </w:pPr>
      <w:r w:rsidRPr="006C4FF2">
        <w:rPr>
          <w:sz w:val="24"/>
          <w:szCs w:val="24"/>
        </w:rPr>
        <w:t xml:space="preserve">Nos reajustes subsequentes ao primeiro, deverá ser observado o período mínimo de </w:t>
      </w:r>
      <w:proofErr w:type="gramStart"/>
      <w:r w:rsidRPr="006C4FF2">
        <w:rPr>
          <w:sz w:val="24"/>
          <w:szCs w:val="24"/>
        </w:rPr>
        <w:t>1</w:t>
      </w:r>
      <w:proofErr w:type="gramEnd"/>
      <w:r w:rsidRPr="006C4FF2">
        <w:rPr>
          <w:sz w:val="24"/>
          <w:szCs w:val="24"/>
        </w:rPr>
        <w:t xml:space="preserve"> (um) ano, contado a partir d</w:t>
      </w:r>
      <w:r w:rsidR="00272978" w:rsidRPr="006C4FF2">
        <w:rPr>
          <w:sz w:val="24"/>
          <w:szCs w:val="24"/>
        </w:rPr>
        <w:t xml:space="preserve">o início dos efeitos do </w:t>
      </w:r>
      <w:r w:rsidRPr="006C4FF2">
        <w:rPr>
          <w:sz w:val="24"/>
          <w:szCs w:val="24"/>
        </w:rPr>
        <w:t>último</w:t>
      </w:r>
      <w:r w:rsidRPr="006C4FF2">
        <w:rPr>
          <w:spacing w:val="-8"/>
          <w:sz w:val="24"/>
          <w:szCs w:val="24"/>
        </w:rPr>
        <w:t xml:space="preserve"> </w:t>
      </w:r>
      <w:r w:rsidRPr="006C4FF2">
        <w:rPr>
          <w:sz w:val="24"/>
          <w:szCs w:val="24"/>
        </w:rPr>
        <w:t>reajuste.</w:t>
      </w:r>
    </w:p>
    <w:p w:rsidR="007737A1" w:rsidRPr="006C4FF2" w:rsidRDefault="00067217" w:rsidP="00D9680C">
      <w:pPr>
        <w:pStyle w:val="PargrafodaLista"/>
        <w:numPr>
          <w:ilvl w:val="1"/>
          <w:numId w:val="46"/>
        </w:numPr>
        <w:tabs>
          <w:tab w:val="left" w:pos="567"/>
        </w:tabs>
        <w:spacing w:before="240" w:line="264" w:lineRule="auto"/>
        <w:ind w:left="0" w:right="504" w:firstLine="0"/>
        <w:rPr>
          <w:sz w:val="24"/>
          <w:szCs w:val="24"/>
        </w:rPr>
      </w:pPr>
      <w:r w:rsidRPr="006C4FF2">
        <w:rPr>
          <w:sz w:val="24"/>
          <w:szCs w:val="24"/>
        </w:rPr>
        <w:t>Os títulos de créditos oriundos da contratação, objeto desta licitação, não poderão ser protestados, cobrados ou descontados através de instituições financeiras; os pagamentos serão feitos diretamente pela</w:t>
      </w:r>
      <w:r w:rsidRPr="006C4FF2">
        <w:rPr>
          <w:spacing w:val="-11"/>
          <w:sz w:val="24"/>
          <w:szCs w:val="24"/>
        </w:rPr>
        <w:t xml:space="preserve"> </w:t>
      </w:r>
      <w:r w:rsidR="0019229A" w:rsidRPr="006C4FF2">
        <w:rPr>
          <w:sz w:val="24"/>
          <w:szCs w:val="24"/>
        </w:rPr>
        <w:t>COHAPAR</w:t>
      </w:r>
      <w:r w:rsidRPr="006C4FF2">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7737A1">
        <w:rPr>
          <w:sz w:val="24"/>
          <w:szCs w:val="24"/>
        </w:rPr>
        <w:t xml:space="preserve">Os pagamentos serão feitos diretamente à futura </w:t>
      </w:r>
      <w:r w:rsidR="00794BEB" w:rsidRPr="007737A1">
        <w:rPr>
          <w:sz w:val="24"/>
          <w:szCs w:val="24"/>
        </w:rPr>
        <w:t>Contratada</w:t>
      </w:r>
      <w:r w:rsidRPr="007737A1">
        <w:rPr>
          <w:sz w:val="24"/>
          <w:szCs w:val="24"/>
        </w:rPr>
        <w:t xml:space="preserve">, sendo que, em hipótese alguma a </w:t>
      </w:r>
      <w:r w:rsidR="0019229A" w:rsidRPr="007737A1">
        <w:rPr>
          <w:sz w:val="24"/>
          <w:szCs w:val="24"/>
        </w:rPr>
        <w:t>COHAPAR</w:t>
      </w:r>
      <w:r w:rsidR="002B2846" w:rsidRPr="007737A1">
        <w:rPr>
          <w:sz w:val="24"/>
          <w:szCs w:val="24"/>
        </w:rPr>
        <w:t xml:space="preserve"> </w:t>
      </w:r>
      <w:r w:rsidRPr="007737A1">
        <w:rPr>
          <w:sz w:val="24"/>
          <w:szCs w:val="24"/>
        </w:rPr>
        <w:t xml:space="preserve">responderá por quaisquer compromissos assumidos pela </w:t>
      </w:r>
      <w:r w:rsidR="00794BEB" w:rsidRPr="007737A1">
        <w:rPr>
          <w:sz w:val="24"/>
          <w:szCs w:val="24"/>
        </w:rPr>
        <w:t>Contratada</w:t>
      </w:r>
      <w:r w:rsidRPr="007737A1">
        <w:rPr>
          <w:sz w:val="24"/>
          <w:szCs w:val="24"/>
        </w:rPr>
        <w:t xml:space="preserve"> com terceiros, ainda que vinculados à execução do objeto d</w:t>
      </w:r>
      <w:r w:rsidR="009023F9" w:rsidRPr="007737A1">
        <w:rPr>
          <w:sz w:val="24"/>
          <w:szCs w:val="24"/>
        </w:rPr>
        <w:t>o</w:t>
      </w:r>
      <w:r w:rsidRPr="007737A1">
        <w:rPr>
          <w:sz w:val="24"/>
          <w:szCs w:val="24"/>
        </w:rPr>
        <w:t xml:space="preserve"> </w:t>
      </w:r>
      <w:r w:rsidR="007E3B60" w:rsidRPr="007737A1">
        <w:rPr>
          <w:sz w:val="24"/>
          <w:szCs w:val="24"/>
        </w:rPr>
        <w:t>Contrato</w:t>
      </w:r>
      <w:r w:rsidRPr="007737A1">
        <w:rPr>
          <w:sz w:val="24"/>
          <w:szCs w:val="24"/>
        </w:rPr>
        <w:t>.</w:t>
      </w:r>
    </w:p>
    <w:p w:rsidR="00126FDB" w:rsidRDefault="00067217" w:rsidP="00D9680C">
      <w:pPr>
        <w:pStyle w:val="PargrafodaLista"/>
        <w:numPr>
          <w:ilvl w:val="1"/>
          <w:numId w:val="46"/>
        </w:numPr>
        <w:tabs>
          <w:tab w:val="left" w:pos="567"/>
        </w:tabs>
        <w:spacing w:before="240" w:line="264" w:lineRule="auto"/>
        <w:ind w:left="0" w:right="504" w:firstLine="0"/>
        <w:rPr>
          <w:sz w:val="24"/>
          <w:szCs w:val="24"/>
        </w:rPr>
      </w:pPr>
      <w:r w:rsidRPr="00126FDB">
        <w:rPr>
          <w:sz w:val="24"/>
          <w:szCs w:val="24"/>
        </w:rPr>
        <w:t xml:space="preserve">No caso de ocorrerem atrasos nos pagamentos devidos pela </w:t>
      </w:r>
      <w:r w:rsidR="0019229A" w:rsidRPr="00126FDB">
        <w:rPr>
          <w:sz w:val="24"/>
          <w:szCs w:val="24"/>
        </w:rPr>
        <w:t>COHAPAR</w:t>
      </w:r>
      <w:r w:rsidR="002B2846" w:rsidRPr="00126FDB">
        <w:rPr>
          <w:sz w:val="24"/>
          <w:szCs w:val="24"/>
        </w:rPr>
        <w:t xml:space="preserve"> </w:t>
      </w:r>
      <w:r w:rsidRPr="00126FDB">
        <w:rPr>
          <w:sz w:val="24"/>
          <w:szCs w:val="24"/>
        </w:rPr>
        <w:t xml:space="preserve">à </w:t>
      </w:r>
      <w:r w:rsidR="00794BEB" w:rsidRPr="00126FDB">
        <w:rPr>
          <w:sz w:val="24"/>
          <w:szCs w:val="24"/>
        </w:rPr>
        <w:t>Contratada</w:t>
      </w:r>
      <w:r w:rsidRPr="00126FDB">
        <w:rPr>
          <w:sz w:val="24"/>
          <w:szCs w:val="24"/>
        </w:rPr>
        <w:t>, o índice de correção será a variação do IGPM ou INPC, utilizando-se o que for</w:t>
      </w:r>
      <w:r w:rsidRPr="00126FDB">
        <w:rPr>
          <w:spacing w:val="-5"/>
          <w:sz w:val="24"/>
          <w:szCs w:val="24"/>
        </w:rPr>
        <w:t xml:space="preserve"> </w:t>
      </w:r>
      <w:r w:rsidRPr="00126FDB">
        <w:rPr>
          <w:sz w:val="24"/>
          <w:szCs w:val="24"/>
        </w:rPr>
        <w:t>menor.</w:t>
      </w:r>
    </w:p>
    <w:p w:rsidR="00661C51"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Na hipótese de celebração de aditivos contratuais</w:t>
      </w:r>
      <w:r w:rsidR="00C95283">
        <w:rPr>
          <w:sz w:val="24"/>
          <w:szCs w:val="24"/>
        </w:rPr>
        <w:t xml:space="preserve"> para a inclusão de novos serviços</w:t>
      </w:r>
      <w:r w:rsidRPr="00661C51">
        <w:rPr>
          <w:sz w:val="24"/>
          <w:szCs w:val="24"/>
        </w:rPr>
        <w:t xml:space="preserve"> o preço desses serviços será calculado considerando o custo de referência e a taxa de BDI de referência especificada no orçamento-base da licitação, subtraindo desse preço de referência </w:t>
      </w:r>
      <w:proofErr w:type="gramStart"/>
      <w:r w:rsidRPr="00661C51">
        <w:rPr>
          <w:sz w:val="24"/>
          <w:szCs w:val="24"/>
        </w:rPr>
        <w:t>a</w:t>
      </w:r>
      <w:proofErr w:type="gramEnd"/>
      <w:r w:rsidRPr="00661C51">
        <w:rPr>
          <w:sz w:val="24"/>
          <w:szCs w:val="24"/>
        </w:rPr>
        <w:t xml:space="preserve"> diferença percentual entre o valor do orçamento-base e o valor global do contrato obtido na licitação, com vistas a garantir o equilíbrio econômico-financeiro do contrato e a manutenção do percentual de desconto ofertado pelo contratado. </w:t>
      </w:r>
    </w:p>
    <w:p w:rsidR="00113209" w:rsidRDefault="00113209" w:rsidP="00D9680C">
      <w:pPr>
        <w:pStyle w:val="PargrafodaLista"/>
        <w:numPr>
          <w:ilvl w:val="1"/>
          <w:numId w:val="46"/>
        </w:numPr>
        <w:tabs>
          <w:tab w:val="left" w:pos="567"/>
        </w:tabs>
        <w:spacing w:before="240" w:line="264" w:lineRule="auto"/>
        <w:ind w:left="0" w:right="504" w:firstLine="0"/>
        <w:rPr>
          <w:sz w:val="24"/>
          <w:szCs w:val="24"/>
        </w:rPr>
      </w:pPr>
      <w:r w:rsidRPr="00661C51">
        <w:rPr>
          <w:sz w:val="24"/>
          <w:szCs w:val="24"/>
        </w:rPr>
        <w:t>Será adotado o pagamento proporcional dos valores pertinentes à administração local relativamente ao andamento físic</w:t>
      </w:r>
      <w:r w:rsidR="00661C51" w:rsidRPr="00661C51">
        <w:rPr>
          <w:sz w:val="24"/>
          <w:szCs w:val="24"/>
        </w:rPr>
        <w:t xml:space="preserve">o da obra, nos termos definidos nos documentos de referência e no respectivo cronograma. </w:t>
      </w:r>
    </w:p>
    <w:p w:rsidR="00661C51" w:rsidRPr="00661C51" w:rsidRDefault="00661C51" w:rsidP="00661C51">
      <w:pPr>
        <w:tabs>
          <w:tab w:val="left" w:pos="567"/>
        </w:tabs>
        <w:spacing w:before="240" w:line="264" w:lineRule="auto"/>
        <w:ind w:right="504"/>
        <w:rPr>
          <w:sz w:val="24"/>
          <w:szCs w:val="24"/>
        </w:rPr>
      </w:pPr>
    </w:p>
    <w:p w:rsidR="00D0172A" w:rsidRPr="00D931E5" w:rsidRDefault="00D0172A" w:rsidP="00D0172A">
      <w:pPr>
        <w:pStyle w:val="PargrafodaLista"/>
        <w:tabs>
          <w:tab w:val="left" w:pos="808"/>
        </w:tabs>
        <w:spacing w:before="240" w:line="264" w:lineRule="auto"/>
        <w:ind w:left="0" w:right="504"/>
        <w:jc w:val="center"/>
        <w:rPr>
          <w:b/>
          <w:sz w:val="24"/>
          <w:szCs w:val="24"/>
        </w:rPr>
      </w:pPr>
      <w:r w:rsidRPr="00D931E5">
        <w:rPr>
          <w:b/>
          <w:sz w:val="24"/>
          <w:szCs w:val="24"/>
        </w:rPr>
        <w:t>1</w:t>
      </w:r>
      <w:r w:rsidR="007737A1">
        <w:rPr>
          <w:b/>
          <w:sz w:val="24"/>
          <w:szCs w:val="24"/>
        </w:rPr>
        <w:t>9</w:t>
      </w:r>
      <w:r w:rsidRPr="00D931E5">
        <w:rPr>
          <w:b/>
          <w:sz w:val="24"/>
          <w:szCs w:val="24"/>
        </w:rPr>
        <w:t>. DAS CONSEQUÊNCIAS DO INADIMPLEMENTO</w:t>
      </w:r>
    </w:p>
    <w:p w:rsidR="00E35723" w:rsidRPr="00D931E5" w:rsidRDefault="000B130D" w:rsidP="00D9680C">
      <w:pPr>
        <w:pStyle w:val="Corpodetexto"/>
        <w:numPr>
          <w:ilvl w:val="1"/>
          <w:numId w:val="47"/>
        </w:numPr>
        <w:spacing w:before="240" w:line="264" w:lineRule="auto"/>
        <w:ind w:left="0" w:right="504" w:firstLine="0"/>
        <w:jc w:val="both"/>
      </w:pPr>
      <w:r w:rsidRPr="00D931E5">
        <w:lastRenderedPageBreak/>
        <w:t>Pela prática de atos em desacordo com a legislação, com as disposições do RILC ou com disposições constantes d</w:t>
      </w:r>
      <w:r w:rsidR="009023F9" w:rsidRPr="00D931E5">
        <w:t>o</w:t>
      </w:r>
      <w:r w:rsidRPr="00D931E5">
        <w:t xml:space="preserve"> Contrato, sem prejuízo das responsabilidades civil, administrativa e criminal, garantida a prévia defesa, </w:t>
      </w:r>
      <w:proofErr w:type="gramStart"/>
      <w:r w:rsidRPr="00D931E5">
        <w:t>sujeita-se</w:t>
      </w:r>
      <w:proofErr w:type="gramEnd"/>
      <w:r w:rsidRPr="00D931E5">
        <w:t xml:space="preserve"> </w:t>
      </w:r>
      <w:r w:rsidR="003B692B">
        <w:t>a</w:t>
      </w:r>
      <w:r w:rsidRPr="00D931E5">
        <w:t xml:space="preserve"> Contratad</w:t>
      </w:r>
      <w:r w:rsidR="00575A29">
        <w:t>a</w:t>
      </w:r>
      <w:r w:rsidRPr="00D931E5">
        <w:t xml:space="preserve"> à aplicação das seguintes sanções:</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advertência</w:t>
      </w:r>
      <w:proofErr w:type="gramEnd"/>
      <w:r w:rsidRPr="007737A1">
        <w:rPr>
          <w:sz w:val="24"/>
          <w:szCs w:val="24"/>
        </w:rPr>
        <w:t>;</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moratória, pelo atraso injustificado no cumprimento dos prazos previstos neste instrumento contratual;</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multa</w:t>
      </w:r>
      <w:proofErr w:type="gramEnd"/>
      <w:r w:rsidRPr="007737A1">
        <w:rPr>
          <w:sz w:val="24"/>
          <w:szCs w:val="24"/>
        </w:rPr>
        <w:t xml:space="preserve"> compensatória pela inexecução total ou parcial </w:t>
      </w:r>
      <w:r w:rsidR="000E4FFC" w:rsidRPr="007737A1">
        <w:rPr>
          <w:sz w:val="24"/>
          <w:szCs w:val="24"/>
        </w:rPr>
        <w:t>das obrigações previstas neste C</w:t>
      </w:r>
      <w:r w:rsidRPr="007737A1">
        <w:rPr>
          <w:sz w:val="24"/>
          <w:szCs w:val="24"/>
        </w:rPr>
        <w:t>ontrato; e</w:t>
      </w:r>
    </w:p>
    <w:p w:rsidR="00BA6355" w:rsidRPr="007737A1" w:rsidRDefault="00BA6355" w:rsidP="004F05A1">
      <w:pPr>
        <w:pStyle w:val="PargrafodaLista"/>
        <w:numPr>
          <w:ilvl w:val="0"/>
          <w:numId w:val="36"/>
        </w:numPr>
        <w:tabs>
          <w:tab w:val="left" w:pos="1660"/>
        </w:tabs>
        <w:spacing w:before="240" w:line="264" w:lineRule="auto"/>
        <w:ind w:right="504"/>
        <w:rPr>
          <w:sz w:val="24"/>
          <w:szCs w:val="24"/>
        </w:rPr>
      </w:pPr>
      <w:proofErr w:type="gramStart"/>
      <w:r w:rsidRPr="007737A1">
        <w:rPr>
          <w:sz w:val="24"/>
          <w:szCs w:val="24"/>
        </w:rPr>
        <w:t>suspensão</w:t>
      </w:r>
      <w:proofErr w:type="gramEnd"/>
      <w:r w:rsidRPr="007737A1">
        <w:rPr>
          <w:sz w:val="24"/>
          <w:szCs w:val="24"/>
        </w:rPr>
        <w:t xml:space="preserve"> do direito de participar de licitação e impedimento de contratar com a </w:t>
      </w:r>
      <w:r w:rsidR="0019229A" w:rsidRPr="007737A1">
        <w:rPr>
          <w:sz w:val="24"/>
          <w:szCs w:val="24"/>
        </w:rPr>
        <w:t>COHAPAR</w:t>
      </w:r>
      <w:r w:rsidRPr="007737A1">
        <w:rPr>
          <w:sz w:val="24"/>
          <w:szCs w:val="24"/>
        </w:rPr>
        <w:t>, por até 2 (dois) anos.</w:t>
      </w:r>
    </w:p>
    <w:p w:rsidR="002B289C" w:rsidRPr="006C4FF2" w:rsidRDefault="00BA6355" w:rsidP="00D9680C">
      <w:pPr>
        <w:pStyle w:val="PargrafodaLista"/>
        <w:numPr>
          <w:ilvl w:val="1"/>
          <w:numId w:val="47"/>
        </w:numPr>
        <w:tabs>
          <w:tab w:val="left" w:pos="709"/>
        </w:tabs>
        <w:spacing w:before="240" w:line="264" w:lineRule="auto"/>
        <w:ind w:left="0" w:right="504" w:firstLine="0"/>
        <w:rPr>
          <w:sz w:val="24"/>
          <w:szCs w:val="24"/>
        </w:rPr>
      </w:pPr>
      <w:r w:rsidRPr="006C4FF2">
        <w:rPr>
          <w:sz w:val="24"/>
          <w:szCs w:val="24"/>
        </w:rPr>
        <w:t xml:space="preserve">As sanções </w:t>
      </w:r>
      <w:r w:rsidR="002B289C" w:rsidRPr="006C4FF2">
        <w:rPr>
          <w:sz w:val="24"/>
          <w:szCs w:val="24"/>
        </w:rPr>
        <w:t>de advertência e de suspensão do direito de l</w:t>
      </w:r>
      <w:r w:rsidR="003A1FC9">
        <w:rPr>
          <w:sz w:val="24"/>
          <w:szCs w:val="24"/>
        </w:rPr>
        <w:t>i</w:t>
      </w:r>
      <w:r w:rsidR="002B289C" w:rsidRPr="006C4FF2">
        <w:rPr>
          <w:sz w:val="24"/>
          <w:szCs w:val="24"/>
        </w:rPr>
        <w:t xml:space="preserve">citar e contratar com a COHAPAR por até dois anos </w:t>
      </w:r>
      <w:r w:rsidRPr="006C4FF2">
        <w:rPr>
          <w:sz w:val="24"/>
          <w:szCs w:val="24"/>
        </w:rPr>
        <w:t xml:space="preserve">poderão ser aplicadas juntamente com as </w:t>
      </w:r>
      <w:r w:rsidR="002B289C" w:rsidRPr="006C4FF2">
        <w:rPr>
          <w:sz w:val="24"/>
          <w:szCs w:val="24"/>
        </w:rPr>
        <w:t>s</w:t>
      </w:r>
      <w:r w:rsidR="003A1FC9">
        <w:rPr>
          <w:sz w:val="24"/>
          <w:szCs w:val="24"/>
        </w:rPr>
        <w:t>a</w:t>
      </w:r>
      <w:r w:rsidR="002B289C" w:rsidRPr="006C4FF2">
        <w:rPr>
          <w:sz w:val="24"/>
          <w:szCs w:val="24"/>
        </w:rPr>
        <w:t>nções de multa moratóri</w:t>
      </w:r>
      <w:r w:rsidR="00435CC9">
        <w:rPr>
          <w:sz w:val="24"/>
          <w:szCs w:val="24"/>
        </w:rPr>
        <w:t>a</w:t>
      </w:r>
      <w:r w:rsidR="002B289C" w:rsidRPr="006C4FF2">
        <w:rPr>
          <w:sz w:val="24"/>
          <w:szCs w:val="24"/>
        </w:rPr>
        <w:t xml:space="preserve"> e/ou compensatória</w:t>
      </w:r>
      <w:r w:rsidRPr="006C4FF2">
        <w:rPr>
          <w:sz w:val="24"/>
          <w:szCs w:val="24"/>
        </w:rPr>
        <w:t>.</w:t>
      </w:r>
    </w:p>
    <w:p w:rsidR="00BA6355" w:rsidRPr="002B289C" w:rsidRDefault="00BA6355" w:rsidP="00D9680C">
      <w:pPr>
        <w:pStyle w:val="PargrafodaLista"/>
        <w:numPr>
          <w:ilvl w:val="1"/>
          <w:numId w:val="47"/>
        </w:numPr>
        <w:tabs>
          <w:tab w:val="left" w:pos="709"/>
        </w:tabs>
        <w:spacing w:before="240" w:line="264" w:lineRule="auto"/>
        <w:ind w:left="0" w:right="504" w:firstLine="0"/>
        <w:rPr>
          <w:sz w:val="24"/>
          <w:szCs w:val="24"/>
        </w:rPr>
      </w:pPr>
      <w:r w:rsidRPr="002B289C">
        <w:rPr>
          <w:sz w:val="24"/>
          <w:szCs w:val="24"/>
        </w:rPr>
        <w:t>São consideradas condutas reprováveis e passíveis de sanções, dentre outras que configurem a violação de preceitos contratuais ou legais:</w:t>
      </w:r>
    </w:p>
    <w:p w:rsidR="00BA6355" w:rsidRPr="005B34FB" w:rsidRDefault="000E4FFC"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não</w:t>
      </w:r>
      <w:proofErr w:type="gramEnd"/>
      <w:r w:rsidRPr="005B34FB">
        <w:rPr>
          <w:sz w:val="24"/>
          <w:szCs w:val="24"/>
        </w:rPr>
        <w:t xml:space="preserve"> celebrar o C</w:t>
      </w:r>
      <w:r w:rsidR="00BA6355" w:rsidRPr="005B34FB">
        <w:rPr>
          <w:sz w:val="24"/>
          <w:szCs w:val="24"/>
        </w:rPr>
        <w:t>ontrato, quando convocado dentro do prazo de validade de sua proposta;</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apresentar</w:t>
      </w:r>
      <w:proofErr w:type="gramEnd"/>
      <w:r w:rsidRPr="005B34FB">
        <w:rPr>
          <w:sz w:val="24"/>
          <w:szCs w:val="24"/>
        </w:rPr>
        <w:t xml:space="preserve"> documentação falsa</w:t>
      </w:r>
      <w:r w:rsidR="00435CC9">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ensejar</w:t>
      </w:r>
      <w:proofErr w:type="gramEnd"/>
      <w:r w:rsidRPr="005B34FB">
        <w:rPr>
          <w:sz w:val="24"/>
          <w:szCs w:val="24"/>
        </w:rPr>
        <w:t xml:space="preserve"> o retardamento da execução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falhar</w:t>
      </w:r>
      <w:proofErr w:type="gramEnd"/>
      <w:r w:rsidRPr="005B34FB">
        <w:rPr>
          <w:sz w:val="24"/>
          <w:szCs w:val="24"/>
        </w:rPr>
        <w:t xml:space="preserve"> ou atrasar o cumprimento de obrigações contratualmente assumidas, independentemente de dolo ou culpa d</w:t>
      </w:r>
      <w:r w:rsidR="00D40BF5">
        <w:rPr>
          <w:sz w:val="24"/>
          <w:szCs w:val="24"/>
        </w:rPr>
        <w:t>a</w:t>
      </w:r>
      <w:r w:rsidRPr="005B34FB">
        <w:rPr>
          <w:sz w:val="24"/>
          <w:szCs w:val="24"/>
        </w:rPr>
        <w:t xml:space="preserve"> Contratad</w:t>
      </w:r>
      <w:r w:rsidR="00D40BF5">
        <w:rPr>
          <w:sz w:val="24"/>
          <w:szCs w:val="24"/>
        </w:rPr>
        <w:t>a</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comportar</w:t>
      </w:r>
      <w:proofErr w:type="gramEnd"/>
      <w:r w:rsidRPr="005B34FB">
        <w:rPr>
          <w:sz w:val="24"/>
          <w:szCs w:val="24"/>
        </w:rPr>
        <w:t>-se de m</w:t>
      </w:r>
      <w:r w:rsidR="001D5D7B" w:rsidRPr="005B34FB">
        <w:rPr>
          <w:sz w:val="24"/>
          <w:szCs w:val="24"/>
        </w:rPr>
        <w:t>odo</w:t>
      </w:r>
      <w:r w:rsidRPr="005B34FB">
        <w:rPr>
          <w:sz w:val="24"/>
          <w:szCs w:val="24"/>
        </w:rPr>
        <w:t xml:space="preserve"> inidôneo;</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cometer</w:t>
      </w:r>
      <w:proofErr w:type="gramEnd"/>
      <w:r w:rsidRPr="005B34FB">
        <w:rPr>
          <w:sz w:val="24"/>
          <w:szCs w:val="24"/>
        </w:rPr>
        <w:t xml:space="preserve"> fraude fiscal;</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criar</w:t>
      </w:r>
      <w:proofErr w:type="gramEnd"/>
      <w:r w:rsidRPr="005B34FB">
        <w:rPr>
          <w:sz w:val="24"/>
          <w:szCs w:val="24"/>
        </w:rPr>
        <w:t xml:space="preserve">, de modo fraudulento ou irregular, pessoa jurídica para celebrar </w:t>
      </w:r>
      <w:r w:rsidR="000E4FFC" w:rsidRPr="005B34FB">
        <w:rPr>
          <w:sz w:val="24"/>
          <w:szCs w:val="24"/>
        </w:rPr>
        <w:t>Contrato</w:t>
      </w:r>
      <w:r w:rsidRPr="005B34FB">
        <w:rPr>
          <w:sz w:val="24"/>
          <w:szCs w:val="24"/>
        </w:rPr>
        <w:t xml:space="preserve"> com a </w:t>
      </w:r>
      <w:r w:rsidR="0019229A" w:rsidRPr="005B34FB">
        <w:rPr>
          <w:sz w:val="24"/>
          <w:szCs w:val="24"/>
        </w:rPr>
        <w:t>COHAPAR</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obter</w:t>
      </w:r>
      <w:proofErr w:type="gramEnd"/>
      <w:r w:rsidRPr="005B34FB">
        <w:rPr>
          <w:sz w:val="24"/>
          <w:szCs w:val="24"/>
        </w:rPr>
        <w:t xml:space="preserve"> vantagem ou benefício indevido, de modo fraudulento, de modificações ou prorrogações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sem autorização em lei, no ato convocatório da licitação que lhe deu suporte ou no RILC;</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manipular</w:t>
      </w:r>
      <w:proofErr w:type="gramEnd"/>
      <w:r w:rsidRPr="005B34FB">
        <w:rPr>
          <w:sz w:val="24"/>
          <w:szCs w:val="24"/>
        </w:rPr>
        <w:t xml:space="preserve"> ou fraudar o equilíbrio econômico-financeiro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t>comprovadamente</w:t>
      </w:r>
      <w:proofErr w:type="gramEnd"/>
      <w:r w:rsidRPr="005B34FB">
        <w:rPr>
          <w:sz w:val="24"/>
          <w:szCs w:val="24"/>
        </w:rPr>
        <w:t xml:space="preserve"> ser reconhecido como agente econômico envolvido em caso de corrupção; e</w:t>
      </w:r>
    </w:p>
    <w:p w:rsidR="00BA6355" w:rsidRPr="005B34FB" w:rsidRDefault="00BA6355" w:rsidP="004F05A1">
      <w:pPr>
        <w:pStyle w:val="PargrafodaLista"/>
        <w:numPr>
          <w:ilvl w:val="0"/>
          <w:numId w:val="37"/>
        </w:numPr>
        <w:tabs>
          <w:tab w:val="left" w:pos="1660"/>
        </w:tabs>
        <w:spacing w:before="240" w:line="264" w:lineRule="auto"/>
        <w:ind w:right="504"/>
        <w:rPr>
          <w:sz w:val="24"/>
          <w:szCs w:val="24"/>
        </w:rPr>
      </w:pPr>
      <w:proofErr w:type="gramStart"/>
      <w:r w:rsidRPr="005B34FB">
        <w:rPr>
          <w:sz w:val="24"/>
          <w:szCs w:val="24"/>
        </w:rPr>
        <w:lastRenderedPageBreak/>
        <w:t>prometer</w:t>
      </w:r>
      <w:proofErr w:type="gramEnd"/>
      <w:r w:rsidRPr="005B34FB">
        <w:rPr>
          <w:sz w:val="24"/>
          <w:szCs w:val="24"/>
        </w:rPr>
        <w:t>, oferecer ou dar, direta ou indiretamente, vantagem indevida a agente público em razão da execução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w:t>
      </w:r>
    </w:p>
    <w:p w:rsidR="00BA6355" w:rsidRPr="005B34FB" w:rsidRDefault="00BA6355" w:rsidP="004F05A1">
      <w:pPr>
        <w:pStyle w:val="PargrafodaLista"/>
        <w:numPr>
          <w:ilvl w:val="1"/>
          <w:numId w:val="38"/>
        </w:numPr>
        <w:spacing w:before="240" w:line="264" w:lineRule="auto"/>
        <w:ind w:left="0" w:right="504" w:firstLine="0"/>
        <w:rPr>
          <w:sz w:val="24"/>
          <w:szCs w:val="24"/>
        </w:rPr>
      </w:pPr>
      <w:r w:rsidRPr="005B34FB">
        <w:rPr>
          <w:sz w:val="24"/>
          <w:szCs w:val="24"/>
        </w:rPr>
        <w:t xml:space="preserve">A sanção de advertência é cabível sempre que o ato praticado, ainda que configure a violação de preceito contratual ou legal, não </w:t>
      </w:r>
      <w:proofErr w:type="gramStart"/>
      <w:r w:rsidRPr="005B34FB">
        <w:rPr>
          <w:sz w:val="24"/>
          <w:szCs w:val="24"/>
        </w:rPr>
        <w:t>seja</w:t>
      </w:r>
      <w:proofErr w:type="gramEnd"/>
      <w:r w:rsidRPr="005B34FB">
        <w:rPr>
          <w:sz w:val="24"/>
          <w:szCs w:val="24"/>
        </w:rPr>
        <w:t xml:space="preserve"> suficiente para acarretar danos à </w:t>
      </w:r>
      <w:r w:rsidR="0019229A" w:rsidRPr="005B34FB">
        <w:rPr>
          <w:sz w:val="24"/>
          <w:szCs w:val="24"/>
        </w:rPr>
        <w:t>COHAPAR</w:t>
      </w:r>
      <w:r w:rsidRPr="005B34FB">
        <w:rPr>
          <w:sz w:val="24"/>
          <w:szCs w:val="24"/>
        </w:rPr>
        <w:t xml:space="preserve">, seus processos, suas instalações, pessoas, imagem, meio ambiente, ou a terceiros. </w:t>
      </w:r>
    </w:p>
    <w:p w:rsidR="00BA6355" w:rsidRPr="005B34FB" w:rsidRDefault="00BA6355" w:rsidP="004F05A1">
      <w:pPr>
        <w:pStyle w:val="PargrafodaLista"/>
        <w:numPr>
          <w:ilvl w:val="2"/>
          <w:numId w:val="38"/>
        </w:numPr>
        <w:tabs>
          <w:tab w:val="left" w:pos="1418"/>
        </w:tabs>
        <w:spacing w:before="240" w:line="264" w:lineRule="auto"/>
        <w:ind w:left="567" w:right="504" w:hanging="43"/>
        <w:rPr>
          <w:sz w:val="24"/>
          <w:szCs w:val="24"/>
        </w:rPr>
      </w:pPr>
      <w:r w:rsidRPr="005B34FB">
        <w:rPr>
          <w:sz w:val="24"/>
          <w:szCs w:val="24"/>
        </w:rPr>
        <w:t xml:space="preserve">A reincidência da sanção de advertência poderá ensejar a aplicação da penalidade de suspensão do direito de participar de licitação e impedimento de contratar com a </w:t>
      </w:r>
      <w:r w:rsidR="0019229A" w:rsidRPr="005B34FB">
        <w:rPr>
          <w:sz w:val="24"/>
          <w:szCs w:val="24"/>
        </w:rPr>
        <w:t>COHAPAR</w:t>
      </w:r>
      <w:r w:rsidR="002B2846" w:rsidRPr="005B34FB">
        <w:rPr>
          <w:sz w:val="24"/>
          <w:szCs w:val="24"/>
        </w:rPr>
        <w:t xml:space="preserve"> </w:t>
      </w:r>
      <w:r w:rsidRPr="005B34FB">
        <w:rPr>
          <w:sz w:val="24"/>
          <w:szCs w:val="24"/>
        </w:rPr>
        <w:t>ou a aplicação de multa no valor de até 5% (cinco por cento) do valor d</w:t>
      </w:r>
      <w:r w:rsidR="009023F9" w:rsidRPr="005B34FB">
        <w:rPr>
          <w:sz w:val="24"/>
          <w:szCs w:val="24"/>
        </w:rPr>
        <w:t>o</w:t>
      </w:r>
      <w:r w:rsidRPr="005B34FB">
        <w:rPr>
          <w:sz w:val="24"/>
          <w:szCs w:val="24"/>
        </w:rPr>
        <w:t xml:space="preserve"> </w:t>
      </w:r>
      <w:r w:rsidR="000E4FFC" w:rsidRPr="005B34FB">
        <w:rPr>
          <w:sz w:val="24"/>
          <w:szCs w:val="24"/>
        </w:rPr>
        <w:t>Contrato</w:t>
      </w:r>
      <w:r w:rsidRPr="005B34FB">
        <w:rPr>
          <w:sz w:val="24"/>
          <w:szCs w:val="24"/>
        </w:rPr>
        <w:t>, conforme decisão adotada no curso do respectivo processo administrativo sancionatório.</w:t>
      </w:r>
    </w:p>
    <w:p w:rsidR="00BA6355" w:rsidRPr="005B34FB" w:rsidRDefault="00BA6355" w:rsidP="004F05A1">
      <w:pPr>
        <w:pStyle w:val="PargrafodaLista"/>
        <w:numPr>
          <w:ilvl w:val="1"/>
          <w:numId w:val="38"/>
        </w:numPr>
        <w:tabs>
          <w:tab w:val="left" w:pos="709"/>
        </w:tabs>
        <w:spacing w:before="240" w:line="264" w:lineRule="auto"/>
        <w:ind w:left="0" w:right="504" w:firstLine="0"/>
        <w:rPr>
          <w:sz w:val="24"/>
          <w:szCs w:val="24"/>
        </w:rPr>
      </w:pPr>
      <w:r w:rsidRPr="005B34FB">
        <w:rPr>
          <w:sz w:val="24"/>
          <w:szCs w:val="24"/>
        </w:rPr>
        <w:t>A sanção de multa poderá ser aplicada nos seguintes casos:</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atraso culposo do Contratado, incidência de multa de mora entre 0,2% (dois décimos por cento) e 0,5% (cinco décimos por cento) ao dia de atraso, sobre o valor da parcela não executada ou do saldo remanescente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 xml:space="preserve">, limitado a 5% (cinco por cento) do valor do </w:t>
      </w:r>
      <w:r w:rsidR="000E4FFC" w:rsidRPr="005B34FB">
        <w:rPr>
          <w:sz w:val="24"/>
          <w:szCs w:val="24"/>
        </w:rPr>
        <w:t>Contrato</w:t>
      </w:r>
      <w:r w:rsidRPr="005B34FB">
        <w:rPr>
          <w:sz w:val="24"/>
          <w:szCs w:val="24"/>
        </w:rPr>
        <w:t>;</w:t>
      </w:r>
    </w:p>
    <w:p w:rsidR="00BA6355" w:rsidRPr="005B34FB"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parcial, incidência de multa compensatória entre 5% (cinco por cento) e 10% (dez por cento) sobre o valor da parcela inadimplida ou do saldo remanescente do </w:t>
      </w:r>
      <w:r w:rsidR="000E4FFC" w:rsidRPr="005B34FB">
        <w:rPr>
          <w:sz w:val="24"/>
          <w:szCs w:val="24"/>
        </w:rPr>
        <w:t>Contrato</w:t>
      </w:r>
      <w:r w:rsidRPr="005B34FB">
        <w:rPr>
          <w:sz w:val="24"/>
          <w:szCs w:val="24"/>
        </w:rPr>
        <w:t xml:space="preserve">, a depender do inadimplemento,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proofErr w:type="gramStart"/>
      <w:r w:rsidRPr="005B34FB">
        <w:rPr>
          <w:sz w:val="24"/>
          <w:szCs w:val="24"/>
        </w:rPr>
        <w:t>no</w:t>
      </w:r>
      <w:proofErr w:type="gramEnd"/>
      <w:r w:rsidRPr="005B34FB">
        <w:rPr>
          <w:sz w:val="24"/>
          <w:szCs w:val="24"/>
        </w:rPr>
        <w:t xml:space="preserve"> caso de inexecução total, incidência de multa entre 10% (dez por cento) e 20% (vinte por cento) sobre o valor total do </w:t>
      </w:r>
      <w:r w:rsidR="000E4FFC" w:rsidRPr="005B34FB">
        <w:rPr>
          <w:sz w:val="24"/>
          <w:szCs w:val="24"/>
        </w:rPr>
        <w:t>Contrato</w:t>
      </w:r>
      <w:r w:rsidRPr="005B34FB">
        <w:rPr>
          <w:sz w:val="24"/>
          <w:szCs w:val="24"/>
        </w:rPr>
        <w:t xml:space="preserve">, conforme avaliação da </w:t>
      </w:r>
      <w:r w:rsidR="0019229A" w:rsidRPr="005B34FB">
        <w:rPr>
          <w:sz w:val="24"/>
          <w:szCs w:val="24"/>
        </w:rPr>
        <w:t>COHAPAR</w:t>
      </w:r>
      <w:r w:rsidRPr="005B34FB">
        <w:rPr>
          <w:sz w:val="24"/>
          <w:szCs w:val="24"/>
        </w:rPr>
        <w:t>.</w:t>
      </w:r>
    </w:p>
    <w:p w:rsid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No caso de aplicação de sanção de multa o valor relativo </w:t>
      </w:r>
      <w:proofErr w:type="gramStart"/>
      <w:r w:rsidRPr="00C17525">
        <w:rPr>
          <w:sz w:val="24"/>
          <w:szCs w:val="24"/>
        </w:rPr>
        <w:t>a</w:t>
      </w:r>
      <w:proofErr w:type="gramEnd"/>
      <w:r w:rsidRPr="00C17525">
        <w:rPr>
          <w:sz w:val="24"/>
          <w:szCs w:val="24"/>
        </w:rPr>
        <w:t xml:space="preserve"> penalidade a ser aplicada será considerado como parte controversa para efeito de liquidação do valor devido </w:t>
      </w:r>
      <w:r w:rsidR="00C5022B">
        <w:rPr>
          <w:sz w:val="24"/>
          <w:szCs w:val="24"/>
        </w:rPr>
        <w:t>à</w:t>
      </w:r>
      <w:r w:rsidRPr="00C17525">
        <w:rPr>
          <w:sz w:val="24"/>
          <w:szCs w:val="24"/>
        </w:rPr>
        <w:t xml:space="preserve"> Contratad</w:t>
      </w:r>
      <w:r w:rsidR="00C5022B">
        <w:rPr>
          <w:sz w:val="24"/>
          <w:szCs w:val="24"/>
        </w:rPr>
        <w:t>a</w:t>
      </w:r>
      <w:r w:rsidRPr="00C17525">
        <w:rPr>
          <w:sz w:val="24"/>
          <w:szCs w:val="24"/>
        </w:rPr>
        <w:t>, devendo ser retido enquanto não for concluído o processo administrativo para aplicação da sanção.</w:t>
      </w:r>
    </w:p>
    <w:p w:rsidR="00C17525" w:rsidRPr="00C17525" w:rsidRDefault="00BA6355" w:rsidP="004F05A1">
      <w:pPr>
        <w:pStyle w:val="PargrafodaLista"/>
        <w:numPr>
          <w:ilvl w:val="0"/>
          <w:numId w:val="39"/>
        </w:numPr>
        <w:tabs>
          <w:tab w:val="left" w:pos="1660"/>
        </w:tabs>
        <w:spacing w:before="240" w:line="264" w:lineRule="auto"/>
        <w:ind w:right="504"/>
        <w:rPr>
          <w:sz w:val="24"/>
          <w:szCs w:val="24"/>
        </w:rPr>
      </w:pPr>
      <w:r w:rsidRPr="00C17525">
        <w:rPr>
          <w:sz w:val="24"/>
          <w:szCs w:val="24"/>
        </w:rPr>
        <w:t xml:space="preserve">A parte incontroversa do valor devido em face do cumprimento do </w:t>
      </w:r>
      <w:r w:rsidR="000E4FFC" w:rsidRPr="00C17525">
        <w:rPr>
          <w:sz w:val="24"/>
          <w:szCs w:val="24"/>
        </w:rPr>
        <w:t>Contrato</w:t>
      </w:r>
      <w:r w:rsidRPr="00C17525">
        <w:rPr>
          <w:sz w:val="24"/>
          <w:szCs w:val="24"/>
        </w:rPr>
        <w:t xml:space="preserve"> poderá ser paga de acordo com os prazos e condições fixados para tanto.</w:t>
      </w:r>
    </w:p>
    <w:p w:rsidR="00BA6355" w:rsidRPr="00C17525" w:rsidRDefault="00BA6355" w:rsidP="004F05A1">
      <w:pPr>
        <w:pStyle w:val="PargrafodaLista"/>
        <w:numPr>
          <w:ilvl w:val="1"/>
          <w:numId w:val="38"/>
        </w:numPr>
        <w:tabs>
          <w:tab w:val="left" w:pos="709"/>
        </w:tabs>
        <w:spacing w:before="240" w:line="264" w:lineRule="auto"/>
        <w:ind w:left="0" w:right="504" w:firstLine="0"/>
        <w:rPr>
          <w:sz w:val="24"/>
          <w:szCs w:val="24"/>
        </w:rPr>
      </w:pPr>
      <w:r w:rsidRPr="00C17525">
        <w:rPr>
          <w:sz w:val="24"/>
          <w:szCs w:val="24"/>
        </w:rPr>
        <w:t xml:space="preserve">Será aplicada a sanção de suspensão do direito de licitar e contratar com a </w:t>
      </w:r>
      <w:r w:rsidR="0019229A" w:rsidRPr="00C17525">
        <w:rPr>
          <w:sz w:val="24"/>
          <w:szCs w:val="24"/>
        </w:rPr>
        <w:t>COHAPAR</w:t>
      </w:r>
      <w:r w:rsidRPr="00C17525">
        <w:rPr>
          <w:sz w:val="24"/>
          <w:szCs w:val="24"/>
        </w:rPr>
        <w:t xml:space="preserve">, por prazo não superior a </w:t>
      </w:r>
      <w:proofErr w:type="gramStart"/>
      <w:r w:rsidRPr="00C17525">
        <w:rPr>
          <w:sz w:val="24"/>
          <w:szCs w:val="24"/>
        </w:rPr>
        <w:t>2</w:t>
      </w:r>
      <w:proofErr w:type="gramEnd"/>
      <w:r w:rsidRPr="00C17525">
        <w:rPr>
          <w:sz w:val="24"/>
          <w:szCs w:val="24"/>
        </w:rPr>
        <w:t xml:space="preserve"> (dois) anos, em razão de ação ou omissão capaz de causar, ou que tenha causado, dano à </w:t>
      </w:r>
      <w:r w:rsidR="0019229A" w:rsidRPr="00C17525">
        <w:rPr>
          <w:sz w:val="24"/>
          <w:szCs w:val="24"/>
        </w:rPr>
        <w:t>COHAPAR</w:t>
      </w:r>
      <w:r w:rsidRPr="00C17525">
        <w:rPr>
          <w:sz w:val="24"/>
          <w:szCs w:val="24"/>
        </w:rPr>
        <w:t>, suas instalações, pessoas, imagem, meio ambiente ou a terceiros.</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Conforme a extensão do dano ocorrido ou passível de ocorrência, a suspensão poderá ser branda (de 1 a 6 meses), média (de 7 a 12 meses), ou grave (de 13 a 24 meses).</w:t>
      </w:r>
    </w:p>
    <w:p w:rsidR="00BA6355" w:rsidRPr="00AB1E18"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lastRenderedPageBreak/>
        <w:t xml:space="preserve">O prazo da sanção a que se refere </w:t>
      </w:r>
      <w:r w:rsidRPr="00AB1E18">
        <w:rPr>
          <w:sz w:val="24"/>
          <w:szCs w:val="24"/>
        </w:rPr>
        <w:t xml:space="preserve">este </w:t>
      </w:r>
      <w:r w:rsidR="00C5022B" w:rsidRPr="00AB1E18">
        <w:rPr>
          <w:sz w:val="24"/>
          <w:szCs w:val="24"/>
        </w:rPr>
        <w:t>item</w:t>
      </w:r>
      <w:r w:rsidRPr="00AB1E18">
        <w:rPr>
          <w:sz w:val="24"/>
          <w:szCs w:val="24"/>
        </w:rPr>
        <w:t xml:space="preserve"> terá início a partir da sua publicação no Diário Oficial do Estado, que ocorrerá após o trânsito em julgado do processo administrativo sancionatório na esfera administrativa, estendendo-se os seus efeitos </w:t>
      </w:r>
      <w:proofErr w:type="gramStart"/>
      <w:r w:rsidRPr="00AB1E18">
        <w:rPr>
          <w:sz w:val="24"/>
          <w:szCs w:val="24"/>
        </w:rPr>
        <w:t>à</w:t>
      </w:r>
      <w:proofErr w:type="gramEnd"/>
      <w:r w:rsidRPr="00AB1E18">
        <w:rPr>
          <w:sz w:val="24"/>
          <w:szCs w:val="24"/>
        </w:rPr>
        <w:t xml:space="preserve"> todas as Unidades da </w:t>
      </w:r>
      <w:r w:rsidR="0019229A" w:rsidRPr="00AB1E18">
        <w:rPr>
          <w:sz w:val="24"/>
          <w:szCs w:val="24"/>
        </w:rPr>
        <w:t>COHAPAR</w:t>
      </w:r>
      <w:r w:rsidRPr="00AB1E18">
        <w:rPr>
          <w:sz w:val="24"/>
          <w:szCs w:val="24"/>
        </w:rPr>
        <w:t>.</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AB1E18">
        <w:rPr>
          <w:sz w:val="24"/>
          <w:szCs w:val="24"/>
        </w:rPr>
        <w:t xml:space="preserve">Se a sanção de </w:t>
      </w:r>
      <w:r w:rsidR="00C17525" w:rsidRPr="00AB1E18">
        <w:rPr>
          <w:sz w:val="24"/>
          <w:szCs w:val="24"/>
        </w:rPr>
        <w:t>suspensão do direito de licitar</w:t>
      </w:r>
      <w:r w:rsidR="00C17525" w:rsidRPr="00863BC3">
        <w:rPr>
          <w:sz w:val="24"/>
          <w:szCs w:val="24"/>
        </w:rPr>
        <w:t xml:space="preserve"> e contratar com a COHAPAR</w:t>
      </w:r>
      <w:r w:rsidRPr="00863BC3">
        <w:rPr>
          <w:sz w:val="24"/>
          <w:szCs w:val="24"/>
        </w:rPr>
        <w:t xml:space="preserve"> for aplicada no curso da vigência d</w:t>
      </w:r>
      <w:r w:rsidR="009023F9" w:rsidRPr="00863BC3">
        <w:rPr>
          <w:sz w:val="24"/>
          <w:szCs w:val="24"/>
        </w:rPr>
        <w:t>o</w:t>
      </w:r>
      <w:r w:rsidRPr="00863BC3">
        <w:rPr>
          <w:sz w:val="24"/>
          <w:szCs w:val="24"/>
        </w:rPr>
        <w:t xml:space="preserve"> </w:t>
      </w:r>
      <w:r w:rsidR="000E4FFC" w:rsidRPr="00863BC3">
        <w:rPr>
          <w:sz w:val="24"/>
          <w:szCs w:val="24"/>
        </w:rPr>
        <w:t>Contrato</w:t>
      </w:r>
      <w:r w:rsidRPr="00863BC3">
        <w:rPr>
          <w:sz w:val="24"/>
          <w:szCs w:val="24"/>
        </w:rPr>
        <w:t xml:space="preserve">, a </w:t>
      </w:r>
      <w:r w:rsidR="0019229A" w:rsidRPr="00863BC3">
        <w:rPr>
          <w:sz w:val="24"/>
          <w:szCs w:val="24"/>
        </w:rPr>
        <w:t>COHAPAR</w:t>
      </w:r>
      <w:r w:rsidR="002B2846" w:rsidRPr="00863BC3">
        <w:rPr>
          <w:sz w:val="24"/>
          <w:szCs w:val="24"/>
        </w:rPr>
        <w:t xml:space="preserve"> </w:t>
      </w:r>
      <w:r w:rsidRPr="00863BC3">
        <w:rPr>
          <w:sz w:val="24"/>
          <w:szCs w:val="24"/>
        </w:rPr>
        <w:t>poderá, a seu critério, rescindi-lo.</w:t>
      </w:r>
    </w:p>
    <w:p w:rsidR="00BA6355" w:rsidRPr="00863BC3" w:rsidRDefault="00BA6355" w:rsidP="004F05A1">
      <w:pPr>
        <w:pStyle w:val="PargrafodaLista"/>
        <w:numPr>
          <w:ilvl w:val="0"/>
          <w:numId w:val="40"/>
        </w:numPr>
        <w:tabs>
          <w:tab w:val="left" w:pos="1660"/>
        </w:tabs>
        <w:spacing w:before="240" w:line="264" w:lineRule="auto"/>
        <w:ind w:right="504"/>
        <w:rPr>
          <w:sz w:val="24"/>
          <w:szCs w:val="24"/>
        </w:rPr>
      </w:pPr>
      <w:r w:rsidRPr="00863BC3">
        <w:rPr>
          <w:sz w:val="24"/>
          <w:szCs w:val="24"/>
        </w:rPr>
        <w:t xml:space="preserve">A reincidência de prática punível com suspensão, ocorrida num período de até </w:t>
      </w:r>
      <w:proofErr w:type="gramStart"/>
      <w:r w:rsidRPr="00863BC3">
        <w:rPr>
          <w:sz w:val="24"/>
          <w:szCs w:val="24"/>
        </w:rPr>
        <w:t>2</w:t>
      </w:r>
      <w:proofErr w:type="gramEnd"/>
      <w:r w:rsidRPr="00863BC3">
        <w:rPr>
          <w:sz w:val="24"/>
          <w:szCs w:val="24"/>
        </w:rPr>
        <w:t xml:space="preserve"> (dois) anos a contar do término da primeira imputação, implicará agravamento da sanção a ser aplicada.</w:t>
      </w:r>
    </w:p>
    <w:p w:rsidR="00BA6355" w:rsidRPr="00863BC3" w:rsidRDefault="00BA6355"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Estendem-se os efeitos da sanção de suspensão do direito de licitar e impedimento de contratar com a </w:t>
      </w:r>
      <w:r w:rsidR="0019229A" w:rsidRPr="00863BC3">
        <w:rPr>
          <w:sz w:val="24"/>
          <w:szCs w:val="24"/>
        </w:rPr>
        <w:t>COHAPAR</w:t>
      </w:r>
      <w:r w:rsidR="002B2846" w:rsidRPr="00863BC3">
        <w:rPr>
          <w:sz w:val="24"/>
          <w:szCs w:val="24"/>
        </w:rPr>
        <w:t xml:space="preserve"> </w:t>
      </w:r>
      <w:r w:rsidRPr="00863BC3">
        <w:rPr>
          <w:sz w:val="24"/>
          <w:szCs w:val="24"/>
        </w:rPr>
        <w:t xml:space="preserve">às empresas ou aos profissionais que, em razão dos </w:t>
      </w:r>
      <w:r w:rsidR="000E4FFC" w:rsidRPr="00863BC3">
        <w:rPr>
          <w:sz w:val="24"/>
          <w:szCs w:val="24"/>
        </w:rPr>
        <w:t>Contrato</w:t>
      </w:r>
      <w:r w:rsidRPr="00863BC3">
        <w:rPr>
          <w:sz w:val="24"/>
          <w:szCs w:val="24"/>
        </w:rPr>
        <w:t>s celebrados: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sofrido condenação definitiva por praticarem, por meios dolosos, fraude fiscal no recolhimento de quaisquer tributos;</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tenham</w:t>
      </w:r>
      <w:proofErr w:type="gramEnd"/>
      <w:r w:rsidRPr="00863BC3">
        <w:rPr>
          <w:sz w:val="24"/>
          <w:szCs w:val="24"/>
        </w:rPr>
        <w:t xml:space="preserve"> praticado atos ilícitos visando a frustrar os objetivos da licitação;</w:t>
      </w:r>
    </w:p>
    <w:p w:rsidR="00BA6355" w:rsidRPr="00863BC3" w:rsidRDefault="00BA6355" w:rsidP="004F05A1">
      <w:pPr>
        <w:pStyle w:val="PargrafodaLista"/>
        <w:numPr>
          <w:ilvl w:val="0"/>
          <w:numId w:val="41"/>
        </w:numPr>
        <w:tabs>
          <w:tab w:val="left" w:pos="1660"/>
        </w:tabs>
        <w:spacing w:before="240" w:line="264" w:lineRule="auto"/>
        <w:ind w:right="504"/>
        <w:rPr>
          <w:sz w:val="24"/>
          <w:szCs w:val="24"/>
        </w:rPr>
      </w:pPr>
      <w:proofErr w:type="gramStart"/>
      <w:r w:rsidRPr="00863BC3">
        <w:rPr>
          <w:sz w:val="24"/>
          <w:szCs w:val="24"/>
        </w:rPr>
        <w:t>demonstrem</w:t>
      </w:r>
      <w:proofErr w:type="gramEnd"/>
      <w:r w:rsidRPr="00863BC3">
        <w:rPr>
          <w:sz w:val="24"/>
          <w:szCs w:val="24"/>
        </w:rPr>
        <w:t xml:space="preserve"> não possuir idoneidade para contratar com a </w:t>
      </w:r>
      <w:r w:rsidR="0019229A" w:rsidRPr="00863BC3">
        <w:rPr>
          <w:sz w:val="24"/>
          <w:szCs w:val="24"/>
        </w:rPr>
        <w:t>COHAPAR</w:t>
      </w:r>
      <w:r w:rsidR="002B2846" w:rsidRPr="00863BC3">
        <w:rPr>
          <w:sz w:val="24"/>
          <w:szCs w:val="24"/>
        </w:rPr>
        <w:t xml:space="preserve"> </w:t>
      </w:r>
      <w:r w:rsidRPr="00863BC3">
        <w:rPr>
          <w:sz w:val="24"/>
          <w:szCs w:val="24"/>
        </w:rPr>
        <w:t>em virtude de atos ilícitos praticados.</w:t>
      </w:r>
    </w:p>
    <w:p w:rsidR="00863BC3" w:rsidRDefault="00067217" w:rsidP="004F05A1">
      <w:pPr>
        <w:pStyle w:val="PargrafodaLista"/>
        <w:numPr>
          <w:ilvl w:val="1"/>
          <w:numId w:val="38"/>
        </w:numPr>
        <w:tabs>
          <w:tab w:val="left" w:pos="709"/>
        </w:tabs>
        <w:spacing w:before="240" w:line="264" w:lineRule="auto"/>
        <w:ind w:left="0" w:right="504" w:firstLine="0"/>
        <w:rPr>
          <w:sz w:val="24"/>
          <w:szCs w:val="24"/>
        </w:rPr>
      </w:pPr>
      <w:r w:rsidRPr="00D931E5">
        <w:rPr>
          <w:sz w:val="24"/>
          <w:szCs w:val="24"/>
        </w:rPr>
        <w:t xml:space="preserve">Da aplicação das penalidades previstas </w:t>
      </w:r>
      <w:r w:rsidR="00435CC9">
        <w:rPr>
          <w:sz w:val="24"/>
          <w:szCs w:val="24"/>
        </w:rPr>
        <w:t>no</w:t>
      </w:r>
      <w:r w:rsidR="00435CC9" w:rsidRPr="00D931E5">
        <w:rPr>
          <w:sz w:val="24"/>
          <w:szCs w:val="24"/>
        </w:rPr>
        <w:t xml:space="preserve"> </w:t>
      </w:r>
      <w:r w:rsidR="00633646" w:rsidRPr="00D931E5">
        <w:rPr>
          <w:sz w:val="24"/>
          <w:szCs w:val="24"/>
        </w:rPr>
        <w:t>Contrato</w:t>
      </w:r>
      <w:r w:rsidRPr="00D931E5">
        <w:rPr>
          <w:sz w:val="24"/>
          <w:szCs w:val="24"/>
        </w:rPr>
        <w:t xml:space="preserve">, cabe recurso, no prazo de </w:t>
      </w:r>
      <w:proofErr w:type="gramStart"/>
      <w:r w:rsidRPr="00D931E5">
        <w:rPr>
          <w:sz w:val="24"/>
          <w:szCs w:val="24"/>
        </w:rPr>
        <w:t>5</w:t>
      </w:r>
      <w:proofErr w:type="gramEnd"/>
      <w:r w:rsidRPr="00D931E5">
        <w:rPr>
          <w:sz w:val="24"/>
          <w:szCs w:val="24"/>
        </w:rPr>
        <w:t xml:space="preserve"> (cinco) dias</w:t>
      </w:r>
      <w:r w:rsidRPr="00D931E5">
        <w:rPr>
          <w:spacing w:val="-1"/>
          <w:sz w:val="24"/>
          <w:szCs w:val="24"/>
        </w:rPr>
        <w:t xml:space="preserve"> </w:t>
      </w:r>
      <w:r w:rsidRPr="00D931E5">
        <w:rPr>
          <w:sz w:val="24"/>
          <w:szCs w:val="24"/>
        </w:rPr>
        <w:t>úteis</w:t>
      </w:r>
      <w:r w:rsidR="00633646" w:rsidRPr="00D931E5">
        <w:rPr>
          <w:sz w:val="24"/>
          <w:szCs w:val="24"/>
        </w:rPr>
        <w:t>, na forma disciplinada no RILC</w:t>
      </w:r>
      <w:r w:rsidRPr="00D931E5">
        <w:rPr>
          <w:sz w:val="24"/>
          <w:szCs w:val="24"/>
        </w:rPr>
        <w:t>.</w:t>
      </w:r>
      <w:bookmarkStart w:id="5" w:name="_Hlk514936622"/>
    </w:p>
    <w:p w:rsidR="00863BC3" w:rsidRDefault="00242DA8" w:rsidP="004F05A1">
      <w:pPr>
        <w:pStyle w:val="PargrafodaLista"/>
        <w:numPr>
          <w:ilvl w:val="1"/>
          <w:numId w:val="38"/>
        </w:numPr>
        <w:tabs>
          <w:tab w:val="left" w:pos="709"/>
        </w:tabs>
        <w:spacing w:before="240" w:line="264" w:lineRule="auto"/>
        <w:ind w:left="0" w:right="504" w:firstLine="0"/>
        <w:rPr>
          <w:sz w:val="24"/>
          <w:szCs w:val="24"/>
        </w:rPr>
      </w:pPr>
      <w:r w:rsidRPr="00863BC3">
        <w:rPr>
          <w:sz w:val="24"/>
          <w:szCs w:val="24"/>
        </w:rPr>
        <w:t xml:space="preserve">O presente Contrato poderá ser extinto nas hipóteses previstas no RILC, sem prejuízo da aplicação das sanções previstas </w:t>
      </w:r>
      <w:r w:rsidR="00435CC9">
        <w:rPr>
          <w:sz w:val="24"/>
          <w:szCs w:val="24"/>
        </w:rPr>
        <w:t>no</w:t>
      </w:r>
      <w:r w:rsidR="00435CC9" w:rsidRPr="00863BC3">
        <w:rPr>
          <w:sz w:val="24"/>
          <w:szCs w:val="24"/>
        </w:rPr>
        <w:t xml:space="preserve"> </w:t>
      </w:r>
      <w:r w:rsidRPr="00863BC3">
        <w:rPr>
          <w:sz w:val="24"/>
          <w:szCs w:val="24"/>
        </w:rPr>
        <w:t>Contrato</w:t>
      </w:r>
      <w:r w:rsidR="00126FDB">
        <w:rPr>
          <w:sz w:val="24"/>
          <w:szCs w:val="24"/>
        </w:rPr>
        <w:t>.</w:t>
      </w:r>
      <w:r w:rsidRPr="00863BC3">
        <w:rPr>
          <w:sz w:val="24"/>
          <w:szCs w:val="24"/>
        </w:rPr>
        <w:t xml:space="preserve"> </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A inexecução parcial ou total d</w:t>
      </w:r>
      <w:r w:rsidR="009023F9" w:rsidRPr="00863BC3">
        <w:rPr>
          <w:sz w:val="24"/>
          <w:szCs w:val="24"/>
        </w:rPr>
        <w:t>o</w:t>
      </w:r>
      <w:r w:rsidRPr="00863BC3">
        <w:rPr>
          <w:sz w:val="24"/>
          <w:szCs w:val="24"/>
        </w:rPr>
        <w:t xml:space="preserve"> Contrato ensejará a sua res</w:t>
      </w:r>
      <w:r w:rsidR="000E0F32" w:rsidRPr="00863BC3">
        <w:rPr>
          <w:sz w:val="24"/>
          <w:szCs w:val="24"/>
        </w:rPr>
        <w:t>olução</w:t>
      </w:r>
      <w:r w:rsidRPr="00863BC3">
        <w:rPr>
          <w:sz w:val="24"/>
          <w:szCs w:val="24"/>
        </w:rPr>
        <w:t xml:space="preserve">, incidindo as consequências contratuais e as previstas na </w:t>
      </w:r>
      <w:r w:rsidR="00C463C9" w:rsidRPr="00863BC3">
        <w:rPr>
          <w:sz w:val="24"/>
          <w:szCs w:val="24"/>
        </w:rPr>
        <w:t xml:space="preserve">Lei nº </w:t>
      </w:r>
      <w:r w:rsidRPr="00863BC3">
        <w:rPr>
          <w:sz w:val="24"/>
          <w:szCs w:val="24"/>
        </w:rPr>
        <w:t>13.303/16 e no RILC, assegurado o contraditório e a prévia e ampla defesa em processo administrativo.</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A resolução do </w:t>
      </w:r>
      <w:r w:rsidR="000E4FFC" w:rsidRPr="00863BC3">
        <w:rPr>
          <w:sz w:val="24"/>
          <w:szCs w:val="24"/>
        </w:rPr>
        <w:t>Contrato</w:t>
      </w:r>
      <w:r w:rsidRPr="00863BC3">
        <w:rPr>
          <w:sz w:val="24"/>
          <w:szCs w:val="24"/>
        </w:rPr>
        <w:t xml:space="preserve"> poderá ser </w:t>
      </w:r>
      <w:proofErr w:type="gramStart"/>
      <w:r w:rsidRPr="00863BC3">
        <w:rPr>
          <w:sz w:val="24"/>
          <w:szCs w:val="24"/>
        </w:rPr>
        <w:t xml:space="preserve">determinada por ato unilateral e escrito da </w:t>
      </w:r>
      <w:r w:rsidR="0019229A" w:rsidRPr="00863BC3">
        <w:rPr>
          <w:sz w:val="24"/>
          <w:szCs w:val="24"/>
        </w:rPr>
        <w:t>COHAPAR</w:t>
      </w:r>
      <w:proofErr w:type="gramEnd"/>
      <w:r w:rsidR="002B2846" w:rsidRPr="00863BC3">
        <w:rPr>
          <w:sz w:val="24"/>
          <w:szCs w:val="24"/>
        </w:rPr>
        <w:t xml:space="preserve"> </w:t>
      </w:r>
      <w:r w:rsidRPr="00863BC3">
        <w:rPr>
          <w:sz w:val="24"/>
          <w:szCs w:val="24"/>
        </w:rPr>
        <w:t xml:space="preserve">nos casos enumerados </w:t>
      </w:r>
      <w:r w:rsidR="00C463C9" w:rsidRPr="00863BC3">
        <w:rPr>
          <w:sz w:val="24"/>
          <w:szCs w:val="24"/>
        </w:rPr>
        <w:t>n</w:t>
      </w:r>
      <w:r w:rsidRPr="00863BC3">
        <w:rPr>
          <w:sz w:val="24"/>
          <w:szCs w:val="24"/>
        </w:rPr>
        <w:t xml:space="preserve">o RILC, dispensado provimento judicial nesse sentido, com aplicação das sanções previstas no instrumento convocatório, neste </w:t>
      </w:r>
      <w:r w:rsidR="00C463C9" w:rsidRPr="00863BC3">
        <w:rPr>
          <w:sz w:val="24"/>
          <w:szCs w:val="24"/>
        </w:rPr>
        <w:t>C</w:t>
      </w:r>
      <w:r w:rsidRPr="00863BC3">
        <w:rPr>
          <w:sz w:val="24"/>
          <w:szCs w:val="24"/>
        </w:rPr>
        <w:t xml:space="preserve">ontrato e </w:t>
      </w:r>
      <w:r w:rsidR="00C463C9" w:rsidRPr="00863BC3">
        <w:rPr>
          <w:sz w:val="24"/>
          <w:szCs w:val="24"/>
        </w:rPr>
        <w:t xml:space="preserve">no </w:t>
      </w:r>
      <w:r w:rsidRPr="00863BC3">
        <w:rPr>
          <w:sz w:val="24"/>
          <w:szCs w:val="24"/>
        </w:rPr>
        <w:t>RILC.</w:t>
      </w:r>
    </w:p>
    <w:p w:rsid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Quando a resolução do </w:t>
      </w:r>
      <w:r w:rsidR="000E4FFC" w:rsidRPr="00863BC3">
        <w:rPr>
          <w:sz w:val="24"/>
          <w:szCs w:val="24"/>
        </w:rPr>
        <w:t>Contrato</w:t>
      </w:r>
      <w:r w:rsidRPr="00863BC3">
        <w:rPr>
          <w:sz w:val="24"/>
          <w:szCs w:val="24"/>
        </w:rPr>
        <w:t xml:space="preserve"> ocorrer </w:t>
      </w:r>
      <w:r w:rsidR="00FA6A42" w:rsidRPr="00863BC3">
        <w:rPr>
          <w:sz w:val="24"/>
          <w:szCs w:val="24"/>
        </w:rPr>
        <w:t xml:space="preserve">na forma do </w:t>
      </w:r>
      <w:r w:rsidRPr="00863BC3">
        <w:rPr>
          <w:sz w:val="24"/>
          <w:szCs w:val="24"/>
        </w:rPr>
        <w:t>RILC, sem que haja culpa da C</w:t>
      </w:r>
      <w:r w:rsidR="00FA6A42" w:rsidRPr="00863BC3">
        <w:rPr>
          <w:sz w:val="24"/>
          <w:szCs w:val="24"/>
        </w:rPr>
        <w:t>ontratada</w:t>
      </w:r>
      <w:r w:rsidRPr="00863BC3">
        <w:rPr>
          <w:sz w:val="24"/>
          <w:szCs w:val="24"/>
        </w:rPr>
        <w:t>, será esta ressarcida dos prejuízos regularmente comprovados que houver</w:t>
      </w:r>
      <w:r w:rsidR="00FA6A42" w:rsidRPr="00863BC3">
        <w:rPr>
          <w:sz w:val="24"/>
          <w:szCs w:val="24"/>
        </w:rPr>
        <w:t xml:space="preserve"> sofrido</w:t>
      </w:r>
      <w:r w:rsidRPr="00863BC3">
        <w:rPr>
          <w:sz w:val="24"/>
          <w:szCs w:val="24"/>
        </w:rPr>
        <w:t>.</w:t>
      </w:r>
    </w:p>
    <w:p w:rsidR="00242DA8" w:rsidRPr="00863BC3" w:rsidRDefault="00242DA8" w:rsidP="004F05A1">
      <w:pPr>
        <w:pStyle w:val="PargrafodaLista"/>
        <w:numPr>
          <w:ilvl w:val="1"/>
          <w:numId w:val="38"/>
        </w:numPr>
        <w:tabs>
          <w:tab w:val="left" w:pos="808"/>
        </w:tabs>
        <w:spacing w:before="240" w:line="264" w:lineRule="auto"/>
        <w:ind w:left="0" w:right="504" w:firstLine="0"/>
        <w:rPr>
          <w:sz w:val="24"/>
          <w:szCs w:val="24"/>
        </w:rPr>
      </w:pPr>
      <w:r w:rsidRPr="00863BC3">
        <w:rPr>
          <w:sz w:val="24"/>
          <w:szCs w:val="24"/>
        </w:rPr>
        <w:t xml:space="preserve">Declarada a rescisão, a Contratada terá direito ao pagamento dos materiais/equipamentos aceitos pela fiscalização da </w:t>
      </w:r>
      <w:r w:rsidR="0019229A" w:rsidRPr="00863BC3">
        <w:rPr>
          <w:sz w:val="24"/>
          <w:szCs w:val="24"/>
        </w:rPr>
        <w:t>COHAPAR</w:t>
      </w:r>
      <w:r w:rsidRPr="00863BC3">
        <w:rPr>
          <w:sz w:val="24"/>
          <w:szCs w:val="24"/>
        </w:rPr>
        <w:t xml:space="preserve">. </w:t>
      </w:r>
    </w:p>
    <w:bookmarkEnd w:id="5"/>
    <w:p w:rsidR="006D1B26" w:rsidRDefault="006D1B26" w:rsidP="00C52AE4">
      <w:pPr>
        <w:pStyle w:val="Corpodetexto"/>
        <w:spacing w:before="240" w:line="264" w:lineRule="auto"/>
        <w:ind w:right="504"/>
        <w:jc w:val="center"/>
        <w:rPr>
          <w:b/>
        </w:rPr>
      </w:pPr>
    </w:p>
    <w:p w:rsidR="00C52AE4" w:rsidRPr="00D931E5" w:rsidRDefault="00537267" w:rsidP="00C52AE4">
      <w:pPr>
        <w:pStyle w:val="Corpodetexto"/>
        <w:spacing w:before="240" w:line="264" w:lineRule="auto"/>
        <w:ind w:right="504"/>
        <w:jc w:val="center"/>
        <w:rPr>
          <w:b/>
        </w:rPr>
      </w:pPr>
      <w:r>
        <w:rPr>
          <w:b/>
        </w:rPr>
        <w:lastRenderedPageBreak/>
        <w:t>20</w:t>
      </w:r>
      <w:r w:rsidR="00C52AE4" w:rsidRPr="00D931E5">
        <w:rPr>
          <w:b/>
        </w:rPr>
        <w:t>. DAS DISPOSIÇÕES FINAIS</w:t>
      </w:r>
    </w:p>
    <w:p w:rsidR="00537267" w:rsidRDefault="00067217" w:rsidP="004F05A1">
      <w:pPr>
        <w:pStyle w:val="Corpodetexto"/>
        <w:numPr>
          <w:ilvl w:val="1"/>
          <w:numId w:val="42"/>
        </w:numPr>
        <w:spacing w:before="240" w:line="264" w:lineRule="auto"/>
        <w:ind w:left="0" w:right="504" w:firstLine="0"/>
        <w:jc w:val="both"/>
      </w:pPr>
      <w:r w:rsidRPr="00D931E5">
        <w:t>Não serão aceitos protocolos de entrega ou solicitações de documentos em substituição aos documentos requeridos no presente Edital e seus</w:t>
      </w:r>
      <w:r w:rsidRPr="00D931E5">
        <w:rPr>
          <w:spacing w:val="-11"/>
        </w:rPr>
        <w:t xml:space="preserve"> </w:t>
      </w:r>
      <w:r w:rsidRPr="00D931E5">
        <w:t>Anexos.</w:t>
      </w:r>
    </w:p>
    <w:p w:rsidR="00E35723" w:rsidRDefault="00067217" w:rsidP="004F05A1">
      <w:pPr>
        <w:pStyle w:val="Corpodetexto"/>
        <w:numPr>
          <w:ilvl w:val="1"/>
          <w:numId w:val="42"/>
        </w:numPr>
        <w:spacing w:before="240" w:line="264" w:lineRule="auto"/>
        <w:ind w:left="0" w:right="504" w:firstLine="0"/>
        <w:jc w:val="both"/>
      </w:pPr>
      <w:r w:rsidRPr="00537267">
        <w:t xml:space="preserve">O descumprimento de qualquer item do presente Edital poderá acarretar a desclassificação do </w:t>
      </w:r>
      <w:r w:rsidR="00F40856" w:rsidRPr="00537267">
        <w:t>L</w:t>
      </w:r>
      <w:r w:rsidRPr="00537267">
        <w:t>icitante.</w:t>
      </w:r>
    </w:p>
    <w:p w:rsidR="00554130" w:rsidRPr="00AB1E18" w:rsidRDefault="00554130" w:rsidP="004F05A1">
      <w:pPr>
        <w:pStyle w:val="Corpodetexto"/>
        <w:numPr>
          <w:ilvl w:val="1"/>
          <w:numId w:val="42"/>
        </w:numPr>
        <w:spacing w:before="240" w:line="264" w:lineRule="auto"/>
        <w:ind w:left="0" w:right="504" w:firstLine="0"/>
        <w:jc w:val="both"/>
      </w:pPr>
      <w:r w:rsidRPr="00AB1E18">
        <w:t>Todos os prazos serão sempre contados em dias úteis, salvo indicação em contrário.</w:t>
      </w:r>
    </w:p>
    <w:p w:rsidR="00554130" w:rsidRPr="00554130" w:rsidRDefault="00554130" w:rsidP="004F05A1">
      <w:pPr>
        <w:pStyle w:val="Corpodetexto"/>
        <w:numPr>
          <w:ilvl w:val="1"/>
          <w:numId w:val="42"/>
        </w:numPr>
        <w:spacing w:before="240" w:line="264" w:lineRule="auto"/>
        <w:ind w:left="0" w:right="504" w:firstLine="0"/>
        <w:jc w:val="both"/>
      </w:pPr>
      <w:r w:rsidRPr="00AB1E18">
        <w:t xml:space="preserve">A obtenção do Edital por outros meios que não o indicado no Preâmbulo deste Edital impede o controle dos interessados, eximindo a </w:t>
      </w:r>
      <w:r w:rsidR="00337FF4" w:rsidRPr="00AB1E18">
        <w:t>COHAPAR</w:t>
      </w:r>
      <w:r w:rsidRPr="00AB1E18">
        <w:t xml:space="preserve"> de comunicar, a quem tenha adquirido o Edital de forma diversa, eventuais retificações, alterações e esclarecimentos ocorridos no instrumento convocatório, bem</w:t>
      </w:r>
      <w:r w:rsidRPr="00554130">
        <w:t xml:space="preserve"> como quaisquer informações adicionais.</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qualquer tempo, antes da data fixada para apresentação das propostas, poderá a Comissão, se necessário, modificar este instrumento, hipótese em que deverá proceder </w:t>
      </w:r>
      <w:r w:rsidR="00B2743D">
        <w:t>a</w:t>
      </w:r>
      <w:r w:rsidRPr="00554130">
        <w:t xml:space="preserve"> divulgação, reabrindo-se o prazo inicialmente estabelecido, exceto quando, inquestionavelmente, a alteração não afetar a formulação das propostas. </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Na eventualidade da não realização da licitação na data aprazada será marcada nova data e hora, procedendo com a fixação da comunicação </w:t>
      </w:r>
      <w:r w:rsidR="00337FF4">
        <w:t>à</w:t>
      </w:r>
      <w:r w:rsidRPr="00554130">
        <w:t xml:space="preserve">s Licitantes no sítio eletrônico da </w:t>
      </w:r>
      <w:r w:rsidR="00337FF4">
        <w:t>COHAPAR</w:t>
      </w:r>
      <w:r w:rsidRPr="00554130">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A </w:t>
      </w:r>
      <w:r w:rsidR="00337FF4">
        <w:t>COHAPAR</w:t>
      </w:r>
      <w:r w:rsidRPr="00554130">
        <w:t xml:space="preserve"> pode adiar a licitação ou prorrogar o prazo para recebimen</w:t>
      </w:r>
      <w:r w:rsidR="003A1FC9">
        <w:t xml:space="preserve">to de proposta, sem que caiba </w:t>
      </w:r>
      <w:r w:rsidR="00B2743D">
        <w:t>à</w:t>
      </w:r>
      <w:r w:rsidRPr="00554130">
        <w:t>s Licitantes qualquer reclamação ou direito a indenização ou reembolso.</w:t>
      </w:r>
    </w:p>
    <w:p w:rsidR="00554130" w:rsidRPr="00554130" w:rsidRDefault="00554130" w:rsidP="004F05A1">
      <w:pPr>
        <w:pStyle w:val="Corpodetexto"/>
        <w:numPr>
          <w:ilvl w:val="1"/>
          <w:numId w:val="42"/>
        </w:numPr>
        <w:spacing w:before="240" w:line="264" w:lineRule="auto"/>
        <w:ind w:left="0" w:right="504" w:firstLine="0"/>
        <w:jc w:val="both"/>
      </w:pPr>
      <w:r w:rsidRPr="00337FF4">
        <w:t>Não serão considerados motivos para inabilitação ou desclassificação, a critério da Comissão de Licitação, simples omissões, falhas ou irregularidades formais na documentação de habilitação e proposta, desde que sejam irrelevantes, não prejudiquem o perfeito entendimento e não comprometam, restrinjam ou frustrem a</w:t>
      </w:r>
      <w:r w:rsidRPr="00554130">
        <w:t xml:space="preserve"> lisura do procedimento e o caráter competitivo do procedimento licitatório ou contrariem a legislação pertinente.</w:t>
      </w:r>
    </w:p>
    <w:p w:rsidR="00554130" w:rsidRPr="00085611" w:rsidRDefault="00554130" w:rsidP="004F05A1">
      <w:pPr>
        <w:pStyle w:val="Corpodetexto"/>
        <w:numPr>
          <w:ilvl w:val="1"/>
          <w:numId w:val="42"/>
        </w:numPr>
        <w:spacing w:before="240" w:line="264" w:lineRule="auto"/>
        <w:ind w:left="0" w:right="504" w:firstLine="0"/>
        <w:jc w:val="both"/>
      </w:pPr>
      <w:r w:rsidRPr="00554130">
        <w:t xml:space="preserve">A autoridade competente poderá, até a assinatura do contrato, excluir Licitante, em despacho motivado, </w:t>
      </w:r>
      <w:r w:rsidRPr="00085611">
        <w:t xml:space="preserve">se tiver ciência de fato ou circunstância, anterior ou posterior ao julgamento da licitação, que revele inidoneidade ou falta de capacidade técnica ou financeira, nos termos do </w:t>
      </w:r>
      <w:r w:rsidR="00B2743D">
        <w:t>RILC</w:t>
      </w:r>
      <w:r w:rsidRPr="00085611">
        <w:t>.</w:t>
      </w:r>
    </w:p>
    <w:p w:rsidR="00554130" w:rsidRPr="00554130" w:rsidRDefault="00554130" w:rsidP="004F05A1">
      <w:pPr>
        <w:pStyle w:val="Corpodetexto"/>
        <w:numPr>
          <w:ilvl w:val="1"/>
          <w:numId w:val="42"/>
        </w:numPr>
        <w:spacing w:before="240" w:line="264" w:lineRule="auto"/>
        <w:ind w:left="0" w:right="504" w:firstLine="0"/>
        <w:jc w:val="both"/>
      </w:pPr>
      <w:r w:rsidRPr="00554130">
        <w:t xml:space="preserve">Os casos omitidos neste Edital serão dirimidos pela Comissão de Licitação, com observância do </w:t>
      </w:r>
      <w:r w:rsidR="00B2743D">
        <w:t>RILC</w:t>
      </w:r>
      <w:r w:rsidRPr="00554130">
        <w:t>, da Lei nº 13.303/2016, bem como na jurisprudência e doutrina aplicáveis.</w:t>
      </w:r>
    </w:p>
    <w:p w:rsidR="00554130" w:rsidRPr="00E31D03" w:rsidRDefault="00554130" w:rsidP="004F05A1">
      <w:pPr>
        <w:pStyle w:val="Corpodetexto"/>
        <w:numPr>
          <w:ilvl w:val="1"/>
          <w:numId w:val="42"/>
        </w:numPr>
        <w:spacing w:before="240" w:line="264" w:lineRule="auto"/>
        <w:ind w:left="0" w:right="504" w:firstLine="0"/>
        <w:jc w:val="both"/>
      </w:pPr>
      <w:r w:rsidRPr="00E31D03">
        <w:lastRenderedPageBreak/>
        <w:t>A documentação de ha</w:t>
      </w:r>
      <w:r w:rsidR="00597619">
        <w:t xml:space="preserve">bilitação das demais </w:t>
      </w:r>
      <w:r w:rsidR="00597619" w:rsidRPr="004703D6">
        <w:t>Licitantes fechada</w:t>
      </w:r>
      <w:r w:rsidRPr="004703D6">
        <w:t xml:space="preserve"> em envelopes ou não, permanecerá arquivada na </w:t>
      </w:r>
      <w:r w:rsidR="00E31D03" w:rsidRPr="004703D6">
        <w:t>COHAPAR</w:t>
      </w:r>
      <w:r w:rsidRPr="004703D6">
        <w:t xml:space="preserve"> pelo prazo de 120 (cento e vinte) dias corridos, contados a partir da publicação do resultado da licitação</w:t>
      </w:r>
      <w:r w:rsidRPr="00E31D03">
        <w:t xml:space="preserve">, no sítio eletrônico da </w:t>
      </w:r>
      <w:r w:rsidR="00E31D03">
        <w:t>COHAPAR</w:t>
      </w:r>
      <w:r w:rsidRPr="00E31D03">
        <w:t xml:space="preserve">. As Licitantes poderão retirar sua documentação em até 05 (cinco) dias úteis </w:t>
      </w:r>
      <w:proofErr w:type="gramStart"/>
      <w:r w:rsidRPr="00E31D03">
        <w:t>após</w:t>
      </w:r>
      <w:proofErr w:type="gramEnd"/>
      <w:r w:rsidRPr="00E31D03">
        <w:t xml:space="preserve"> referido prazo, quando os documentos serão descartados.</w:t>
      </w:r>
    </w:p>
    <w:p w:rsidR="00852700" w:rsidRPr="004703D6" w:rsidRDefault="00554130" w:rsidP="004F05A1">
      <w:pPr>
        <w:pStyle w:val="Corpodetexto"/>
        <w:numPr>
          <w:ilvl w:val="1"/>
          <w:numId w:val="42"/>
        </w:numPr>
        <w:spacing w:before="240" w:line="264" w:lineRule="auto"/>
        <w:ind w:left="0" w:right="504" w:firstLine="0"/>
        <w:jc w:val="both"/>
      </w:pPr>
      <w:r w:rsidRPr="00554130">
        <w:t xml:space="preserve">Para </w:t>
      </w:r>
      <w:proofErr w:type="gramStart"/>
      <w:r w:rsidRPr="00554130">
        <w:t>quaisquer questões judiciais oriundas do presente Instrumento Convocatório</w:t>
      </w:r>
      <w:proofErr w:type="gramEnd"/>
      <w:r w:rsidRPr="00554130">
        <w:t xml:space="preserve"> prevalecerá o Foro da Comarca de </w:t>
      </w:r>
      <w:r w:rsidR="007E7D8B">
        <w:t>Curitiba</w:t>
      </w:r>
      <w:r w:rsidRPr="00554130">
        <w:t>, Estado d</w:t>
      </w:r>
      <w:r w:rsidR="007E7D8B">
        <w:t>o</w:t>
      </w:r>
      <w:r w:rsidRPr="00554130">
        <w:t xml:space="preserve"> </w:t>
      </w:r>
      <w:r w:rsidR="007E7D8B">
        <w:t>Paraná</w:t>
      </w:r>
      <w:r w:rsidRPr="00554130">
        <w:t xml:space="preserve">, com </w:t>
      </w:r>
      <w:r w:rsidRPr="004703D6">
        <w:t>exclusão de qualquer outro, por mais privilegiado que seja.</w:t>
      </w:r>
    </w:p>
    <w:p w:rsidR="00852700" w:rsidRPr="004703D6" w:rsidRDefault="00852700" w:rsidP="004F05A1">
      <w:pPr>
        <w:pStyle w:val="Corpodetexto"/>
        <w:numPr>
          <w:ilvl w:val="1"/>
          <w:numId w:val="42"/>
        </w:numPr>
        <w:spacing w:before="240" w:line="264" w:lineRule="auto"/>
        <w:ind w:left="0" w:right="504" w:firstLine="0"/>
        <w:jc w:val="both"/>
      </w:pPr>
      <w:r w:rsidRPr="004703D6">
        <w:t>Fica dispensado o reconhecimento de firma e a autenticação de documentos apresentados exclusivamente no curso do processo licitatório, exceto se existir duvida fundada quanto à sua autenticidade, por força do art. 9º do Decreto Estadual 9.360, de 23/04/2018.</w:t>
      </w:r>
    </w:p>
    <w:p w:rsidR="001837A7" w:rsidRDefault="00435CC9" w:rsidP="004F05A1">
      <w:pPr>
        <w:pStyle w:val="Corpodetexto"/>
        <w:numPr>
          <w:ilvl w:val="1"/>
          <w:numId w:val="42"/>
        </w:numPr>
        <w:spacing w:before="240" w:line="264" w:lineRule="auto"/>
        <w:ind w:left="0" w:right="504" w:firstLine="0"/>
        <w:jc w:val="both"/>
      </w:pPr>
      <w:r>
        <w:t>Não s</w:t>
      </w:r>
      <w:r w:rsidR="001837A7" w:rsidRPr="004703D6">
        <w:t>erá admitida a participação de Consórcios e Cooperativas nesta</w:t>
      </w:r>
      <w:r w:rsidR="00126FDB">
        <w:t xml:space="preserve"> licitação.</w:t>
      </w:r>
    </w:p>
    <w:p w:rsidR="00E35723" w:rsidRPr="00981F1D" w:rsidRDefault="00067217" w:rsidP="00395C2A">
      <w:pPr>
        <w:pStyle w:val="Corpodetexto"/>
        <w:spacing w:before="240" w:line="264" w:lineRule="auto"/>
        <w:ind w:right="504"/>
        <w:jc w:val="center"/>
      </w:pPr>
      <w:bookmarkStart w:id="6" w:name="_Hlk515271745"/>
      <w:r w:rsidRPr="003F4782">
        <w:t>C</w:t>
      </w:r>
      <w:r w:rsidR="00680AEF" w:rsidRPr="003F4782">
        <w:t>uritiba</w:t>
      </w:r>
      <w:r w:rsidR="00755504" w:rsidRPr="003F4782">
        <w:t xml:space="preserve">, </w:t>
      </w:r>
      <w:r w:rsidR="003329A8" w:rsidRPr="003F4782">
        <w:t>28</w:t>
      </w:r>
      <w:r w:rsidR="0056561A" w:rsidRPr="003F4782">
        <w:t xml:space="preserve"> de </w:t>
      </w:r>
      <w:r w:rsidR="003329A8" w:rsidRPr="003F4782">
        <w:t>novembro</w:t>
      </w:r>
      <w:r w:rsidR="00981F1D" w:rsidRPr="003F4782">
        <w:t xml:space="preserve"> de 2018.</w:t>
      </w:r>
    </w:p>
    <w:p w:rsidR="006D62C8" w:rsidRPr="00981F1D" w:rsidRDefault="006D62C8" w:rsidP="00395C2A">
      <w:pPr>
        <w:pStyle w:val="Corpodetexto"/>
        <w:spacing w:before="240" w:line="264" w:lineRule="auto"/>
        <w:ind w:right="504"/>
        <w:jc w:val="center"/>
      </w:pPr>
    </w:p>
    <w:p w:rsidR="00981F1D" w:rsidRPr="00981F1D" w:rsidRDefault="006D62C8" w:rsidP="00981F1D">
      <w:pPr>
        <w:pStyle w:val="Corpodetexto"/>
        <w:spacing w:line="264" w:lineRule="auto"/>
        <w:ind w:right="504"/>
        <w:jc w:val="center"/>
        <w:rPr>
          <w:b/>
        </w:rPr>
      </w:pPr>
      <w:r>
        <w:rPr>
          <w:b/>
        </w:rPr>
        <w:t>Nelson C</w:t>
      </w:r>
      <w:r w:rsidR="00981F1D" w:rsidRPr="00981F1D">
        <w:rPr>
          <w:b/>
        </w:rPr>
        <w:t>ordeiro Justus</w:t>
      </w:r>
    </w:p>
    <w:p w:rsidR="004C22F8" w:rsidRPr="00981F1D" w:rsidRDefault="00981F1D" w:rsidP="00981F1D">
      <w:pPr>
        <w:pStyle w:val="Corpodetexto"/>
        <w:spacing w:line="264" w:lineRule="auto"/>
        <w:ind w:right="504"/>
        <w:jc w:val="center"/>
        <w:rPr>
          <w:b/>
          <w:color w:val="FF0000"/>
        </w:rPr>
      </w:pPr>
      <w:r w:rsidRPr="00981F1D">
        <w:t>Diretor Presidente</w:t>
      </w:r>
    </w:p>
    <w:bookmarkEnd w:id="6"/>
    <w:p w:rsidR="00E35723" w:rsidRPr="00D931E5" w:rsidRDefault="00E35723" w:rsidP="003E2E18">
      <w:pPr>
        <w:ind w:right="505"/>
        <w:jc w:val="center"/>
        <w:rPr>
          <w:sz w:val="24"/>
          <w:szCs w:val="24"/>
        </w:rPr>
        <w:sectPr w:rsidR="00E35723" w:rsidRPr="00D931E5" w:rsidSect="00B87869">
          <w:headerReference w:type="default" r:id="rId15"/>
          <w:footerReference w:type="default" r:id="rId16"/>
          <w:pgSz w:w="11900" w:h="16840"/>
          <w:pgMar w:top="1814" w:right="843" w:bottom="1240" w:left="1460" w:header="852" w:footer="329" w:gutter="0"/>
          <w:cols w:space="720"/>
        </w:sectPr>
      </w:pPr>
    </w:p>
    <w:p w:rsidR="00E35723" w:rsidRPr="00D931E5" w:rsidRDefault="00E35723" w:rsidP="003E2E18">
      <w:pPr>
        <w:pStyle w:val="Corpodetexto"/>
        <w:ind w:right="505"/>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65A641EF" wp14:editId="363C4B30">
                <wp:extent cx="5907405" cy="596348"/>
                <wp:effectExtent l="0" t="0" r="17145" b="13335"/>
                <wp:docPr id="4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Default="00180B90" w:rsidP="00891462">
                            <w:pPr>
                              <w:spacing w:before="17" w:line="242" w:lineRule="auto"/>
                              <w:ind w:left="2606" w:hanging="2446"/>
                              <w:jc w:val="center"/>
                              <w:rPr>
                                <w:b/>
                                <w:sz w:val="24"/>
                              </w:rPr>
                            </w:pPr>
                            <w:r>
                              <w:rPr>
                                <w:b/>
                                <w:sz w:val="24"/>
                              </w:rPr>
                              <w:t xml:space="preserve">LICITAÇÃO MDF </w:t>
                            </w:r>
                            <w:r w:rsidRPr="00F068A4">
                              <w:rPr>
                                <w:b/>
                                <w:sz w:val="24"/>
                              </w:rPr>
                              <w:t>Nº. 2</w:t>
                            </w:r>
                            <w:r>
                              <w:rPr>
                                <w:b/>
                                <w:sz w:val="24"/>
                              </w:rPr>
                              <w:t>9</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5" o:spid="_x0000_s102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" filled="f" strokeweight=".72pt">
                <v:textbox inset="0,0,0,0">
                  <w:txbxContent>
                    <w:p w:rsidR="00180B90" w:rsidRDefault="00180B90" w:rsidP="00891462">
                      <w:pPr>
                        <w:spacing w:before="17" w:line="242" w:lineRule="auto"/>
                        <w:ind w:left="2606" w:hanging="2446"/>
                        <w:jc w:val="center"/>
                        <w:rPr>
                          <w:b/>
                          <w:sz w:val="24"/>
                        </w:rPr>
                      </w:pPr>
                      <w:r>
                        <w:rPr>
                          <w:b/>
                          <w:sz w:val="24"/>
                        </w:rPr>
                        <w:t xml:space="preserve">LICITAÇÃO MDF </w:t>
                      </w:r>
                      <w:r w:rsidRPr="00F068A4">
                        <w:rPr>
                          <w:b/>
                          <w:sz w:val="24"/>
                        </w:rPr>
                        <w:t>Nº. 2</w:t>
                      </w:r>
                      <w:r>
                        <w:rPr>
                          <w:b/>
                          <w:sz w:val="24"/>
                        </w:rPr>
                        <w:t>9</w:t>
                      </w:r>
                      <w:r w:rsidRPr="00F068A4">
                        <w:rPr>
                          <w:b/>
                          <w:sz w:val="24"/>
                        </w:rPr>
                        <w:t>/2018</w:t>
                      </w:r>
                    </w:p>
                    <w:p w:rsidR="00180B90" w:rsidRPr="00891462" w:rsidRDefault="00180B90" w:rsidP="00ED5583">
                      <w:pPr>
                        <w:spacing w:before="17" w:line="242" w:lineRule="auto"/>
                        <w:ind w:left="2606" w:hanging="2446"/>
                        <w:jc w:val="center"/>
                        <w:rPr>
                          <w:b/>
                          <w:sz w:val="24"/>
                          <w:u w:val="single"/>
                        </w:rPr>
                      </w:pPr>
                      <w:r w:rsidRPr="00661C51">
                        <w:rPr>
                          <w:b/>
                          <w:sz w:val="24"/>
                          <w:u w:val="single"/>
                        </w:rPr>
                        <w:t>ANEXO I</w:t>
                      </w:r>
                    </w:p>
                    <w:p w:rsidR="00180B90" w:rsidRDefault="00180B90" w:rsidP="00ED5583">
                      <w:pPr>
                        <w:spacing w:before="17" w:line="242" w:lineRule="auto"/>
                        <w:ind w:left="2606" w:hanging="2446"/>
                        <w:jc w:val="center"/>
                        <w:rPr>
                          <w:b/>
                          <w:sz w:val="24"/>
                        </w:rPr>
                      </w:pPr>
                      <w:r>
                        <w:rPr>
                          <w:b/>
                          <w:sz w:val="24"/>
                        </w:rPr>
                        <w:t>DOCUMENTOS DE REFERÊNCIA</w:t>
                      </w:r>
                    </w:p>
                  </w:txbxContent>
                </v:textbox>
                <w10:anchorlock/>
              </v:shape>
            </w:pict>
          </mc:Fallback>
        </mc:AlternateContent>
      </w:r>
    </w:p>
    <w:p w:rsidR="00813E1F" w:rsidRPr="00D931E5" w:rsidRDefault="00813E1F" w:rsidP="003E2E18">
      <w:pPr>
        <w:pStyle w:val="Corpodetexto"/>
        <w:ind w:right="504"/>
      </w:pPr>
    </w:p>
    <w:p w:rsidR="00126FDB" w:rsidRDefault="00126FDB">
      <w:pPr>
        <w:rPr>
          <w:sz w:val="24"/>
          <w:szCs w:val="24"/>
        </w:rPr>
      </w:pPr>
    </w:p>
    <w:p w:rsidR="00891462" w:rsidRDefault="00891462">
      <w:pPr>
        <w:rPr>
          <w:sz w:val="24"/>
          <w:szCs w:val="24"/>
        </w:rPr>
      </w:pPr>
    </w:p>
    <w:p w:rsidR="00891462" w:rsidRDefault="00891462">
      <w:pPr>
        <w:rPr>
          <w:sz w:val="24"/>
          <w:szCs w:val="24"/>
        </w:rPr>
      </w:pPr>
    </w:p>
    <w:p w:rsidR="00891462" w:rsidRPr="00C35E78" w:rsidRDefault="00C35E78" w:rsidP="00C35E78">
      <w:pPr>
        <w:jc w:val="center"/>
        <w:rPr>
          <w:sz w:val="28"/>
          <w:szCs w:val="28"/>
        </w:rPr>
      </w:pPr>
      <w:r w:rsidRPr="00C35E78">
        <w:rPr>
          <w:sz w:val="28"/>
          <w:szCs w:val="28"/>
        </w:rPr>
        <w:t xml:space="preserve">Disponível em </w:t>
      </w:r>
      <w:hyperlink r:id="rId17" w:history="1">
        <w:r w:rsidRPr="00C35E78">
          <w:rPr>
            <w:rStyle w:val="Hyperlink"/>
            <w:sz w:val="28"/>
            <w:szCs w:val="28"/>
          </w:rPr>
          <w:t>www.cohapar.pr.gov.br</w:t>
        </w:r>
      </w:hyperlink>
      <w:r w:rsidRPr="00C35E78">
        <w:rPr>
          <w:sz w:val="28"/>
          <w:szCs w:val="28"/>
        </w:rPr>
        <w:t xml:space="preserve"> &gt; Empresas &gt; Licitação MDF</w:t>
      </w: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91462" w:rsidRDefault="00891462">
      <w:pPr>
        <w:rPr>
          <w:sz w:val="24"/>
          <w:szCs w:val="24"/>
        </w:rPr>
      </w:pPr>
    </w:p>
    <w:p w:rsidR="00813E1F" w:rsidRPr="00D931E5" w:rsidRDefault="00813E1F" w:rsidP="003E2E18">
      <w:pPr>
        <w:ind w:right="504"/>
        <w:rPr>
          <w:sz w:val="24"/>
          <w:szCs w:val="24"/>
        </w:rPr>
      </w:pPr>
    </w:p>
    <w:p w:rsidR="00E35723" w:rsidRDefault="00E35723" w:rsidP="003E2E18">
      <w:pPr>
        <w:pStyle w:val="Corpodetexto"/>
        <w:spacing w:before="9" w:after="1"/>
        <w:ind w:right="504"/>
      </w:pPr>
    </w:p>
    <w:p w:rsidR="00891462" w:rsidRDefault="00891462" w:rsidP="003E2E18">
      <w:pPr>
        <w:pStyle w:val="Corpodetexto"/>
        <w:spacing w:before="9" w:after="1"/>
        <w:ind w:right="504"/>
      </w:pPr>
      <w:r w:rsidRPr="00D931E5">
        <w:rPr>
          <w:noProof/>
          <w:lang w:eastAsia="pt-BR"/>
        </w:rPr>
        <mc:AlternateContent>
          <mc:Choice Requires="wps">
            <w:drawing>
              <wp:inline distT="0" distB="0" distL="0" distR="0" wp14:anchorId="38C12937" wp14:editId="6556F3AD">
                <wp:extent cx="5907405" cy="596348"/>
                <wp:effectExtent l="0" t="0" r="17145" b="13335"/>
                <wp:docPr id="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Pr="00F068A4">
                              <w:rPr>
                                <w:b/>
                                <w:sz w:val="24"/>
                              </w:rPr>
                              <w:t>2</w:t>
                            </w:r>
                            <w:r>
                              <w:rPr>
                                <w:b/>
                                <w:sz w:val="24"/>
                              </w:rPr>
                              <w:t>9</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wps:txbx>
                      <wps:bodyPr rot="0" vert="horz" wrap="square" lIns="0" tIns="0" rIns="0" bIns="0" anchor="t" anchorCtr="0" upright="1">
                        <a:noAutofit/>
                      </wps:bodyPr>
                    </wps:wsp>
                  </a:graphicData>
                </a:graphic>
              </wp:inline>
            </w:drawing>
          </mc:Choice>
          <mc:Fallback>
            <w:pict>
              <v:shape id="_x0000_s102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lgMfA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sidRPr="00661C51">
                        <w:rPr>
                          <w:b/>
                          <w:sz w:val="24"/>
                        </w:rPr>
                        <w:t xml:space="preserve">LICITAÇÃO MDF Nº. </w:t>
                      </w:r>
                      <w:r w:rsidRPr="00F068A4">
                        <w:rPr>
                          <w:b/>
                          <w:sz w:val="24"/>
                        </w:rPr>
                        <w:t>2</w:t>
                      </w:r>
                      <w:r>
                        <w:rPr>
                          <w:b/>
                          <w:sz w:val="24"/>
                        </w:rPr>
                        <w:t>9</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w:t>
                      </w:r>
                    </w:p>
                    <w:p w:rsidR="00180B90" w:rsidRDefault="00180B90" w:rsidP="00891462">
                      <w:pPr>
                        <w:spacing w:before="17" w:line="242" w:lineRule="auto"/>
                        <w:ind w:left="2606" w:hanging="2446"/>
                        <w:jc w:val="center"/>
                        <w:rPr>
                          <w:b/>
                          <w:sz w:val="24"/>
                        </w:rPr>
                      </w:pPr>
                      <w:r w:rsidRPr="00661C51">
                        <w:rPr>
                          <w:b/>
                          <w:sz w:val="24"/>
                        </w:rPr>
                        <w:t>RELAÇÃO DE DOCUMENTOS NECESSÁRIOS À HABILITAÇÃO</w:t>
                      </w:r>
                    </w:p>
                  </w:txbxContent>
                </v:textbox>
                <w10:anchorlock/>
              </v:shape>
            </w:pict>
          </mc:Fallback>
        </mc:AlternateContent>
      </w:r>
    </w:p>
    <w:p w:rsidR="009730F7" w:rsidRPr="00B746D1" w:rsidRDefault="009730F7" w:rsidP="009730F7">
      <w:pPr>
        <w:pStyle w:val="Corpodetexto"/>
        <w:tabs>
          <w:tab w:val="left" w:pos="9356"/>
        </w:tabs>
        <w:spacing w:before="240" w:line="264" w:lineRule="auto"/>
        <w:ind w:left="284" w:right="504"/>
        <w:jc w:val="both"/>
      </w:pPr>
      <w:r w:rsidRPr="00B746D1">
        <w:t>Os documentos para habilitação a seguir relacionados dever</w:t>
      </w:r>
      <w:r>
        <w:t xml:space="preserve">ão ser apresentados em original, </w:t>
      </w:r>
      <w:r w:rsidRPr="004703D6">
        <w:t>por qualquer processo de cópia (absolutamente legível), extraídos da internet, ou publicados em órgão da imprensa oficial, numerados e dispostos ordenadamente e encadernados de forma a não conter folhas soltas, sendo aceitos somente os que estiverem em plena validade. Os prazos de validade previstos neste Edital</w:t>
      </w:r>
      <w:r w:rsidRPr="00B746D1">
        <w:t xml:space="preserve"> prevalecem caso os órgãos expedidores não estabeleçam outro no</w:t>
      </w:r>
      <w:r w:rsidRPr="00B746D1">
        <w:rPr>
          <w:spacing w:val="1"/>
        </w:rPr>
        <w:t xml:space="preserve"> </w:t>
      </w:r>
      <w:r w:rsidRPr="00B746D1">
        <w:t>documento.</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3632" behindDoc="0" locked="0" layoutInCell="1" allowOverlap="1" wp14:anchorId="1E00BA0E" wp14:editId="1CEE71BF">
                <wp:simplePos x="0" y="0"/>
                <wp:positionH relativeFrom="page">
                  <wp:posOffset>1009015</wp:posOffset>
                </wp:positionH>
                <wp:positionV relativeFrom="paragraph">
                  <wp:posOffset>187325</wp:posOffset>
                </wp:positionV>
                <wp:extent cx="5904230" cy="207645"/>
                <wp:effectExtent l="8890" t="8890" r="11430" b="12065"/>
                <wp:wrapTopAndBottom/>
                <wp:docPr id="4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243"/>
                              <w:rPr>
                                <w:b/>
                                <w:sz w:val="24"/>
                              </w:rPr>
                            </w:pPr>
                            <w:r w:rsidRPr="00661C51">
                              <w:rPr>
                                <w:b/>
                                <w:sz w:val="24"/>
                              </w:rPr>
                              <w:t>1 - DOCUMENTAÇÃO RELATIVA À HABILITAÇÃO JURÍDICA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79.45pt;margin-top:14.75pt;width:464.9pt;height:16.3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Aotia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1243"/>
                        <w:rPr>
                          <w:b/>
                          <w:sz w:val="24"/>
                        </w:rPr>
                      </w:pPr>
                      <w:r w:rsidRPr="00661C51">
                        <w:rPr>
                          <w:b/>
                          <w:sz w:val="24"/>
                        </w:rPr>
                        <w:t>1 - DOCUMENTAÇÃO RELATIVA À HABILITAÇÃO JURÍDICA</w:t>
                      </w:r>
                    </w:p>
                  </w:txbxContent>
                </v:textbox>
                <w10:wrap type="topAndBottom" anchorx="page"/>
              </v:shape>
            </w:pict>
          </mc:Fallback>
        </mc:AlternateContent>
      </w:r>
    </w:p>
    <w:p w:rsidR="00E35723" w:rsidRPr="00D931E5" w:rsidRDefault="00067217" w:rsidP="0071145F">
      <w:pPr>
        <w:pStyle w:val="PargrafodaLista"/>
        <w:numPr>
          <w:ilvl w:val="0"/>
          <w:numId w:val="4"/>
        </w:numPr>
        <w:tabs>
          <w:tab w:val="left" w:pos="284"/>
        </w:tabs>
        <w:spacing w:before="86"/>
        <w:ind w:left="0" w:right="504" w:firstLine="0"/>
        <w:rPr>
          <w:sz w:val="24"/>
          <w:szCs w:val="24"/>
        </w:rPr>
      </w:pPr>
      <w:r w:rsidRPr="00D931E5">
        <w:rPr>
          <w:sz w:val="24"/>
          <w:szCs w:val="24"/>
        </w:rPr>
        <w:t>Registro comercial, no caso de empresa</w:t>
      </w:r>
      <w:r w:rsidRPr="00D931E5">
        <w:rPr>
          <w:spacing w:val="-1"/>
          <w:sz w:val="24"/>
          <w:szCs w:val="24"/>
        </w:rPr>
        <w:t xml:space="preserve"> </w:t>
      </w:r>
      <w:r w:rsidRPr="00D931E5">
        <w:rPr>
          <w:sz w:val="24"/>
          <w:szCs w:val="24"/>
        </w:rPr>
        <w:t>individual;</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 xml:space="preserve">Ato constitutivo, estatuto ou </w:t>
      </w:r>
      <w:r w:rsidR="007E3B60" w:rsidRPr="00D931E5">
        <w:rPr>
          <w:b/>
          <w:sz w:val="24"/>
          <w:szCs w:val="24"/>
        </w:rPr>
        <w:t>Contrato</w:t>
      </w:r>
      <w:r w:rsidRPr="00D931E5">
        <w:rPr>
          <w:b/>
          <w:sz w:val="24"/>
          <w:szCs w:val="24"/>
        </w:rPr>
        <w:t xml:space="preserve"> </w:t>
      </w:r>
      <w:r w:rsidRPr="00D931E5">
        <w:rPr>
          <w:sz w:val="24"/>
          <w:szCs w:val="24"/>
        </w:rPr>
        <w:t>social em vigor, devidamente registrado na Junta Comercial, em se tratando de sociedades comerciais, caso não seja apresentado no ato do credenciamento;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Documentos de eleição dos atuais administradores, tratando-se de sociedades por ações, acompanhados da documentação mencionada na alínea “b”, deste subitem;</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Ato constitutivo devidamente registrado no Cartório de Registro Civil de Pessoas Jurídicas, tratando-se de sociedades simples, acompanhado de prova da diretoria em</w:t>
      </w:r>
      <w:r w:rsidRPr="00D931E5">
        <w:rPr>
          <w:spacing w:val="-1"/>
          <w:sz w:val="24"/>
          <w:szCs w:val="24"/>
        </w:rPr>
        <w:t xml:space="preserve"> </w:t>
      </w:r>
      <w:r w:rsidRPr="00D931E5">
        <w:rPr>
          <w:sz w:val="24"/>
          <w:szCs w:val="24"/>
        </w:rPr>
        <w:t>exercício;</w:t>
      </w:r>
    </w:p>
    <w:p w:rsidR="00E35723" w:rsidRPr="00D931E5" w:rsidRDefault="00067217" w:rsidP="0071145F">
      <w:pPr>
        <w:pStyle w:val="PargrafodaLista"/>
        <w:numPr>
          <w:ilvl w:val="0"/>
          <w:numId w:val="4"/>
        </w:numPr>
        <w:tabs>
          <w:tab w:val="left" w:pos="284"/>
        </w:tabs>
        <w:spacing w:before="120"/>
        <w:ind w:left="0" w:right="504" w:firstLine="0"/>
        <w:rPr>
          <w:sz w:val="24"/>
          <w:szCs w:val="24"/>
        </w:rPr>
      </w:pPr>
      <w:r w:rsidRPr="00D931E5">
        <w:rPr>
          <w:sz w:val="24"/>
          <w:szCs w:val="24"/>
        </w:rPr>
        <w:t>Decreto de autorização e ato de registro ou autorização para funcionamento expedido pelo órgão competente, tratando-se de empresa ou sociedade estrangeira em funcionamento no país, quando a atividade assim o</w:t>
      </w:r>
      <w:r w:rsidRPr="00D931E5">
        <w:rPr>
          <w:spacing w:val="-11"/>
          <w:sz w:val="24"/>
          <w:szCs w:val="24"/>
        </w:rPr>
        <w:t xml:space="preserve"> </w:t>
      </w:r>
      <w:r w:rsidRPr="00D931E5">
        <w:rPr>
          <w:sz w:val="24"/>
          <w:szCs w:val="24"/>
        </w:rPr>
        <w:t>exigir;</w:t>
      </w:r>
    </w:p>
    <w:p w:rsidR="00E35723" w:rsidRPr="00D931E5" w:rsidRDefault="00C01DD5" w:rsidP="003E2E18">
      <w:pPr>
        <w:pStyle w:val="Corpodetexto"/>
        <w:spacing w:before="9"/>
        <w:ind w:right="504"/>
      </w:pPr>
      <w:r w:rsidRPr="00D931E5">
        <w:rPr>
          <w:noProof/>
          <w:lang w:eastAsia="pt-BR"/>
        </w:rPr>
        <mc:AlternateContent>
          <mc:Choice Requires="wps">
            <w:drawing>
              <wp:anchor distT="0" distB="0" distL="0" distR="0" simplePos="0" relativeHeight="251655680" behindDoc="0" locked="0" layoutInCell="1" allowOverlap="1" wp14:anchorId="028E6AE2" wp14:editId="2CA6FFF3">
                <wp:simplePos x="0" y="0"/>
                <wp:positionH relativeFrom="page">
                  <wp:posOffset>1009015</wp:posOffset>
                </wp:positionH>
                <wp:positionV relativeFrom="paragraph">
                  <wp:posOffset>187325</wp:posOffset>
                </wp:positionV>
                <wp:extent cx="5904230" cy="207645"/>
                <wp:effectExtent l="8890" t="5715" r="11430" b="5715"/>
                <wp:wrapTopAndBottom/>
                <wp:docPr id="4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margin-left:79.45pt;margin-top:14.75pt;width:464.9pt;height:16.3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" fillcolor="#e0e0e0" strokeweight=".48pt">
                <v:textbox inset="0,0,0,0">
                  <w:txbxContent>
                    <w:p w:rsidR="00180B90" w:rsidRDefault="00180B90">
                      <w:pPr>
                        <w:spacing w:before="17"/>
                        <w:ind w:left="201"/>
                        <w:rPr>
                          <w:b/>
                          <w:sz w:val="24"/>
                        </w:rPr>
                      </w:pPr>
                      <w:proofErr w:type="gramStart"/>
                      <w:r w:rsidRPr="00661C51">
                        <w:rPr>
                          <w:b/>
                          <w:sz w:val="24"/>
                        </w:rPr>
                        <w:t>2 -</w:t>
                      </w:r>
                      <w:r>
                        <w:rPr>
                          <w:b/>
                          <w:sz w:val="24"/>
                        </w:rPr>
                        <w:t xml:space="preserve"> DOCUMENTAÇÃO</w:t>
                      </w:r>
                      <w:proofErr w:type="gramEnd"/>
                      <w:r>
                        <w:rPr>
                          <w:b/>
                          <w:sz w:val="24"/>
                        </w:rPr>
                        <w:t xml:space="preserve"> RELATIVA À REGULARIDADE FISCAL </w:t>
                      </w:r>
                    </w:p>
                  </w:txbxContent>
                </v:textbox>
                <w10:wrap type="topAndBottom" anchorx="page"/>
              </v:shape>
            </w:pict>
          </mc:Fallback>
        </mc:AlternateContent>
      </w:r>
    </w:p>
    <w:p w:rsidR="00E35723" w:rsidRPr="00D931E5" w:rsidRDefault="00067217" w:rsidP="0071145F">
      <w:pPr>
        <w:pStyle w:val="PargrafodaLista"/>
        <w:numPr>
          <w:ilvl w:val="0"/>
          <w:numId w:val="3"/>
        </w:numPr>
        <w:tabs>
          <w:tab w:val="left" w:pos="284"/>
        </w:tabs>
        <w:spacing w:before="86"/>
        <w:ind w:left="0" w:right="504" w:firstLine="0"/>
        <w:rPr>
          <w:sz w:val="24"/>
          <w:szCs w:val="24"/>
        </w:rPr>
      </w:pPr>
      <w:r w:rsidRPr="00D931E5">
        <w:rPr>
          <w:sz w:val="24"/>
          <w:szCs w:val="24"/>
        </w:rPr>
        <w:t>Inscrição no Cadastro Nacional da Pessoa Jurídica do Ministério da Fazenda (CNPJ);</w:t>
      </w:r>
    </w:p>
    <w:p w:rsidR="00563E14" w:rsidRPr="00D931E5" w:rsidRDefault="00067217" w:rsidP="0071145F">
      <w:pPr>
        <w:pStyle w:val="PargrafodaLista"/>
        <w:numPr>
          <w:ilvl w:val="0"/>
          <w:numId w:val="3"/>
        </w:numPr>
        <w:tabs>
          <w:tab w:val="left" w:pos="284"/>
        </w:tabs>
        <w:spacing w:before="87"/>
        <w:ind w:left="0" w:right="504" w:firstLine="0"/>
        <w:rPr>
          <w:sz w:val="24"/>
          <w:szCs w:val="24"/>
        </w:rPr>
      </w:pPr>
      <w:r w:rsidRPr="00D931E5">
        <w:rPr>
          <w:sz w:val="24"/>
          <w:szCs w:val="24"/>
        </w:rPr>
        <w:t>Certidão Conjunta Negativa de Débitos Relativos a Tributos Federais e à Dívida Ativa da União, abrangendo, inclusive, as contribuições sociais previstas nas alíneas ‘a’ e ‘d’ do parágrafo único do art. 11 da Lei n° 8.212, de 24 de julho de 1991;</w:t>
      </w:r>
    </w:p>
    <w:p w:rsidR="00E35723" w:rsidRPr="00D931E5" w:rsidRDefault="00067217" w:rsidP="0071145F">
      <w:pPr>
        <w:pStyle w:val="PargrafodaLista"/>
        <w:numPr>
          <w:ilvl w:val="0"/>
          <w:numId w:val="3"/>
        </w:numPr>
        <w:tabs>
          <w:tab w:val="left" w:pos="284"/>
        </w:tabs>
        <w:spacing w:before="120"/>
        <w:ind w:left="0" w:right="504" w:firstLine="0"/>
        <w:rPr>
          <w:sz w:val="24"/>
          <w:szCs w:val="24"/>
        </w:rPr>
      </w:pPr>
      <w:r w:rsidRPr="00D931E5">
        <w:rPr>
          <w:sz w:val="24"/>
          <w:szCs w:val="24"/>
        </w:rPr>
        <w:t>Certificado de Regularidade do FGTS –</w:t>
      </w:r>
      <w:r w:rsidRPr="00D931E5">
        <w:rPr>
          <w:spacing w:val="-2"/>
          <w:sz w:val="24"/>
          <w:szCs w:val="24"/>
        </w:rPr>
        <w:t xml:space="preserve"> </w:t>
      </w:r>
      <w:r w:rsidRPr="00D931E5">
        <w:rPr>
          <w:sz w:val="24"/>
          <w:szCs w:val="24"/>
        </w:rPr>
        <w:t>CRF;</w:t>
      </w:r>
    </w:p>
    <w:p w:rsidR="00E35723" w:rsidRPr="00D931E5" w:rsidRDefault="00E35723" w:rsidP="00EF3FE1">
      <w:pPr>
        <w:pStyle w:val="Corpodetexto"/>
        <w:spacing w:before="5"/>
        <w:ind w:right="504"/>
        <w:jc w:val="both"/>
      </w:pPr>
    </w:p>
    <w:p w:rsidR="009E172A" w:rsidRPr="00D931E5" w:rsidRDefault="009E172A" w:rsidP="00EF3FE1">
      <w:pPr>
        <w:tabs>
          <w:tab w:val="left" w:pos="669"/>
        </w:tabs>
        <w:ind w:right="504"/>
        <w:jc w:val="both"/>
        <w:rPr>
          <w:b/>
          <w:sz w:val="24"/>
          <w:szCs w:val="24"/>
        </w:rPr>
      </w:pPr>
      <w:r w:rsidRPr="00D931E5">
        <w:rPr>
          <w:b/>
          <w:sz w:val="24"/>
          <w:szCs w:val="24"/>
        </w:rPr>
        <w:t>OBSERVAÇÂO</w:t>
      </w:r>
    </w:p>
    <w:p w:rsidR="00E35723" w:rsidRPr="00D931E5" w:rsidRDefault="00067217" w:rsidP="00EF3FE1">
      <w:pPr>
        <w:tabs>
          <w:tab w:val="left" w:pos="669"/>
        </w:tabs>
        <w:ind w:right="504"/>
        <w:jc w:val="both"/>
        <w:rPr>
          <w:sz w:val="24"/>
          <w:szCs w:val="24"/>
          <w:u w:val="single"/>
        </w:rPr>
      </w:pPr>
      <w:r w:rsidRPr="00D931E5">
        <w:rPr>
          <w:sz w:val="24"/>
          <w:szCs w:val="24"/>
        </w:rPr>
        <w:t xml:space="preserve">As microempresas e empresas de pequeno porte deverão apresentar toda a documentação exigida para efeito de comprovação de regularidade fiscal, </w:t>
      </w:r>
      <w:r w:rsidRPr="00D931E5">
        <w:rPr>
          <w:sz w:val="24"/>
          <w:szCs w:val="24"/>
          <w:u w:val="single"/>
        </w:rPr>
        <w:t>mesmo que esta apresente alguma</w:t>
      </w:r>
      <w:r w:rsidRPr="00D931E5">
        <w:rPr>
          <w:spacing w:val="-1"/>
          <w:sz w:val="24"/>
          <w:szCs w:val="24"/>
          <w:u w:val="single"/>
        </w:rPr>
        <w:t xml:space="preserve"> </w:t>
      </w:r>
      <w:r w:rsidRPr="00D931E5">
        <w:rPr>
          <w:sz w:val="24"/>
          <w:szCs w:val="24"/>
          <w:u w:val="single"/>
        </w:rPr>
        <w:t>restrição.</w:t>
      </w:r>
    </w:p>
    <w:p w:rsidR="00C52AE4" w:rsidRPr="00D931E5" w:rsidRDefault="00C52AE4" w:rsidP="00EF3FE1">
      <w:pPr>
        <w:tabs>
          <w:tab w:val="left" w:pos="669"/>
        </w:tabs>
        <w:ind w:right="504"/>
        <w:jc w:val="both"/>
        <w:rPr>
          <w:sz w:val="24"/>
          <w:szCs w:val="24"/>
        </w:rPr>
      </w:pPr>
    </w:p>
    <w:p w:rsidR="00E35723" w:rsidRPr="00D931E5" w:rsidRDefault="00067217" w:rsidP="0071145F">
      <w:pPr>
        <w:pStyle w:val="PargrafodaLista"/>
        <w:numPr>
          <w:ilvl w:val="2"/>
          <w:numId w:val="2"/>
        </w:numPr>
        <w:tabs>
          <w:tab w:val="left" w:pos="284"/>
        </w:tabs>
        <w:spacing w:before="92"/>
        <w:ind w:left="0" w:right="504" w:firstLine="0"/>
        <w:rPr>
          <w:sz w:val="24"/>
          <w:szCs w:val="24"/>
        </w:rPr>
      </w:pPr>
      <w:r w:rsidRPr="00D931E5">
        <w:rPr>
          <w:sz w:val="24"/>
          <w:szCs w:val="24"/>
        </w:rPr>
        <w:lastRenderedPageBreak/>
        <w:t xml:space="preserve">Havendo alguma restrição na comprovação da regularidade </w:t>
      </w:r>
      <w:r w:rsidR="00E665EA" w:rsidRPr="00D931E5">
        <w:rPr>
          <w:sz w:val="24"/>
          <w:szCs w:val="24"/>
        </w:rPr>
        <w:t>fiscal</w:t>
      </w:r>
      <w:r w:rsidRPr="00D931E5">
        <w:rPr>
          <w:sz w:val="24"/>
          <w:szCs w:val="24"/>
        </w:rPr>
        <w:t>, será assegurado o prazo de 05 (cinco) dias úteis, cujo termo inicial corresponderá ao momento em que o proponente for declarado o vencedor do certame, prorrogável por igual período, a critério da Administração Pública, para a regularização da documentação, pagamento ou parcelamento do débito, e emissão de eventuais certidões negativas ou positivas com efeito de certidão negativa.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O prazo para normalização da regularidade </w:t>
      </w:r>
      <w:r w:rsidR="00E665EA" w:rsidRPr="00D931E5">
        <w:rPr>
          <w:sz w:val="24"/>
          <w:szCs w:val="24"/>
        </w:rPr>
        <w:t>fiscal</w:t>
      </w:r>
      <w:r w:rsidRPr="00D931E5">
        <w:rPr>
          <w:sz w:val="24"/>
          <w:szCs w:val="24"/>
        </w:rPr>
        <w:t xml:space="preserve"> de que trata a alínea “a” não se aplica aos documentos relativos à habilitação jurídica e à qualificação técnica e econômico-financeira.</w:t>
      </w:r>
    </w:p>
    <w:p w:rsidR="00E35723" w:rsidRPr="00D931E5" w:rsidRDefault="00E35723" w:rsidP="00B21F43">
      <w:pPr>
        <w:pStyle w:val="Corpodetexto"/>
        <w:tabs>
          <w:tab w:val="left" w:pos="284"/>
        </w:tabs>
        <w:ind w:right="504"/>
      </w:pPr>
    </w:p>
    <w:p w:rsidR="00E35723" w:rsidRPr="00D931E5"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Não havendo a regularização da documentação </w:t>
      </w:r>
      <w:r w:rsidR="00E665EA" w:rsidRPr="00D931E5">
        <w:rPr>
          <w:sz w:val="24"/>
          <w:szCs w:val="24"/>
        </w:rPr>
        <w:t>fiscal</w:t>
      </w:r>
      <w:r w:rsidRPr="00D931E5">
        <w:rPr>
          <w:sz w:val="24"/>
          <w:szCs w:val="24"/>
        </w:rPr>
        <w:t xml:space="preserve">, no prazo previsto na alínea “a” ocorrerá a decadência do direito à contratação, sem prejuízo das sanções previstas na legislação vigente, facultada à </w:t>
      </w:r>
      <w:r w:rsidR="0019229A" w:rsidRPr="00D931E5">
        <w:rPr>
          <w:sz w:val="24"/>
          <w:szCs w:val="24"/>
        </w:rPr>
        <w:t>COHAPAR</w:t>
      </w:r>
      <w:r w:rsidR="002B2846" w:rsidRPr="00D931E5">
        <w:rPr>
          <w:b/>
          <w:sz w:val="24"/>
          <w:szCs w:val="24"/>
        </w:rPr>
        <w:t xml:space="preserve"> </w:t>
      </w:r>
      <w:r w:rsidRPr="00D931E5">
        <w:rPr>
          <w:sz w:val="24"/>
          <w:szCs w:val="24"/>
        </w:rPr>
        <w:t xml:space="preserve">convocar os </w:t>
      </w:r>
      <w:r w:rsidR="00700AE2" w:rsidRPr="00D931E5">
        <w:rPr>
          <w:sz w:val="24"/>
          <w:szCs w:val="24"/>
        </w:rPr>
        <w:t>Licitantes</w:t>
      </w:r>
      <w:r w:rsidRPr="00D931E5">
        <w:rPr>
          <w:sz w:val="24"/>
          <w:szCs w:val="24"/>
        </w:rPr>
        <w:t xml:space="preserve"> remanescentes, na ordem de classificação, para assinatura do </w:t>
      </w:r>
      <w:r w:rsidR="000E4FFC" w:rsidRPr="00D931E5">
        <w:rPr>
          <w:sz w:val="24"/>
          <w:szCs w:val="24"/>
        </w:rPr>
        <w:t>Contrato</w:t>
      </w:r>
      <w:r w:rsidRPr="00D931E5">
        <w:rPr>
          <w:sz w:val="24"/>
          <w:szCs w:val="24"/>
        </w:rPr>
        <w:t xml:space="preserve"> ou revogar, se for o caso, a licitação.</w:t>
      </w:r>
    </w:p>
    <w:p w:rsidR="00E35723" w:rsidRPr="00D931E5" w:rsidRDefault="00E35723" w:rsidP="00B21F43">
      <w:pPr>
        <w:pStyle w:val="Corpodetexto"/>
        <w:tabs>
          <w:tab w:val="left" w:pos="284"/>
        </w:tabs>
        <w:ind w:right="504"/>
      </w:pPr>
    </w:p>
    <w:p w:rsidR="00191E0C" w:rsidRPr="004703D6" w:rsidRDefault="00067217" w:rsidP="0071145F">
      <w:pPr>
        <w:pStyle w:val="PargrafodaLista"/>
        <w:numPr>
          <w:ilvl w:val="2"/>
          <w:numId w:val="2"/>
        </w:numPr>
        <w:tabs>
          <w:tab w:val="left" w:pos="284"/>
        </w:tabs>
        <w:ind w:left="0" w:right="504" w:firstLine="0"/>
        <w:rPr>
          <w:sz w:val="24"/>
          <w:szCs w:val="24"/>
        </w:rPr>
      </w:pPr>
      <w:r w:rsidRPr="00D931E5">
        <w:rPr>
          <w:sz w:val="24"/>
          <w:szCs w:val="24"/>
        </w:rPr>
        <w:t xml:space="preserve">A comprovação de que a empresa está enquadrada como Microempresa (ME) ou Empresa de Pequeno Porte (EPP) </w:t>
      </w:r>
      <w:r w:rsidR="008C3D04">
        <w:rPr>
          <w:sz w:val="24"/>
          <w:szCs w:val="24"/>
        </w:rPr>
        <w:t xml:space="preserve">se dará por meio </w:t>
      </w:r>
      <w:r w:rsidRPr="00D931E5">
        <w:rPr>
          <w:sz w:val="24"/>
          <w:szCs w:val="24"/>
        </w:rPr>
        <w:t>da apresentação d</w:t>
      </w:r>
      <w:r w:rsidR="00951A54" w:rsidRPr="00D931E5">
        <w:rPr>
          <w:sz w:val="24"/>
          <w:szCs w:val="24"/>
        </w:rPr>
        <w:t>e</w:t>
      </w:r>
      <w:r w:rsidRPr="00D931E5">
        <w:rPr>
          <w:sz w:val="24"/>
          <w:szCs w:val="24"/>
        </w:rPr>
        <w:t xml:space="preserve"> </w:t>
      </w:r>
      <w:r w:rsidR="00CF38B6" w:rsidRPr="00D931E5">
        <w:rPr>
          <w:sz w:val="24"/>
          <w:szCs w:val="24"/>
        </w:rPr>
        <w:t>d</w:t>
      </w:r>
      <w:r w:rsidRPr="00D931E5">
        <w:rPr>
          <w:spacing w:val="-4"/>
          <w:sz w:val="24"/>
          <w:szCs w:val="24"/>
        </w:rPr>
        <w:t>eclaraçã</w:t>
      </w:r>
      <w:r w:rsidR="00CF38B6" w:rsidRPr="00D931E5">
        <w:rPr>
          <w:spacing w:val="-4"/>
          <w:sz w:val="24"/>
          <w:szCs w:val="24"/>
        </w:rPr>
        <w:t xml:space="preserve">o firmada pelo representante legal do Licitante, sob as penas da lei, de que cumpre os requisitos legais para a qualificação como microempresa ou empresa de pequeno porte, microempreendedor individual, produtor rural pessoa </w:t>
      </w:r>
      <w:proofErr w:type="gramStart"/>
      <w:r w:rsidR="00CF38B6" w:rsidRPr="00D931E5">
        <w:rPr>
          <w:spacing w:val="-4"/>
          <w:sz w:val="24"/>
          <w:szCs w:val="24"/>
        </w:rPr>
        <w:t>física, agricultor</w:t>
      </w:r>
      <w:proofErr w:type="gramEnd"/>
      <w:r w:rsidR="00CF38B6" w:rsidRPr="00D931E5">
        <w:rPr>
          <w:spacing w:val="-4"/>
          <w:sz w:val="24"/>
          <w:szCs w:val="24"/>
        </w:rPr>
        <w:t xml:space="preserve"> familiar ou sociedade cooperativa de consumo, </w:t>
      </w:r>
      <w:r w:rsidR="00CF38B6" w:rsidRPr="004703D6">
        <w:rPr>
          <w:spacing w:val="-4"/>
          <w:sz w:val="24"/>
          <w:szCs w:val="24"/>
        </w:rPr>
        <w:t>estando apto a usufruir do tratamento favorecido fixado na Lei Complementar nº 123/2006</w:t>
      </w:r>
      <w:r w:rsidR="00FC5E63">
        <w:rPr>
          <w:spacing w:val="-4"/>
          <w:sz w:val="24"/>
          <w:szCs w:val="24"/>
        </w:rPr>
        <w:t>.</w:t>
      </w:r>
    </w:p>
    <w:p w:rsidR="00191E0C" w:rsidRPr="00D931E5" w:rsidRDefault="00191E0C" w:rsidP="00B21F43">
      <w:pPr>
        <w:pStyle w:val="PargrafodaLista"/>
        <w:tabs>
          <w:tab w:val="left" w:pos="284"/>
        </w:tabs>
        <w:ind w:left="0" w:right="504"/>
        <w:rPr>
          <w:b/>
          <w:sz w:val="24"/>
          <w:szCs w:val="24"/>
        </w:rPr>
      </w:pPr>
    </w:p>
    <w:p w:rsidR="00E35723" w:rsidRPr="00D931E5" w:rsidRDefault="00C01DD5" w:rsidP="003E2E18">
      <w:pPr>
        <w:pStyle w:val="Corpodetexto"/>
        <w:ind w:right="504"/>
      </w:pPr>
      <w:r w:rsidRPr="00D931E5">
        <w:rPr>
          <w:noProof/>
          <w:lang w:eastAsia="pt-BR"/>
        </w:rPr>
        <mc:AlternateContent>
          <mc:Choice Requires="wps">
            <w:drawing>
              <wp:inline distT="0" distB="0" distL="0" distR="0" wp14:anchorId="1DB5C853" wp14:editId="61D2E7B9">
                <wp:extent cx="5904230" cy="207645"/>
                <wp:effectExtent l="8255" t="13970" r="12065" b="6985"/>
                <wp:docPr id="3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07645"/>
                        </a:xfrm>
                        <a:prstGeom prst="rect">
                          <a:avLst/>
                        </a:prstGeom>
                        <a:solidFill>
                          <a:srgbClr val="E0E0E0"/>
                        </a:solidFill>
                        <a:ln w="6096">
                          <a:solidFill>
                            <a:srgbClr val="000000"/>
                          </a:solidFill>
                          <a:miter lim="800000"/>
                          <a:headEnd/>
                          <a:tailEnd/>
                        </a:ln>
                      </wps:spPr>
                      <wps:txbx>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wps:txbx>
                      <wps:bodyPr rot="0" vert="horz" wrap="square" lIns="0" tIns="0" rIns="0" bIns="0" anchor="t" anchorCtr="0" upright="1">
                        <a:noAutofit/>
                      </wps:bodyPr>
                    </wps:wsp>
                  </a:graphicData>
                </a:graphic>
              </wp:inline>
            </w:drawing>
          </mc:Choice>
          <mc:Fallback>
            <w:pict>
              <v:shape id="Text Box 62" o:spid="_x0000_s1030" type="#_x0000_t202" style="width:464.9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" fillcolor="#e0e0e0" strokeweight=".48pt">
                <v:textbox inset="0,0,0,0">
                  <w:txbxContent>
                    <w:p w:rsidR="00180B90" w:rsidRDefault="00180B90">
                      <w:pPr>
                        <w:spacing w:before="17"/>
                        <w:ind w:left="1075"/>
                        <w:rPr>
                          <w:b/>
                          <w:sz w:val="24"/>
                        </w:rPr>
                      </w:pPr>
                      <w:r w:rsidRPr="00661C51">
                        <w:rPr>
                          <w:b/>
                          <w:sz w:val="24"/>
                        </w:rPr>
                        <w:t>3</w:t>
                      </w:r>
                      <w:r>
                        <w:rPr>
                          <w:b/>
                          <w:sz w:val="24"/>
                        </w:rPr>
                        <w:t xml:space="preserve"> - DOCUMENTAÇÃO RELATIVA À QUALIFICAÇÃO TÉCNICA:</w:t>
                      </w:r>
                    </w:p>
                  </w:txbxContent>
                </v:textbox>
                <w10:anchorlock/>
              </v:shape>
            </w:pict>
          </mc:Fallback>
        </mc:AlternateContent>
      </w:r>
    </w:p>
    <w:p w:rsidR="008D38EF" w:rsidRDefault="008D38EF" w:rsidP="004F2ABA">
      <w:pPr>
        <w:pStyle w:val="Corpodetexto"/>
        <w:spacing w:before="82"/>
        <w:ind w:right="504"/>
        <w:jc w:val="both"/>
      </w:pPr>
    </w:p>
    <w:p w:rsidR="004F2ABA" w:rsidRDefault="008D38EF" w:rsidP="004F2ABA">
      <w:pPr>
        <w:pStyle w:val="Corpodetexto"/>
        <w:spacing w:before="82"/>
        <w:ind w:right="504"/>
        <w:jc w:val="both"/>
      </w:pPr>
      <w:r>
        <w:t xml:space="preserve">a) </w:t>
      </w:r>
      <w:r w:rsidR="004F2ABA">
        <w:t>Certidão de Registro perante o Conselho Regional de Engenharia e Agronomia (CREA) ou perante o Conselho de Arquitetura e Urbanismo (CAU):</w:t>
      </w:r>
    </w:p>
    <w:p w:rsidR="008D38EF" w:rsidRDefault="008D38EF" w:rsidP="004F05A1">
      <w:pPr>
        <w:pStyle w:val="Corpodetexto"/>
        <w:numPr>
          <w:ilvl w:val="0"/>
          <w:numId w:val="43"/>
        </w:numPr>
        <w:spacing w:before="82"/>
        <w:ind w:right="504"/>
        <w:jc w:val="both"/>
      </w:pPr>
      <w:r>
        <w:t>Da empresa Licitante;</w:t>
      </w:r>
    </w:p>
    <w:p w:rsidR="004F2ABA" w:rsidRPr="00F068A4" w:rsidRDefault="004F2ABA" w:rsidP="004F05A1">
      <w:pPr>
        <w:pStyle w:val="Corpodetexto"/>
        <w:numPr>
          <w:ilvl w:val="0"/>
          <w:numId w:val="43"/>
        </w:numPr>
        <w:spacing w:before="82"/>
        <w:ind w:right="504"/>
        <w:jc w:val="both"/>
      </w:pPr>
      <w:r w:rsidRPr="00F068A4">
        <w:t>Do</w:t>
      </w:r>
      <w:r w:rsidR="00296B53" w:rsidRPr="00F068A4">
        <w:t>(s)</w:t>
      </w:r>
      <w:r w:rsidRPr="00F068A4">
        <w:t xml:space="preserve"> </w:t>
      </w:r>
      <w:proofErr w:type="gramStart"/>
      <w:r w:rsidRPr="00F068A4">
        <w:t>Responsável</w:t>
      </w:r>
      <w:r w:rsidR="00296B53" w:rsidRPr="00F068A4">
        <w:t>(</w:t>
      </w:r>
      <w:proofErr w:type="spellStart"/>
      <w:proofErr w:type="gramEnd"/>
      <w:r w:rsidR="00296B53" w:rsidRPr="00F068A4">
        <w:t>is</w:t>
      </w:r>
      <w:proofErr w:type="spellEnd"/>
      <w:r w:rsidR="00296B53" w:rsidRPr="00F068A4">
        <w:t>)</w:t>
      </w:r>
      <w:r w:rsidRPr="00F068A4">
        <w:t xml:space="preserve"> Técnico</w:t>
      </w:r>
      <w:r w:rsidR="00296B53" w:rsidRPr="00F068A4">
        <w:t>(s)</w:t>
      </w:r>
      <w:r w:rsidRPr="00F068A4">
        <w:t xml:space="preserve"> que seja apresentado para comprovação da Capacidade Técnica Profissional.</w:t>
      </w:r>
    </w:p>
    <w:p w:rsidR="004F2ABA" w:rsidRPr="00F068A4" w:rsidRDefault="004A424E" w:rsidP="004F2ABA">
      <w:pPr>
        <w:pStyle w:val="Corpodetexto"/>
        <w:spacing w:before="82"/>
        <w:ind w:right="504"/>
        <w:jc w:val="both"/>
        <w:rPr>
          <w:color w:val="000000" w:themeColor="text1"/>
        </w:rPr>
      </w:pPr>
      <w:r w:rsidRPr="00F068A4">
        <w:rPr>
          <w:b/>
        </w:rPr>
        <w:t>Nota</w:t>
      </w:r>
      <w:r w:rsidR="00296B53" w:rsidRPr="00F068A4">
        <w:t>:</w:t>
      </w:r>
      <w:r w:rsidR="008D38EF" w:rsidRPr="00F068A4">
        <w:t xml:space="preserve"> </w:t>
      </w:r>
      <w:r w:rsidR="004F2ABA" w:rsidRPr="00F068A4">
        <w:t>Em se tratando de empresa não registrada no CREA/</w:t>
      </w:r>
      <w:r w:rsidR="009E757E" w:rsidRPr="00F068A4">
        <w:t>PR</w:t>
      </w:r>
      <w:r w:rsidR="004F2ABA" w:rsidRPr="00F068A4">
        <w:t xml:space="preserve"> </w:t>
      </w:r>
      <w:r w:rsidR="00017F35" w:rsidRPr="00F068A4">
        <w:t xml:space="preserve">ou CAU/PR </w:t>
      </w:r>
      <w:r w:rsidR="004F2ABA" w:rsidRPr="00F068A4">
        <w:t>deverá apresentar o registro do CREA</w:t>
      </w:r>
      <w:r w:rsidR="00017F35" w:rsidRPr="00F068A4">
        <w:t>/CAU</w:t>
      </w:r>
      <w:r w:rsidR="004F2ABA" w:rsidRPr="00F068A4">
        <w:t xml:space="preserve"> do Estado de origem, ficando a Licitante vencedora obrigada a apresentar o visto do CREA</w:t>
      </w:r>
      <w:r w:rsidR="00017F35" w:rsidRPr="00F068A4">
        <w:t xml:space="preserve">/CAU – </w:t>
      </w:r>
      <w:r w:rsidR="009E757E" w:rsidRPr="00F068A4">
        <w:t>PR</w:t>
      </w:r>
      <w:r w:rsidR="00017F35" w:rsidRPr="00F068A4">
        <w:t xml:space="preserve"> </w:t>
      </w:r>
      <w:r w:rsidR="004F2ABA" w:rsidRPr="00F068A4">
        <w:t xml:space="preserve">antes da assinatura do </w:t>
      </w:r>
      <w:r w:rsidR="004F2ABA" w:rsidRPr="00F068A4">
        <w:rPr>
          <w:color w:val="000000" w:themeColor="text1"/>
        </w:rPr>
        <w:t>contrato.</w:t>
      </w:r>
    </w:p>
    <w:p w:rsidR="004F2ABA" w:rsidRPr="00F068A4" w:rsidRDefault="004F2ABA" w:rsidP="004F2ABA">
      <w:pPr>
        <w:pStyle w:val="Corpodetexto"/>
        <w:spacing w:before="82"/>
        <w:ind w:right="504"/>
        <w:jc w:val="both"/>
        <w:rPr>
          <w:color w:val="000000" w:themeColor="text1"/>
        </w:rPr>
      </w:pPr>
    </w:p>
    <w:p w:rsidR="00017F35" w:rsidRDefault="004F2ABA" w:rsidP="004F2ABA">
      <w:pPr>
        <w:pStyle w:val="Corpodetexto"/>
        <w:numPr>
          <w:ilvl w:val="0"/>
          <w:numId w:val="55"/>
        </w:numPr>
        <w:spacing w:before="82"/>
        <w:ind w:left="0" w:right="504" w:firstLine="0"/>
        <w:jc w:val="both"/>
        <w:rPr>
          <w:color w:val="000000" w:themeColor="text1"/>
        </w:rPr>
      </w:pPr>
      <w:proofErr w:type="gramStart"/>
      <w:r w:rsidRPr="00F068A4">
        <w:rPr>
          <w:color w:val="000000" w:themeColor="text1"/>
        </w:rPr>
        <w:t>CAPACIDADE TÉCNICO PROFISSIONAL</w:t>
      </w:r>
      <w:r w:rsidR="002158CA" w:rsidRPr="00F068A4">
        <w:rPr>
          <w:color w:val="000000" w:themeColor="text1"/>
        </w:rPr>
        <w:t xml:space="preserve"> DO RESPONSÁVEL TÉCNICO DA OBRA</w:t>
      </w:r>
      <w:proofErr w:type="gramEnd"/>
      <w:r w:rsidRPr="00F068A4">
        <w:rPr>
          <w:color w:val="000000" w:themeColor="text1"/>
        </w:rPr>
        <w:t xml:space="preserve">: </w:t>
      </w:r>
      <w:r w:rsidR="00E0039D" w:rsidRPr="00F068A4">
        <w:rPr>
          <w:color w:val="000000" w:themeColor="text1"/>
        </w:rPr>
        <w:t>A</w:t>
      </w:r>
      <w:r w:rsidRPr="00F068A4">
        <w:rPr>
          <w:color w:val="000000" w:themeColor="text1"/>
        </w:rPr>
        <w:t xml:space="preserve">testados de </w:t>
      </w:r>
      <w:r w:rsidR="00E0039D" w:rsidRPr="00F068A4">
        <w:rPr>
          <w:color w:val="000000" w:themeColor="text1"/>
        </w:rPr>
        <w:t>C</w:t>
      </w:r>
      <w:r w:rsidRPr="00F068A4">
        <w:rPr>
          <w:color w:val="000000" w:themeColor="text1"/>
        </w:rPr>
        <w:t xml:space="preserve">apacidade </w:t>
      </w:r>
      <w:r w:rsidR="00E0039D" w:rsidRPr="00F068A4">
        <w:rPr>
          <w:color w:val="000000" w:themeColor="text1"/>
        </w:rPr>
        <w:t>T</w:t>
      </w:r>
      <w:r w:rsidRPr="00F068A4">
        <w:rPr>
          <w:color w:val="000000" w:themeColor="text1"/>
        </w:rPr>
        <w:t>écnica, emitidos por pessoas jurídicas d</w:t>
      </w:r>
      <w:r w:rsidR="00E0039D" w:rsidRPr="00F068A4">
        <w:rPr>
          <w:color w:val="000000" w:themeColor="text1"/>
        </w:rPr>
        <w:t xml:space="preserve">e direito público ou privado em que conste o </w:t>
      </w:r>
      <w:r w:rsidRPr="00F068A4">
        <w:rPr>
          <w:color w:val="000000" w:themeColor="text1"/>
        </w:rPr>
        <w:t xml:space="preserve">NOME DO PROFISSIONAL </w:t>
      </w:r>
      <w:r w:rsidR="00E0039D" w:rsidRPr="00F068A4">
        <w:rPr>
          <w:color w:val="000000" w:themeColor="text1"/>
        </w:rPr>
        <w:t xml:space="preserve">a ser designado </w:t>
      </w:r>
      <w:r w:rsidR="00E0039D" w:rsidRPr="00F068A4">
        <w:rPr>
          <w:b/>
          <w:color w:val="000000" w:themeColor="text1"/>
        </w:rPr>
        <w:t>Responsável Técnico</w:t>
      </w:r>
      <w:r w:rsidR="004A424E" w:rsidRPr="00F068A4">
        <w:rPr>
          <w:b/>
          <w:color w:val="000000" w:themeColor="text1"/>
        </w:rPr>
        <w:t xml:space="preserve"> da Obra</w:t>
      </w:r>
      <w:r w:rsidRPr="00F068A4">
        <w:rPr>
          <w:color w:val="000000" w:themeColor="text1"/>
        </w:rPr>
        <w:t>, juntamente com sua respectiva Certidão de Acervo Técnico (CAT)</w:t>
      </w:r>
      <w:r w:rsidR="00E0039D" w:rsidRPr="00F068A4">
        <w:rPr>
          <w:color w:val="000000" w:themeColor="text1"/>
        </w:rPr>
        <w:t xml:space="preserve"> emitida</w:t>
      </w:r>
      <w:r w:rsidR="00E0039D" w:rsidRPr="004A424E">
        <w:rPr>
          <w:color w:val="000000" w:themeColor="text1"/>
        </w:rPr>
        <w:t xml:space="preserve"> pelo CREA ou Certidão de Acervo Técnico com Atestado (CAT-A) emitida pelo CAU</w:t>
      </w:r>
      <w:r w:rsidRPr="004A424E">
        <w:rPr>
          <w:color w:val="000000" w:themeColor="text1"/>
        </w:rPr>
        <w:t>, o qual comprove a experiên</w:t>
      </w:r>
      <w:r w:rsidR="00E0039D" w:rsidRPr="004A424E">
        <w:rPr>
          <w:color w:val="000000" w:themeColor="text1"/>
        </w:rPr>
        <w:t>cia do profissional na execução/</w:t>
      </w:r>
      <w:r w:rsidRPr="004A424E">
        <w:rPr>
          <w:color w:val="000000" w:themeColor="text1"/>
        </w:rPr>
        <w:t xml:space="preserve">participação dos serviços que compõem as parcelas de maior relevância técnica e valor significativo da contratação. As parcelas </w:t>
      </w:r>
      <w:r w:rsidRPr="004A424E">
        <w:rPr>
          <w:color w:val="000000" w:themeColor="text1"/>
        </w:rPr>
        <w:lastRenderedPageBreak/>
        <w:t>relevantes estão dispostas</w:t>
      </w:r>
      <w:r w:rsidR="004A424E" w:rsidRPr="004A424E">
        <w:rPr>
          <w:color w:val="000000" w:themeColor="text1"/>
        </w:rPr>
        <w:t xml:space="preserve"> abaixo:</w:t>
      </w:r>
      <w:r w:rsidRPr="004A424E">
        <w:rPr>
          <w:color w:val="000000" w:themeColor="text1"/>
        </w:rPr>
        <w:t xml:space="preserve"> </w:t>
      </w:r>
    </w:p>
    <w:p w:rsidR="004A424E" w:rsidRDefault="004A424E" w:rsidP="004A424E">
      <w:pPr>
        <w:pStyle w:val="Corpodetexto"/>
        <w:spacing w:before="82"/>
        <w:ind w:right="504"/>
        <w:jc w:val="both"/>
        <w:rPr>
          <w:color w:val="000000" w:themeColor="text1"/>
        </w:rPr>
      </w:pPr>
    </w:p>
    <w:p w:rsidR="004A424E" w:rsidRPr="00F068A4" w:rsidRDefault="004A424E" w:rsidP="004A424E">
      <w:pPr>
        <w:pStyle w:val="Corpodetexto"/>
        <w:spacing w:before="82"/>
        <w:ind w:right="504"/>
        <w:jc w:val="center"/>
        <w:rPr>
          <w:b/>
        </w:rPr>
      </w:pPr>
      <w:r w:rsidRPr="00F068A4">
        <w:rPr>
          <w:b/>
        </w:rPr>
        <w:t>QUADRO 01</w:t>
      </w:r>
    </w:p>
    <w:tbl>
      <w:tblPr>
        <w:tblStyle w:val="Tabelacomgrade"/>
        <w:tblW w:w="0" w:type="auto"/>
        <w:jc w:val="center"/>
        <w:tblInd w:w="-648" w:type="dxa"/>
        <w:tblLook w:val="04A0" w:firstRow="1" w:lastRow="0" w:firstColumn="1" w:lastColumn="0" w:noHBand="0" w:noVBand="1"/>
      </w:tblPr>
      <w:tblGrid>
        <w:gridCol w:w="1701"/>
        <w:gridCol w:w="7403"/>
      </w:tblGrid>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4A424E" w:rsidRPr="00F068A4" w:rsidRDefault="004A424E" w:rsidP="00180B90">
            <w:pPr>
              <w:pStyle w:val="Corpodetexto"/>
              <w:spacing w:before="82"/>
              <w:ind w:right="2"/>
              <w:jc w:val="center"/>
              <w:rPr>
                <w:b/>
                <w:sz w:val="20"/>
                <w:szCs w:val="20"/>
              </w:rPr>
            </w:pPr>
            <w:r w:rsidRPr="00F068A4">
              <w:rPr>
                <w:b/>
                <w:sz w:val="20"/>
                <w:szCs w:val="20"/>
              </w:rPr>
              <w:t>SERVIÇOS</w:t>
            </w:r>
          </w:p>
        </w:tc>
      </w:tr>
      <w:tr w:rsidR="004A424E" w:rsidRPr="00F068A4" w:rsidTr="00180B90">
        <w:trPr>
          <w:jc w:val="center"/>
        </w:trPr>
        <w:tc>
          <w:tcPr>
            <w:tcW w:w="1701" w:type="dxa"/>
            <w:vAlign w:val="center"/>
          </w:tcPr>
          <w:p w:rsidR="004A424E" w:rsidRPr="00F068A4" w:rsidRDefault="004A424E"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4A424E" w:rsidRPr="00F068A4" w:rsidRDefault="004A424E" w:rsidP="00180B90">
            <w:pPr>
              <w:pStyle w:val="Corpodetexto"/>
              <w:spacing w:before="82"/>
              <w:ind w:right="2"/>
              <w:jc w:val="both"/>
              <w:rPr>
                <w:sz w:val="20"/>
                <w:szCs w:val="20"/>
              </w:rPr>
            </w:pPr>
            <w:r w:rsidRPr="00F068A4">
              <w:rPr>
                <w:sz w:val="20"/>
                <w:szCs w:val="20"/>
              </w:rPr>
              <w:t>Realização de, no mínimo:</w:t>
            </w:r>
          </w:p>
          <w:p w:rsidR="004A424E" w:rsidRPr="00F068A4" w:rsidRDefault="003329A8" w:rsidP="00180B90">
            <w:pPr>
              <w:pStyle w:val="Corpodetexto"/>
              <w:numPr>
                <w:ilvl w:val="0"/>
                <w:numId w:val="54"/>
              </w:numPr>
              <w:spacing w:before="82"/>
              <w:ind w:right="2"/>
              <w:jc w:val="both"/>
              <w:rPr>
                <w:sz w:val="20"/>
                <w:szCs w:val="20"/>
              </w:rPr>
            </w:pPr>
            <w:r>
              <w:rPr>
                <w:sz w:val="20"/>
                <w:szCs w:val="20"/>
              </w:rPr>
              <w:t>1650,00</w:t>
            </w:r>
            <w:r w:rsidR="004A424E" w:rsidRPr="00F068A4">
              <w:rPr>
                <w:sz w:val="20"/>
                <w:szCs w:val="20"/>
              </w:rPr>
              <w:t xml:space="preserve"> m² de obras de edificação em alvenaria ou de edificação no sistema/subsistema/processo construtivo.</w:t>
            </w:r>
          </w:p>
          <w:p w:rsidR="004A424E" w:rsidRPr="00F068A4" w:rsidRDefault="004A424E" w:rsidP="00180B90">
            <w:pPr>
              <w:pStyle w:val="Corpodetexto"/>
              <w:spacing w:before="82"/>
              <w:ind w:left="720" w:right="2"/>
              <w:jc w:val="both"/>
              <w:rPr>
                <w:sz w:val="20"/>
                <w:szCs w:val="20"/>
              </w:rPr>
            </w:pPr>
          </w:p>
        </w:tc>
      </w:tr>
    </w:tbl>
    <w:p w:rsidR="004A424E" w:rsidRPr="00F068A4" w:rsidRDefault="004A424E" w:rsidP="004A424E">
      <w:pPr>
        <w:pStyle w:val="Corpodetexto"/>
        <w:spacing w:before="82"/>
        <w:ind w:right="504"/>
        <w:jc w:val="both"/>
        <w:rPr>
          <w:color w:val="000000" w:themeColor="text1"/>
        </w:rPr>
      </w:pPr>
    </w:p>
    <w:p w:rsidR="002158CA" w:rsidRDefault="002158CA" w:rsidP="002158CA">
      <w:pPr>
        <w:pStyle w:val="Corpodetexto"/>
        <w:numPr>
          <w:ilvl w:val="0"/>
          <w:numId w:val="55"/>
        </w:numPr>
        <w:spacing w:before="82"/>
        <w:ind w:left="0" w:right="504" w:firstLine="0"/>
        <w:jc w:val="both"/>
        <w:rPr>
          <w:color w:val="000000" w:themeColor="text1"/>
        </w:rPr>
      </w:pPr>
      <w:r w:rsidRPr="00F068A4">
        <w:rPr>
          <w:color w:val="000000" w:themeColor="text1"/>
        </w:rPr>
        <w:t xml:space="preserve">CAPACIDADE TÉCNICO PROFISSIONAL DO(S) </w:t>
      </w:r>
      <w:proofErr w:type="gramStart"/>
      <w:r w:rsidRPr="00F068A4">
        <w:rPr>
          <w:color w:val="000000" w:themeColor="text1"/>
        </w:rPr>
        <w:t>RESPONSÁVEL(</w:t>
      </w:r>
      <w:proofErr w:type="gramEnd"/>
      <w:r w:rsidRPr="00F068A4">
        <w:rPr>
          <w:color w:val="000000" w:themeColor="text1"/>
        </w:rPr>
        <w:t xml:space="preserve">IS) TÉCNICO(S) </w:t>
      </w:r>
      <w:r w:rsidRPr="00F068A4">
        <w:t>PELA ELABORAÇÃO DOS PROJETOS</w:t>
      </w:r>
      <w:r w:rsidRPr="00F068A4">
        <w:rPr>
          <w:color w:val="000000" w:themeColor="text1"/>
        </w:rPr>
        <w:t xml:space="preserve">: Atestados de Capacidade Técnica, emitidos por pessoas jurídicas de direito público ou privado em que conste o NOME DO(S) PROFISSIONAL(IS) a ser designado </w:t>
      </w:r>
      <w:r w:rsidRPr="00F068A4">
        <w:rPr>
          <w:b/>
          <w:color w:val="000000" w:themeColor="text1"/>
        </w:rPr>
        <w:t>Responsável Técnico pela elaboração dos Projetos Básico e Executivo</w:t>
      </w:r>
      <w:r w:rsidRPr="00F068A4">
        <w:rPr>
          <w:color w:val="000000" w:themeColor="text1"/>
        </w:rPr>
        <w:t>, juntamente com sua respectiva Certidão de Acervo Técnico (CAT) emitida pelo CREA</w:t>
      </w:r>
      <w:r w:rsidRPr="004A424E">
        <w:rPr>
          <w:color w:val="000000" w:themeColor="text1"/>
        </w:rPr>
        <w:t xml:space="preserve"> ou Certidão de Acervo Técnico com Atestado (CAT-A) emitida pelo CAU, o qual comprove a experiên</w:t>
      </w:r>
      <w:r w:rsidR="00DD04B7">
        <w:rPr>
          <w:color w:val="000000" w:themeColor="text1"/>
        </w:rPr>
        <w:t>cia do profissional na execução</w:t>
      </w:r>
      <w:r w:rsidRPr="004A424E">
        <w:rPr>
          <w:color w:val="000000" w:themeColor="text1"/>
        </w:rPr>
        <w:t xml:space="preserve"> dos serviços que compõem as parcelas de maior relevância técnica e valor significativo da contratação. As parcelas relevantes estão dispostas abaixo: </w:t>
      </w:r>
    </w:p>
    <w:p w:rsidR="002158CA" w:rsidRDefault="002158CA" w:rsidP="002158CA">
      <w:pPr>
        <w:pStyle w:val="Corpodetexto"/>
        <w:spacing w:before="82"/>
        <w:ind w:right="504"/>
        <w:jc w:val="both"/>
        <w:rPr>
          <w:color w:val="000000" w:themeColor="text1"/>
        </w:rPr>
      </w:pPr>
    </w:p>
    <w:p w:rsidR="002158CA" w:rsidRPr="00F068A4" w:rsidRDefault="00900D17" w:rsidP="002158CA">
      <w:pPr>
        <w:pStyle w:val="Corpodetexto"/>
        <w:spacing w:before="82"/>
        <w:ind w:right="504"/>
        <w:jc w:val="center"/>
        <w:rPr>
          <w:b/>
        </w:rPr>
      </w:pPr>
      <w:r w:rsidRPr="00F068A4">
        <w:rPr>
          <w:b/>
        </w:rPr>
        <w:t>QUADRO 02</w:t>
      </w:r>
    </w:p>
    <w:tbl>
      <w:tblPr>
        <w:tblStyle w:val="Tabelacomgrade"/>
        <w:tblW w:w="0" w:type="auto"/>
        <w:jc w:val="center"/>
        <w:tblInd w:w="-648" w:type="dxa"/>
        <w:tblLook w:val="04A0" w:firstRow="1" w:lastRow="0" w:firstColumn="1" w:lastColumn="0" w:noHBand="0" w:noVBand="1"/>
      </w:tblPr>
      <w:tblGrid>
        <w:gridCol w:w="1701"/>
        <w:gridCol w:w="7403"/>
      </w:tblGrid>
      <w:tr w:rsidR="002158CA" w:rsidRPr="00F068A4" w:rsidTr="00180B90">
        <w:trPr>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2158CA" w:rsidRPr="00F068A4" w:rsidRDefault="002158CA" w:rsidP="00180B90">
            <w:pPr>
              <w:pStyle w:val="Corpodetexto"/>
              <w:spacing w:before="82"/>
              <w:ind w:right="2"/>
              <w:jc w:val="center"/>
              <w:rPr>
                <w:b/>
                <w:sz w:val="20"/>
                <w:szCs w:val="20"/>
              </w:rPr>
            </w:pPr>
            <w:r w:rsidRPr="00F068A4">
              <w:rPr>
                <w:b/>
                <w:sz w:val="20"/>
                <w:szCs w:val="20"/>
              </w:rPr>
              <w:t>SERVIÇOS</w:t>
            </w:r>
          </w:p>
        </w:tc>
      </w:tr>
      <w:tr w:rsidR="002158CA" w:rsidRPr="00F068A4" w:rsidTr="00F068A4">
        <w:trPr>
          <w:trHeight w:val="741"/>
          <w:jc w:val="center"/>
        </w:trPr>
        <w:tc>
          <w:tcPr>
            <w:tcW w:w="1701" w:type="dxa"/>
            <w:vAlign w:val="center"/>
          </w:tcPr>
          <w:p w:rsidR="002158CA" w:rsidRPr="00F068A4" w:rsidRDefault="002158CA" w:rsidP="00180B90">
            <w:pPr>
              <w:pStyle w:val="Corpodetexto"/>
              <w:tabs>
                <w:tab w:val="left" w:pos="66"/>
              </w:tabs>
              <w:spacing w:before="82"/>
              <w:jc w:val="center"/>
              <w:rPr>
                <w:b/>
                <w:sz w:val="20"/>
                <w:szCs w:val="20"/>
              </w:rPr>
            </w:pPr>
            <w:r w:rsidRPr="00F068A4">
              <w:rPr>
                <w:b/>
                <w:sz w:val="20"/>
                <w:szCs w:val="20"/>
              </w:rPr>
              <w:t>ÚNICO</w:t>
            </w:r>
          </w:p>
        </w:tc>
        <w:tc>
          <w:tcPr>
            <w:tcW w:w="7403" w:type="dxa"/>
            <w:vAlign w:val="center"/>
          </w:tcPr>
          <w:p w:rsidR="002158CA" w:rsidRPr="00F068A4" w:rsidRDefault="002158CA" w:rsidP="00180B90">
            <w:pPr>
              <w:pStyle w:val="Corpodetexto"/>
              <w:spacing w:before="82"/>
              <w:ind w:right="2"/>
              <w:jc w:val="both"/>
              <w:rPr>
                <w:sz w:val="20"/>
                <w:szCs w:val="20"/>
              </w:rPr>
            </w:pPr>
            <w:r w:rsidRPr="00F068A4">
              <w:rPr>
                <w:sz w:val="20"/>
                <w:szCs w:val="20"/>
              </w:rPr>
              <w:t>Realização de, no mínimo:</w:t>
            </w:r>
          </w:p>
          <w:p w:rsidR="00050E9C" w:rsidRDefault="00050E9C" w:rsidP="002158CA">
            <w:pPr>
              <w:pStyle w:val="Corpodetexto"/>
              <w:numPr>
                <w:ilvl w:val="0"/>
                <w:numId w:val="54"/>
              </w:numPr>
              <w:spacing w:before="82"/>
              <w:ind w:right="2"/>
              <w:jc w:val="both"/>
              <w:rPr>
                <w:sz w:val="20"/>
                <w:szCs w:val="20"/>
              </w:rPr>
            </w:pPr>
            <w:r>
              <w:rPr>
                <w:sz w:val="20"/>
                <w:szCs w:val="20"/>
              </w:rPr>
              <w:t>01 Projeto Arquitetônico para edificação em alvenaria ou edificação no sistema/subsistema/processo construtivo;</w:t>
            </w:r>
          </w:p>
          <w:p w:rsidR="002158CA" w:rsidRPr="00F068A4" w:rsidRDefault="00050E9C" w:rsidP="002158CA">
            <w:pPr>
              <w:pStyle w:val="Corpodetexto"/>
              <w:numPr>
                <w:ilvl w:val="0"/>
                <w:numId w:val="54"/>
              </w:numPr>
              <w:spacing w:before="82"/>
              <w:ind w:right="2"/>
              <w:jc w:val="both"/>
              <w:rPr>
                <w:sz w:val="20"/>
                <w:szCs w:val="20"/>
              </w:rPr>
            </w:pPr>
            <w:r>
              <w:rPr>
                <w:sz w:val="20"/>
                <w:szCs w:val="20"/>
              </w:rPr>
              <w:t>01 Projeto de Urbanização/Conjunto Habitacional.</w:t>
            </w:r>
            <w:r w:rsidR="002158CA" w:rsidRPr="00F068A4">
              <w:rPr>
                <w:sz w:val="20"/>
                <w:szCs w:val="20"/>
              </w:rPr>
              <w:t xml:space="preserve"> </w:t>
            </w:r>
          </w:p>
        </w:tc>
      </w:tr>
    </w:tbl>
    <w:p w:rsidR="002158CA" w:rsidRPr="00F068A4" w:rsidRDefault="002158CA" w:rsidP="002158CA">
      <w:pPr>
        <w:pStyle w:val="Corpodetexto"/>
        <w:spacing w:before="82"/>
        <w:ind w:right="504"/>
        <w:jc w:val="both"/>
        <w:rPr>
          <w:color w:val="000000" w:themeColor="text1"/>
        </w:rPr>
      </w:pPr>
    </w:p>
    <w:p w:rsidR="004F2ABA" w:rsidRPr="00F068A4" w:rsidRDefault="00DD04B7" w:rsidP="00661C51">
      <w:pPr>
        <w:pStyle w:val="Corpodetexto"/>
        <w:spacing w:before="82"/>
        <w:ind w:right="504"/>
        <w:jc w:val="both"/>
        <w:rPr>
          <w:color w:val="000000" w:themeColor="text1"/>
        </w:rPr>
      </w:pPr>
      <w:r w:rsidRPr="00F068A4">
        <w:t>d</w:t>
      </w:r>
      <w:r w:rsidR="008D38EF" w:rsidRPr="00F068A4">
        <w:t xml:space="preserve">) </w:t>
      </w:r>
      <w:r w:rsidR="004F2ABA" w:rsidRPr="00F068A4">
        <w:t>VINCULAÇÃO A</w:t>
      </w:r>
      <w:r w:rsidR="004A424E" w:rsidRPr="00F068A4">
        <w:t>O QUADRO TÉCNICO-PROFISSIONAL: C</w:t>
      </w:r>
      <w:r w:rsidR="004F2ABA" w:rsidRPr="00F068A4">
        <w:rPr>
          <w:color w:val="000000" w:themeColor="text1"/>
        </w:rPr>
        <w:t>omprovação</w:t>
      </w:r>
      <w:r w:rsidR="004A424E" w:rsidRPr="00F068A4">
        <w:rPr>
          <w:color w:val="000000" w:themeColor="text1"/>
        </w:rPr>
        <w:t xml:space="preserve"> de</w:t>
      </w:r>
      <w:r w:rsidR="004F2ABA" w:rsidRPr="00F068A4">
        <w:rPr>
          <w:color w:val="000000" w:themeColor="text1"/>
        </w:rPr>
        <w:t xml:space="preserve"> </w:t>
      </w:r>
      <w:r w:rsidR="004A424E" w:rsidRPr="00F068A4">
        <w:rPr>
          <w:color w:val="000000" w:themeColor="text1"/>
        </w:rPr>
        <w:t>que a</w:t>
      </w:r>
      <w:r w:rsidR="004F2ABA" w:rsidRPr="00F068A4">
        <w:rPr>
          <w:color w:val="000000" w:themeColor="text1"/>
        </w:rPr>
        <w:t xml:space="preserve"> Licitante possui no seu quadro</w:t>
      </w:r>
      <w:r w:rsidRPr="00F068A4">
        <w:rPr>
          <w:color w:val="000000" w:themeColor="text1"/>
        </w:rPr>
        <w:t xml:space="preserve"> os profissionais indicados como responsáveis técnicos pela Obra e pelos Projetos Básico e Executivo</w:t>
      </w:r>
      <w:r w:rsidR="004F2ABA" w:rsidRPr="00F068A4">
        <w:rPr>
          <w:color w:val="000000" w:themeColor="text1"/>
        </w:rPr>
        <w:t xml:space="preserve">, na data de apresentação da proposta, </w:t>
      </w:r>
      <w:r w:rsidR="004A424E" w:rsidRPr="00F068A4">
        <w:rPr>
          <w:color w:val="000000" w:themeColor="text1"/>
        </w:rPr>
        <w:t>mediante a apresentação de</w:t>
      </w:r>
      <w:r w:rsidR="004F2ABA" w:rsidRPr="00F068A4">
        <w:rPr>
          <w:color w:val="000000" w:themeColor="text1"/>
        </w:rPr>
        <w:t xml:space="preserve"> </w:t>
      </w:r>
      <w:r w:rsidR="004F2ABA" w:rsidRPr="00F068A4">
        <w:rPr>
          <w:b/>
          <w:color w:val="000000" w:themeColor="text1"/>
        </w:rPr>
        <w:t>um</w:t>
      </w:r>
      <w:r w:rsidR="004F2ABA" w:rsidRPr="00F068A4">
        <w:rPr>
          <w:color w:val="000000" w:themeColor="text1"/>
        </w:rPr>
        <w:t xml:space="preserve"> dos seguintes documentos:</w:t>
      </w:r>
    </w:p>
    <w:p w:rsidR="004F2ABA" w:rsidRDefault="004F2ABA" w:rsidP="004F05A1">
      <w:pPr>
        <w:pStyle w:val="Corpodetexto"/>
        <w:numPr>
          <w:ilvl w:val="0"/>
          <w:numId w:val="44"/>
        </w:numPr>
        <w:spacing w:before="82"/>
        <w:ind w:right="504"/>
        <w:jc w:val="both"/>
      </w:pPr>
      <w:r w:rsidRPr="00F068A4">
        <w:rPr>
          <w:color w:val="000000" w:themeColor="text1"/>
        </w:rPr>
        <w:t xml:space="preserve">Carteira de Trabalho </w:t>
      </w:r>
      <w:r w:rsidRPr="00F068A4">
        <w:t>(CTPS), devendo ser</w:t>
      </w:r>
      <w:r>
        <w:t xml:space="preserve"> apresentada apenas as folhas de identificação em que consta a fotografia, a de qualificação, a do último contrato de trabalho celebrado com a empresa Licitante e a página seguinte em branco, e as folhas de últimas anotações gerais e página seguinte em branco;</w:t>
      </w:r>
    </w:p>
    <w:p w:rsidR="004F2ABA" w:rsidRDefault="004F2ABA" w:rsidP="004F05A1">
      <w:pPr>
        <w:pStyle w:val="Corpodetexto"/>
        <w:numPr>
          <w:ilvl w:val="0"/>
          <w:numId w:val="44"/>
        </w:numPr>
        <w:spacing w:before="82"/>
        <w:ind w:right="504"/>
        <w:jc w:val="both"/>
      </w:pPr>
      <w:r>
        <w:t xml:space="preserve">Certidão de Quitação de Pessoa Jurídica junto </w:t>
      </w:r>
      <w:r w:rsidR="008C3D04">
        <w:t xml:space="preserve">ao </w:t>
      </w:r>
      <w:r>
        <w:t xml:space="preserve">CREA ou </w:t>
      </w:r>
      <w:r w:rsidR="008C3D04">
        <w:t xml:space="preserve">ao </w:t>
      </w:r>
      <w:r>
        <w:t>CAU, onde conste o profissional como integrante do quadro de RESPONSÁVEL TÉCNICO;</w:t>
      </w:r>
    </w:p>
    <w:p w:rsidR="004F2ABA" w:rsidRDefault="004F2ABA" w:rsidP="004F05A1">
      <w:pPr>
        <w:pStyle w:val="Corpodetexto"/>
        <w:numPr>
          <w:ilvl w:val="0"/>
          <w:numId w:val="44"/>
        </w:numPr>
        <w:spacing w:before="82"/>
        <w:ind w:right="504"/>
        <w:jc w:val="both"/>
      </w:pPr>
      <w:r>
        <w:t>Contrato Social ou equivalente, para o caso de sócios;</w:t>
      </w:r>
    </w:p>
    <w:p w:rsidR="00126FDB" w:rsidRDefault="004F2ABA" w:rsidP="004F05A1">
      <w:pPr>
        <w:pStyle w:val="Corpodetexto"/>
        <w:numPr>
          <w:ilvl w:val="0"/>
          <w:numId w:val="44"/>
        </w:numPr>
        <w:spacing w:before="82"/>
        <w:ind w:right="504"/>
        <w:jc w:val="both"/>
      </w:pPr>
      <w:r>
        <w:t xml:space="preserve">Contrato de </w:t>
      </w:r>
      <w:r w:rsidR="00126FDB">
        <w:t>Prestação de Serviços;</w:t>
      </w:r>
    </w:p>
    <w:p w:rsidR="004F2ABA" w:rsidRPr="00661C51" w:rsidRDefault="004F2ABA" w:rsidP="004F05A1">
      <w:pPr>
        <w:pStyle w:val="Corpodetexto"/>
        <w:numPr>
          <w:ilvl w:val="0"/>
          <w:numId w:val="44"/>
        </w:numPr>
        <w:spacing w:before="82"/>
        <w:ind w:right="504"/>
        <w:jc w:val="both"/>
      </w:pPr>
      <w:r w:rsidRPr="00661C51">
        <w:t>Contrato de Trabalho</w:t>
      </w:r>
      <w:r w:rsidR="00126FDB" w:rsidRPr="00661C51">
        <w:t>;</w:t>
      </w:r>
    </w:p>
    <w:p w:rsidR="004B0DB2" w:rsidRPr="00661C51" w:rsidRDefault="00965D6C" w:rsidP="004B0DB2">
      <w:pPr>
        <w:pStyle w:val="Corpodetexto"/>
        <w:numPr>
          <w:ilvl w:val="0"/>
          <w:numId w:val="44"/>
        </w:numPr>
        <w:spacing w:before="82"/>
        <w:ind w:right="504"/>
        <w:jc w:val="both"/>
      </w:pPr>
      <w:r w:rsidRPr="00661C51">
        <w:lastRenderedPageBreak/>
        <w:t>Declaração formal do profissional de prestar os serviços nas funções declaradas para qualificação, caso a Licitante a que tenha sido vinculado na proposta venha a ser declarada vencedora do certame, acompanha</w:t>
      </w:r>
      <w:r w:rsidR="00E24F68" w:rsidRPr="00661C51">
        <w:t>da da anuência do profissional,</w:t>
      </w:r>
      <w:r w:rsidRPr="00661C51">
        <w:t xml:space="preserve"> conforme modelo </w:t>
      </w:r>
      <w:r w:rsidR="00820C9C" w:rsidRPr="00661C51">
        <w:t>ANEXO IX</w:t>
      </w:r>
      <w:r w:rsidRPr="00661C51">
        <w:t>:</w:t>
      </w:r>
    </w:p>
    <w:p w:rsidR="004F2ABA" w:rsidRDefault="004F2ABA" w:rsidP="004F2ABA">
      <w:pPr>
        <w:pStyle w:val="Corpodetexto"/>
        <w:spacing w:before="82"/>
        <w:ind w:right="504"/>
        <w:jc w:val="both"/>
      </w:pPr>
    </w:p>
    <w:p w:rsidR="005D6789" w:rsidRDefault="00DD04B7" w:rsidP="004B0DB2">
      <w:pPr>
        <w:pStyle w:val="Corpodetexto"/>
        <w:spacing w:before="82"/>
        <w:ind w:right="504"/>
        <w:jc w:val="both"/>
        <w:rPr>
          <w:strike/>
        </w:rPr>
      </w:pPr>
      <w:r>
        <w:t>e</w:t>
      </w:r>
      <w:r w:rsidR="008D38EF" w:rsidRPr="00661C51">
        <w:t xml:space="preserve">) </w:t>
      </w:r>
      <w:proofErr w:type="gramStart"/>
      <w:r w:rsidR="004F2ABA" w:rsidRPr="00661C51">
        <w:t>CAPACIDADE TÉCNICO OPERACIONAL</w:t>
      </w:r>
      <w:proofErr w:type="gramEnd"/>
      <w:r w:rsidR="004A424E">
        <w:t>:</w:t>
      </w:r>
      <w:r w:rsidR="004F2ABA" w:rsidRPr="004703D6">
        <w:t xml:space="preserve"> </w:t>
      </w:r>
      <w:r w:rsidR="004A424E">
        <w:t xml:space="preserve">a </w:t>
      </w:r>
      <w:r w:rsidR="004F2ABA" w:rsidRPr="004703D6">
        <w:t xml:space="preserve">comprovação de aptidão para o desempenho da EMPRESA LICITANTE será feita através de </w:t>
      </w:r>
      <w:r w:rsidR="00572109">
        <w:t>A</w:t>
      </w:r>
      <w:r w:rsidR="004F2ABA" w:rsidRPr="004703D6">
        <w:t xml:space="preserve">testados de </w:t>
      </w:r>
      <w:r w:rsidR="00572109">
        <w:t>C</w:t>
      </w:r>
      <w:r w:rsidR="004F2ABA" w:rsidRPr="004703D6">
        <w:t xml:space="preserve">apacidade </w:t>
      </w:r>
      <w:r w:rsidR="00572109">
        <w:t>T</w:t>
      </w:r>
      <w:r w:rsidR="004F2ABA" w:rsidRPr="004703D6">
        <w:t>écnica — emitidos por pessoas jurídicas de direito público ou privado em nome da pessoa jurídica Licitante — relativo</w:t>
      </w:r>
      <w:r w:rsidR="004F2ABA">
        <w:t xml:space="preserve"> à execução de obra ou serviço de engenharia, compatível em características, quantidades e prazos com o objeto da presente licitação, envolvendo as parcelas de maior relevância ou valor significativo da contratação, acompanhada da CAT do responsável técnico do objeto do atestado. As parcelas relevantes </w:t>
      </w:r>
      <w:r w:rsidR="00D26EAE">
        <w:t xml:space="preserve">a seguir indicadas: </w:t>
      </w:r>
    </w:p>
    <w:p w:rsidR="00661C51" w:rsidRDefault="00661C51" w:rsidP="004B0DB2">
      <w:pPr>
        <w:pStyle w:val="Corpodetexto"/>
        <w:spacing w:before="82"/>
        <w:ind w:right="504"/>
        <w:jc w:val="both"/>
      </w:pPr>
    </w:p>
    <w:p w:rsidR="004F2ABA" w:rsidRPr="00F068A4" w:rsidRDefault="00900D17" w:rsidP="005D6789">
      <w:pPr>
        <w:pStyle w:val="Corpodetexto"/>
        <w:spacing w:before="82"/>
        <w:ind w:right="504"/>
        <w:jc w:val="center"/>
        <w:rPr>
          <w:b/>
        </w:rPr>
      </w:pPr>
      <w:r w:rsidRPr="00F068A4">
        <w:rPr>
          <w:b/>
        </w:rPr>
        <w:t>QUADRO 03</w:t>
      </w:r>
    </w:p>
    <w:tbl>
      <w:tblPr>
        <w:tblStyle w:val="Tabelacomgrade"/>
        <w:tblW w:w="0" w:type="auto"/>
        <w:jc w:val="center"/>
        <w:tblInd w:w="-648" w:type="dxa"/>
        <w:tblLook w:val="04A0" w:firstRow="1" w:lastRow="0" w:firstColumn="1" w:lastColumn="0" w:noHBand="0" w:noVBand="1"/>
      </w:tblPr>
      <w:tblGrid>
        <w:gridCol w:w="1701"/>
        <w:gridCol w:w="7403"/>
      </w:tblGrid>
      <w:tr w:rsidR="00D26EAE" w:rsidRPr="00661C51" w:rsidTr="00D26EAE">
        <w:trPr>
          <w:jc w:val="center"/>
        </w:trPr>
        <w:tc>
          <w:tcPr>
            <w:tcW w:w="1701" w:type="dxa"/>
            <w:vAlign w:val="center"/>
          </w:tcPr>
          <w:p w:rsidR="00D26EAE" w:rsidRPr="00F068A4" w:rsidRDefault="00D26EAE" w:rsidP="00D26EAE">
            <w:pPr>
              <w:pStyle w:val="Corpodetexto"/>
              <w:tabs>
                <w:tab w:val="left" w:pos="66"/>
              </w:tabs>
              <w:spacing w:before="82"/>
              <w:jc w:val="center"/>
              <w:rPr>
                <w:b/>
                <w:sz w:val="20"/>
                <w:szCs w:val="20"/>
              </w:rPr>
            </w:pPr>
            <w:r w:rsidRPr="00F068A4">
              <w:rPr>
                <w:b/>
                <w:sz w:val="20"/>
                <w:szCs w:val="20"/>
              </w:rPr>
              <w:t>LOTE</w:t>
            </w:r>
          </w:p>
        </w:tc>
        <w:tc>
          <w:tcPr>
            <w:tcW w:w="7403" w:type="dxa"/>
            <w:vAlign w:val="center"/>
          </w:tcPr>
          <w:p w:rsidR="00D26EAE" w:rsidRPr="00661C51" w:rsidRDefault="00D26EAE" w:rsidP="00D26EAE">
            <w:pPr>
              <w:pStyle w:val="Corpodetexto"/>
              <w:spacing w:before="82"/>
              <w:ind w:right="2"/>
              <w:jc w:val="center"/>
              <w:rPr>
                <w:b/>
                <w:sz w:val="20"/>
                <w:szCs w:val="20"/>
              </w:rPr>
            </w:pPr>
            <w:r w:rsidRPr="00F068A4">
              <w:rPr>
                <w:b/>
                <w:sz w:val="20"/>
                <w:szCs w:val="20"/>
              </w:rPr>
              <w:t>SERVIÇOS</w:t>
            </w:r>
          </w:p>
        </w:tc>
      </w:tr>
      <w:tr w:rsidR="00D26EAE" w:rsidRPr="00661C51" w:rsidTr="00D26EAE">
        <w:trPr>
          <w:jc w:val="center"/>
        </w:trPr>
        <w:tc>
          <w:tcPr>
            <w:tcW w:w="1701" w:type="dxa"/>
            <w:vAlign w:val="center"/>
          </w:tcPr>
          <w:p w:rsidR="00D26EAE" w:rsidRPr="00661C51" w:rsidRDefault="00D26EAE" w:rsidP="00D26EAE">
            <w:pPr>
              <w:pStyle w:val="Corpodetexto"/>
              <w:tabs>
                <w:tab w:val="left" w:pos="66"/>
              </w:tabs>
              <w:spacing w:before="82"/>
              <w:jc w:val="center"/>
              <w:rPr>
                <w:b/>
                <w:sz w:val="20"/>
                <w:szCs w:val="20"/>
              </w:rPr>
            </w:pPr>
            <w:r w:rsidRPr="00661C51">
              <w:rPr>
                <w:b/>
                <w:sz w:val="20"/>
                <w:szCs w:val="20"/>
              </w:rPr>
              <w:t>ÚNICO</w:t>
            </w:r>
          </w:p>
        </w:tc>
        <w:tc>
          <w:tcPr>
            <w:tcW w:w="7403" w:type="dxa"/>
            <w:vAlign w:val="center"/>
          </w:tcPr>
          <w:p w:rsidR="00D26EAE" w:rsidRPr="00661C51" w:rsidRDefault="00D26EAE" w:rsidP="00D26EAE">
            <w:pPr>
              <w:pStyle w:val="Corpodetexto"/>
              <w:spacing w:before="82"/>
              <w:ind w:right="2"/>
              <w:jc w:val="both"/>
              <w:rPr>
                <w:sz w:val="20"/>
                <w:szCs w:val="20"/>
              </w:rPr>
            </w:pPr>
            <w:r w:rsidRPr="00661C51">
              <w:rPr>
                <w:sz w:val="20"/>
                <w:szCs w:val="20"/>
              </w:rPr>
              <w:t>Realização de, no mínimo:</w:t>
            </w:r>
          </w:p>
          <w:p w:rsidR="00D26EAE" w:rsidRPr="00661C51" w:rsidRDefault="003329A8" w:rsidP="003329A8">
            <w:pPr>
              <w:pStyle w:val="Corpodetexto"/>
              <w:numPr>
                <w:ilvl w:val="0"/>
                <w:numId w:val="52"/>
              </w:numPr>
              <w:spacing w:before="82"/>
              <w:ind w:right="2"/>
              <w:jc w:val="both"/>
              <w:rPr>
                <w:sz w:val="20"/>
                <w:szCs w:val="20"/>
              </w:rPr>
            </w:pPr>
            <w:r>
              <w:rPr>
                <w:sz w:val="20"/>
                <w:szCs w:val="20"/>
              </w:rPr>
              <w:t>1650,00</w:t>
            </w:r>
            <w:r w:rsidRPr="00F068A4">
              <w:rPr>
                <w:sz w:val="20"/>
                <w:szCs w:val="20"/>
              </w:rPr>
              <w:t xml:space="preserve"> m² de obras de edificação em alvenaria ou de edificação no sistema/subsistema/processo construtivo.</w:t>
            </w:r>
            <w:r w:rsidR="00F068A4" w:rsidRPr="00661C51">
              <w:rPr>
                <w:sz w:val="20"/>
                <w:szCs w:val="20"/>
              </w:rPr>
              <w:t xml:space="preserve"> </w:t>
            </w:r>
          </w:p>
        </w:tc>
      </w:tr>
    </w:tbl>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Obs.1:</w:t>
      </w:r>
      <w:r w:rsidRPr="00661C51">
        <w:rPr>
          <w:sz w:val="22"/>
          <w:szCs w:val="22"/>
        </w:rPr>
        <w:t xml:space="preserve"> Entende-se por edificação toda obra de construção civil que tiver a finalidade de abrigar atividades humanas, podendo ser habitacional, cultural, de serviços, industrial, entre outros, contendo necessariamente instalações elétricas e hidráulicas, além de pavimento e cobertura. Para o cômputo das quantidades, </w:t>
      </w:r>
      <w:r w:rsidRPr="00661C51">
        <w:rPr>
          <w:b/>
          <w:sz w:val="22"/>
          <w:szCs w:val="22"/>
          <w:u w:val="single"/>
        </w:rPr>
        <w:t>não</w:t>
      </w:r>
      <w:r w:rsidRPr="00661C51">
        <w:rPr>
          <w:sz w:val="22"/>
          <w:szCs w:val="22"/>
        </w:rPr>
        <w:t xml:space="preserve"> serão considerados os serviços de ampliação, alteração ou conservação de imóvel.</w:t>
      </w:r>
    </w:p>
    <w:p w:rsidR="00D26EAE" w:rsidRPr="00661C51"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Obs.2:</w:t>
      </w:r>
      <w:r w:rsidRPr="00661C51">
        <w:rPr>
          <w:sz w:val="22"/>
          <w:szCs w:val="22"/>
        </w:rPr>
        <w:t xml:space="preserve"> As quantidades da tabela acima correspondem a aproximadamente </w:t>
      </w:r>
      <w:r w:rsidRPr="00661C51">
        <w:rPr>
          <w:sz w:val="22"/>
          <w:szCs w:val="22"/>
          <w:u w:val="single"/>
        </w:rPr>
        <w:t>50% dos serviços a executar</w:t>
      </w:r>
      <w:r w:rsidRPr="00661C51">
        <w:rPr>
          <w:sz w:val="22"/>
          <w:szCs w:val="22"/>
        </w:rPr>
        <w:t>.</w:t>
      </w:r>
    </w:p>
    <w:p w:rsidR="00D26EAE" w:rsidRDefault="00D26EAE" w:rsidP="00D9680C">
      <w:pPr>
        <w:pStyle w:val="Corpodetexto3"/>
        <w:widowControl/>
        <w:numPr>
          <w:ilvl w:val="0"/>
          <w:numId w:val="52"/>
        </w:numPr>
        <w:tabs>
          <w:tab w:val="left" w:pos="709"/>
        </w:tabs>
        <w:autoSpaceDE/>
        <w:autoSpaceDN/>
        <w:spacing w:before="120"/>
        <w:ind w:left="1069" w:right="524"/>
        <w:jc w:val="both"/>
        <w:rPr>
          <w:sz w:val="22"/>
          <w:szCs w:val="22"/>
        </w:rPr>
      </w:pPr>
      <w:r w:rsidRPr="00661C51">
        <w:rPr>
          <w:b/>
          <w:sz w:val="22"/>
          <w:szCs w:val="22"/>
        </w:rPr>
        <w:t>Obs.3:</w:t>
      </w:r>
      <w:r w:rsidRPr="00661C51">
        <w:rPr>
          <w:sz w:val="22"/>
          <w:szCs w:val="22"/>
        </w:rPr>
        <w:t xml:space="preserve"> Não se admitem atestados de fiscalização, supervisão ou coordenação da execução de obras/serviços.</w:t>
      </w:r>
    </w:p>
    <w:p w:rsidR="00DD04B7" w:rsidRPr="00661C51" w:rsidRDefault="00DD04B7" w:rsidP="00DD04B7">
      <w:pPr>
        <w:pStyle w:val="Corpodetexto3"/>
        <w:widowControl/>
        <w:tabs>
          <w:tab w:val="left" w:pos="709"/>
        </w:tabs>
        <w:autoSpaceDE/>
        <w:autoSpaceDN/>
        <w:spacing w:before="120"/>
        <w:ind w:right="524"/>
        <w:jc w:val="both"/>
        <w:rPr>
          <w:sz w:val="22"/>
          <w:szCs w:val="22"/>
        </w:rPr>
      </w:pPr>
    </w:p>
    <w:p w:rsidR="008F2FBD" w:rsidRPr="00661C51" w:rsidRDefault="00DD04B7" w:rsidP="004F2ABA">
      <w:pPr>
        <w:pStyle w:val="Corpodetexto"/>
        <w:spacing w:before="82"/>
        <w:ind w:right="504"/>
        <w:jc w:val="both"/>
        <w:rPr>
          <w:strike/>
        </w:rPr>
      </w:pPr>
      <w:r w:rsidRPr="00F068A4">
        <w:t>f)</w:t>
      </w:r>
      <w:r w:rsidR="008D38EF" w:rsidRPr="00F068A4">
        <w:t xml:space="preserve"> </w:t>
      </w:r>
      <w:r w:rsidR="004F2ABA" w:rsidRPr="00F068A4">
        <w:t xml:space="preserve">EQUIPE TÉCNICA MÍNIMA: </w:t>
      </w:r>
      <w:r w:rsidR="00B950AF" w:rsidRPr="00F068A4">
        <w:t xml:space="preserve">Relação nominal dos profissionais integrantes da equipe técnica a ser alocada aos serviços objeto desta licitação, conforme abaixo, de acordo com modelo do </w:t>
      </w:r>
      <w:r w:rsidR="00B950AF" w:rsidRPr="00F068A4">
        <w:rPr>
          <w:b/>
        </w:rPr>
        <w:t xml:space="preserve">ANEXO X </w:t>
      </w:r>
      <w:r w:rsidR="00B950AF" w:rsidRPr="00F068A4">
        <w:t>do edital</w:t>
      </w:r>
      <w:r w:rsidR="00661C51" w:rsidRPr="00F068A4">
        <w:t>.</w:t>
      </w:r>
    </w:p>
    <w:p w:rsidR="008F2FBD" w:rsidRPr="00661C51" w:rsidRDefault="008F2FBD" w:rsidP="004F2ABA">
      <w:pPr>
        <w:pStyle w:val="Corpodetexto"/>
        <w:spacing w:before="82"/>
        <w:ind w:right="504"/>
        <w:jc w:val="both"/>
      </w:pPr>
    </w:p>
    <w:tbl>
      <w:tblPr>
        <w:tblW w:w="8504" w:type="dxa"/>
        <w:jc w:val="center"/>
        <w:tblInd w:w="431" w:type="dxa"/>
        <w:tblLayout w:type="fixed"/>
        <w:tblCellMar>
          <w:left w:w="0" w:type="dxa"/>
          <w:right w:w="0" w:type="dxa"/>
        </w:tblCellMar>
        <w:tblLook w:val="0000" w:firstRow="0" w:lastRow="0" w:firstColumn="0" w:lastColumn="0" w:noHBand="0" w:noVBand="0"/>
      </w:tblPr>
      <w:tblGrid>
        <w:gridCol w:w="1277"/>
        <w:gridCol w:w="7227"/>
      </w:tblGrid>
      <w:tr w:rsidR="008F2FBD" w:rsidRPr="00F068A4" w:rsidTr="00297704">
        <w:trPr>
          <w:jc w:val="center"/>
        </w:trPr>
        <w:tc>
          <w:tcPr>
            <w:tcW w:w="1277" w:type="dxa"/>
            <w:tcBorders>
              <w:top w:val="single" w:sz="4" w:space="0" w:color="000000"/>
              <w:left w:val="single" w:sz="4" w:space="0" w:color="000000"/>
              <w:bottom w:val="single" w:sz="4" w:space="0" w:color="000000"/>
            </w:tcBorders>
            <w:vAlign w:val="center"/>
          </w:tcPr>
          <w:p w:rsidR="008F2FBD" w:rsidRPr="00F068A4" w:rsidRDefault="008F2FBD" w:rsidP="00297704">
            <w:pPr>
              <w:pStyle w:val="PN"/>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line="240" w:lineRule="auto"/>
              <w:jc w:val="center"/>
              <w:rPr>
                <w:rFonts w:cs="Arial"/>
                <w:b/>
                <w:sz w:val="20"/>
              </w:rPr>
            </w:pPr>
            <w:r w:rsidRPr="00F068A4">
              <w:rPr>
                <w:rFonts w:cs="Arial"/>
                <w:b/>
                <w:sz w:val="20"/>
              </w:rPr>
              <w:t>LOTE</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b/>
                <w:sz w:val="20"/>
                <w:szCs w:val="20"/>
              </w:rPr>
            </w:pPr>
            <w:r w:rsidRPr="00F068A4">
              <w:rPr>
                <w:b/>
                <w:sz w:val="20"/>
                <w:szCs w:val="20"/>
              </w:rPr>
              <w:t>PROFISSIONAL</w:t>
            </w:r>
          </w:p>
        </w:tc>
      </w:tr>
      <w:tr w:rsidR="008F2FBD" w:rsidRPr="00F068A4" w:rsidTr="00297704">
        <w:trPr>
          <w:jc w:val="center"/>
        </w:trPr>
        <w:tc>
          <w:tcPr>
            <w:tcW w:w="1277" w:type="dxa"/>
            <w:vMerge w:val="restart"/>
            <w:tcBorders>
              <w:top w:val="single" w:sz="4" w:space="0" w:color="000000"/>
              <w:lef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r w:rsidRPr="00F068A4">
              <w:rPr>
                <w:sz w:val="20"/>
                <w:szCs w:val="20"/>
              </w:rPr>
              <w:t>UNICO</w:t>
            </w: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rPr>
                <w:sz w:val="20"/>
                <w:szCs w:val="20"/>
              </w:rPr>
            </w:pPr>
            <w:r w:rsidRPr="00F068A4">
              <w:rPr>
                <w:sz w:val="20"/>
                <w:szCs w:val="20"/>
              </w:rPr>
              <w:t xml:space="preserve"> 01 – Engenheiro Civil </w:t>
            </w:r>
            <w:r w:rsidR="00B950AF" w:rsidRPr="00F068A4">
              <w:rPr>
                <w:sz w:val="20"/>
                <w:szCs w:val="20"/>
              </w:rPr>
              <w:t>e/</w:t>
            </w:r>
            <w:r w:rsidRPr="00F068A4">
              <w:rPr>
                <w:sz w:val="20"/>
                <w:szCs w:val="20"/>
              </w:rPr>
              <w:t>ou Arquiteto</w:t>
            </w:r>
          </w:p>
        </w:tc>
      </w:tr>
      <w:tr w:rsidR="008F2FBD" w:rsidRPr="00F068A4" w:rsidTr="00297704">
        <w:trPr>
          <w:jc w:val="center"/>
        </w:trPr>
        <w:tc>
          <w:tcPr>
            <w:tcW w:w="1277" w:type="dxa"/>
            <w:vMerge/>
            <w:tcBorders>
              <w:left w:val="single" w:sz="4" w:space="0" w:color="000000"/>
              <w:bottom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center"/>
              <w:rPr>
                <w:sz w:val="20"/>
                <w:szCs w:val="20"/>
              </w:rPr>
            </w:pPr>
          </w:p>
        </w:tc>
        <w:tc>
          <w:tcPr>
            <w:tcW w:w="7227" w:type="dxa"/>
            <w:tcBorders>
              <w:top w:val="single" w:sz="4" w:space="0" w:color="000000"/>
              <w:left w:val="single" w:sz="4" w:space="0" w:color="000000"/>
              <w:bottom w:val="single" w:sz="4" w:space="0" w:color="000000"/>
              <w:right w:val="single" w:sz="4" w:space="0" w:color="000000"/>
            </w:tcBorders>
            <w:vAlign w:val="center"/>
          </w:tcPr>
          <w:p w:rsidR="008F2FBD" w:rsidRPr="00F068A4" w:rsidRDefault="008F2FBD" w:rsidP="00297704">
            <w:pPr>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napToGrid w:val="0"/>
              <w:spacing w:before="60" w:after="60"/>
              <w:jc w:val="both"/>
              <w:rPr>
                <w:sz w:val="20"/>
                <w:szCs w:val="20"/>
              </w:rPr>
            </w:pPr>
            <w:r w:rsidRPr="00F068A4">
              <w:rPr>
                <w:sz w:val="20"/>
                <w:szCs w:val="20"/>
              </w:rPr>
              <w:t xml:space="preserve"> 01 – Técnico em Terraplanagem e Pavimentação ou Encarregado de Campo</w:t>
            </w:r>
          </w:p>
        </w:tc>
      </w:tr>
    </w:tbl>
    <w:p w:rsidR="008F2FBD" w:rsidRDefault="008F2FBD" w:rsidP="008F2FBD">
      <w:pPr>
        <w:suppressAutoHyphens/>
        <w:spacing w:before="120" w:after="120"/>
        <w:ind w:left="851" w:right="524"/>
        <w:jc w:val="both"/>
        <w:rPr>
          <w:i/>
          <w:snapToGrid w:val="0"/>
          <w:sz w:val="20"/>
          <w:szCs w:val="20"/>
        </w:rPr>
      </w:pPr>
      <w:r w:rsidRPr="00F068A4">
        <w:rPr>
          <w:b/>
          <w:snapToGrid w:val="0"/>
          <w:sz w:val="20"/>
          <w:szCs w:val="20"/>
        </w:rPr>
        <w:t>Nota:</w:t>
      </w:r>
      <w:r w:rsidRPr="00F068A4">
        <w:rPr>
          <w:i/>
          <w:snapToGrid w:val="0"/>
          <w:sz w:val="20"/>
          <w:szCs w:val="20"/>
        </w:rPr>
        <w:t xml:space="preserve"> Além dos profissionais</w:t>
      </w:r>
      <w:r w:rsidRPr="00661C51">
        <w:rPr>
          <w:i/>
          <w:snapToGrid w:val="0"/>
          <w:sz w:val="20"/>
          <w:szCs w:val="20"/>
        </w:rPr>
        <w:t xml:space="preserve"> com atribuições legais reconhecidas pelo CREA-PR na área civil, o Licitante deverá atentar para a necessidade de contratação de um Engenheiro de Segurança do Trabalho e/ou Técnico caso a Empresa se enquadre nas exigências legais.</w:t>
      </w:r>
      <w:r w:rsidRPr="008F2FBD">
        <w:rPr>
          <w:i/>
          <w:snapToGrid w:val="0"/>
          <w:sz w:val="20"/>
          <w:szCs w:val="20"/>
        </w:rPr>
        <w:t xml:space="preserve"> </w:t>
      </w:r>
    </w:p>
    <w:p w:rsidR="00B950AF" w:rsidRPr="00B950AF" w:rsidRDefault="00B950AF" w:rsidP="00B950AF">
      <w:pPr>
        <w:suppressAutoHyphens/>
        <w:spacing w:before="120" w:after="120"/>
        <w:ind w:left="851" w:right="524"/>
        <w:jc w:val="both"/>
        <w:rPr>
          <w:b/>
          <w:i/>
          <w:snapToGrid w:val="0"/>
          <w:sz w:val="20"/>
          <w:szCs w:val="20"/>
        </w:rPr>
      </w:pPr>
      <w:r w:rsidRPr="00B950AF">
        <w:rPr>
          <w:b/>
          <w:snapToGrid w:val="0"/>
          <w:sz w:val="20"/>
          <w:szCs w:val="20"/>
        </w:rPr>
        <w:t>Nota:</w:t>
      </w:r>
      <w:r w:rsidRPr="00B950AF">
        <w:rPr>
          <w:b/>
          <w:i/>
          <w:snapToGrid w:val="0"/>
          <w:sz w:val="20"/>
          <w:szCs w:val="20"/>
        </w:rPr>
        <w:t xml:space="preserve"> </w:t>
      </w:r>
      <w:r w:rsidRPr="00B950AF">
        <w:rPr>
          <w:i/>
          <w:snapToGrid w:val="0"/>
          <w:sz w:val="20"/>
          <w:szCs w:val="20"/>
        </w:rPr>
        <w:t>O</w:t>
      </w:r>
      <w:r>
        <w:rPr>
          <w:i/>
          <w:snapToGrid w:val="0"/>
          <w:sz w:val="20"/>
          <w:szCs w:val="20"/>
        </w:rPr>
        <w:t>s</w:t>
      </w:r>
      <w:r w:rsidRPr="00B950AF">
        <w:rPr>
          <w:i/>
          <w:snapToGrid w:val="0"/>
          <w:sz w:val="20"/>
          <w:szCs w:val="20"/>
        </w:rPr>
        <w:t xml:space="preserve"> profissiona</w:t>
      </w:r>
      <w:r>
        <w:rPr>
          <w:i/>
          <w:snapToGrid w:val="0"/>
          <w:sz w:val="20"/>
          <w:szCs w:val="20"/>
        </w:rPr>
        <w:t>is indicados</w:t>
      </w:r>
      <w:r w:rsidRPr="00B950AF">
        <w:rPr>
          <w:i/>
          <w:snapToGrid w:val="0"/>
          <w:sz w:val="20"/>
          <w:szCs w:val="20"/>
        </w:rPr>
        <w:t xml:space="preserve"> dever</w:t>
      </w:r>
      <w:r>
        <w:rPr>
          <w:i/>
          <w:snapToGrid w:val="0"/>
          <w:sz w:val="20"/>
          <w:szCs w:val="20"/>
        </w:rPr>
        <w:t>ão</w:t>
      </w:r>
      <w:r w:rsidRPr="00B950AF">
        <w:rPr>
          <w:i/>
          <w:snapToGrid w:val="0"/>
          <w:sz w:val="20"/>
          <w:szCs w:val="20"/>
        </w:rPr>
        <w:t xml:space="preserve"> obrigatoriamente participar dos serviços objeto desta Licitação, admitindo-se a substituição por </w:t>
      </w:r>
      <w:r>
        <w:rPr>
          <w:i/>
          <w:snapToGrid w:val="0"/>
          <w:sz w:val="20"/>
          <w:szCs w:val="20"/>
        </w:rPr>
        <w:t>outros</w:t>
      </w:r>
      <w:r w:rsidRPr="00B950AF">
        <w:rPr>
          <w:i/>
          <w:snapToGrid w:val="0"/>
          <w:sz w:val="20"/>
          <w:szCs w:val="20"/>
        </w:rPr>
        <w:t xml:space="preserve"> de experiência equivalente ou superior, desde que aprovada pela Administração.</w:t>
      </w:r>
    </w:p>
    <w:p w:rsidR="00B950AF" w:rsidRPr="008F2FBD" w:rsidRDefault="00B950AF" w:rsidP="008F2FBD">
      <w:pPr>
        <w:suppressAutoHyphens/>
        <w:spacing w:before="120" w:after="120"/>
        <w:ind w:left="851" w:right="524"/>
        <w:jc w:val="both"/>
        <w:rPr>
          <w:i/>
          <w:snapToGrid w:val="0"/>
          <w:sz w:val="20"/>
          <w:szCs w:val="20"/>
        </w:rPr>
      </w:pPr>
    </w:p>
    <w:p w:rsidR="004F05A1" w:rsidRPr="00661C51" w:rsidRDefault="001110D2" w:rsidP="00562D9E">
      <w:pPr>
        <w:widowControl/>
        <w:tabs>
          <w:tab w:val="left" w:pos="0"/>
          <w:tab w:val="left" w:pos="900"/>
          <w:tab w:val="left" w:pos="1800"/>
          <w:tab w:val="left" w:pos="2700"/>
          <w:tab w:val="left" w:pos="3600"/>
          <w:tab w:val="left" w:pos="4500"/>
          <w:tab w:val="left" w:pos="5400"/>
          <w:tab w:val="left" w:pos="6300"/>
          <w:tab w:val="left" w:pos="7200"/>
          <w:tab w:val="left" w:pos="8100"/>
          <w:tab w:val="left" w:pos="9580"/>
          <w:tab w:val="left" w:pos="9900"/>
          <w:tab w:val="left" w:pos="10800"/>
          <w:tab w:val="left" w:pos="11700"/>
          <w:tab w:val="left" w:pos="12600"/>
          <w:tab w:val="left" w:pos="13500"/>
          <w:tab w:val="left" w:pos="14400"/>
          <w:tab w:val="left" w:pos="15300"/>
          <w:tab w:val="left" w:pos="16200"/>
        </w:tabs>
        <w:suppressAutoHyphens/>
        <w:autoSpaceDE/>
        <w:autoSpaceDN/>
        <w:spacing w:before="120" w:after="120"/>
        <w:ind w:right="504"/>
        <w:jc w:val="both"/>
        <w:rPr>
          <w:sz w:val="24"/>
          <w:szCs w:val="24"/>
        </w:rPr>
      </w:pPr>
      <w:r>
        <w:t>g</w:t>
      </w:r>
      <w:r w:rsidR="004F05A1" w:rsidRPr="00661C51">
        <w:t xml:space="preserve">) </w:t>
      </w:r>
      <w:r w:rsidR="00562D9E" w:rsidRPr="00661C51">
        <w:rPr>
          <w:sz w:val="24"/>
          <w:szCs w:val="24"/>
        </w:rPr>
        <w:t>Declaração</w:t>
      </w:r>
      <w:r w:rsidR="004F05A1" w:rsidRPr="00661C51">
        <w:rPr>
          <w:sz w:val="24"/>
          <w:szCs w:val="24"/>
        </w:rPr>
        <w:t xml:space="preserve"> de que visitou o local das obras, obtendo ela mesma e sob sua responsabilidade todas as informações julgadas necessárias, e que tomou conhecimento das </w:t>
      </w:r>
      <w:r w:rsidR="004F05A1" w:rsidRPr="008A0966">
        <w:rPr>
          <w:sz w:val="24"/>
          <w:szCs w:val="24"/>
        </w:rPr>
        <w:t xml:space="preserve">condições locais para cumprimento das obrigações objeto desta licitação, conforme modelo do ANEXO </w:t>
      </w:r>
      <w:r w:rsidR="00562D9E" w:rsidRPr="008A0966">
        <w:rPr>
          <w:sz w:val="24"/>
          <w:szCs w:val="24"/>
        </w:rPr>
        <w:t>V</w:t>
      </w:r>
      <w:r w:rsidR="004F05A1" w:rsidRPr="00661C51">
        <w:rPr>
          <w:sz w:val="24"/>
          <w:szCs w:val="24"/>
        </w:rPr>
        <w:t xml:space="preserve"> do edital.</w:t>
      </w:r>
    </w:p>
    <w:p w:rsidR="00562D9E" w:rsidRPr="00661C51" w:rsidRDefault="00562D9E" w:rsidP="00D9680C">
      <w:pPr>
        <w:pStyle w:val="Corpodetexto3"/>
        <w:widowControl/>
        <w:numPr>
          <w:ilvl w:val="0"/>
          <w:numId w:val="52"/>
        </w:numPr>
        <w:tabs>
          <w:tab w:val="left" w:pos="709"/>
        </w:tabs>
        <w:autoSpaceDE/>
        <w:autoSpaceDN/>
        <w:spacing w:before="120"/>
        <w:ind w:left="1069" w:right="504"/>
        <w:jc w:val="both"/>
        <w:rPr>
          <w:sz w:val="22"/>
          <w:szCs w:val="22"/>
        </w:rPr>
      </w:pPr>
      <w:r w:rsidRPr="00661C51">
        <w:rPr>
          <w:sz w:val="22"/>
          <w:szCs w:val="22"/>
        </w:rPr>
        <w:t>A empresa licitante, a seu critério, poderá declinar da visita, sendo obrigatório, neste caso, apresentar em substituição ao atestado de visita, DECLARAÇÃO FORMAL assinada pelo seu representante legal, sob as penalidades da lei, que tem pleno conhecimento das condições e peculiaridades inerentes à natureza dos trabalhos e sobre o local dos serviços, assumindo total RESPONSABILIDADE por esta declaração, ficando impedida, no futuro, de pleitear por força do conhecimento declarado, quaisquer alterações contratuais, de natureza técnica e/ou financeira.</w:t>
      </w:r>
    </w:p>
    <w:p w:rsidR="00E35723" w:rsidRPr="00D931E5" w:rsidRDefault="00C01DD5" w:rsidP="00126FDB">
      <w:pPr>
        <w:pStyle w:val="Corpodetexto"/>
        <w:numPr>
          <w:ilvl w:val="0"/>
          <w:numId w:val="1"/>
        </w:numPr>
        <w:tabs>
          <w:tab w:val="left" w:pos="284"/>
        </w:tabs>
        <w:spacing w:before="240" w:line="264" w:lineRule="auto"/>
        <w:ind w:left="0" w:right="504" w:firstLine="0"/>
        <w:jc w:val="both"/>
      </w:pPr>
      <w:r w:rsidRPr="00D931E5">
        <w:rPr>
          <w:noProof/>
          <w:lang w:eastAsia="pt-BR"/>
        </w:rPr>
        <mc:AlternateContent>
          <mc:Choice Requires="wps">
            <w:drawing>
              <wp:anchor distT="0" distB="0" distL="0" distR="0" simplePos="0" relativeHeight="251657728" behindDoc="0" locked="0" layoutInCell="1" allowOverlap="1" wp14:anchorId="0688A399" wp14:editId="42F8CC12">
                <wp:simplePos x="0" y="0"/>
                <wp:positionH relativeFrom="page">
                  <wp:posOffset>1009015</wp:posOffset>
                </wp:positionH>
                <wp:positionV relativeFrom="paragraph">
                  <wp:posOffset>187325</wp:posOffset>
                </wp:positionV>
                <wp:extent cx="5904230" cy="382905"/>
                <wp:effectExtent l="8890" t="10795" r="11430" b="6350"/>
                <wp:wrapTopAndBottom/>
                <wp:docPr id="3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382905"/>
                        </a:xfrm>
                        <a:prstGeom prst="rect">
                          <a:avLst/>
                        </a:prstGeom>
                        <a:solidFill>
                          <a:srgbClr val="E0E0E0"/>
                        </a:solidFill>
                        <a:ln w="6096">
                          <a:solidFill>
                            <a:srgbClr val="000000"/>
                          </a:solidFill>
                          <a:miter lim="800000"/>
                          <a:headEnd/>
                          <a:tailEnd/>
                        </a:ln>
                      </wps:spPr>
                      <wps:txbx>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79.45pt;margin-top:14.75pt;width:464.9pt;height:30.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" fillcolor="#e0e0e0" strokeweight=".48pt">
                <v:textbox inset="0,0,0,0">
                  <w:txbxContent>
                    <w:p w:rsidR="00180B90" w:rsidRDefault="00180B90">
                      <w:pPr>
                        <w:spacing w:before="17"/>
                        <w:ind w:left="849"/>
                        <w:rPr>
                          <w:b/>
                          <w:sz w:val="24"/>
                        </w:rPr>
                      </w:pPr>
                      <w:proofErr w:type="gramStart"/>
                      <w:r w:rsidRPr="00661C51">
                        <w:rPr>
                          <w:b/>
                          <w:sz w:val="24"/>
                        </w:rPr>
                        <w:t>4 -</w:t>
                      </w:r>
                      <w:r>
                        <w:rPr>
                          <w:b/>
                          <w:sz w:val="24"/>
                        </w:rPr>
                        <w:t xml:space="preserve"> DOCUMENTAÇÃO</w:t>
                      </w:r>
                      <w:proofErr w:type="gramEnd"/>
                      <w:r>
                        <w:rPr>
                          <w:b/>
                          <w:sz w:val="24"/>
                        </w:rPr>
                        <w:t xml:space="preserve"> RELATIVA À QUALIFICAÇÃO ECONÔMICO-</w:t>
                      </w:r>
                    </w:p>
                    <w:p w:rsidR="00180B90" w:rsidRDefault="00180B90">
                      <w:pPr>
                        <w:spacing w:before="2"/>
                        <w:ind w:left="4199" w:right="3498"/>
                        <w:jc w:val="center"/>
                        <w:rPr>
                          <w:b/>
                          <w:sz w:val="24"/>
                        </w:rPr>
                      </w:pPr>
                      <w:r>
                        <w:rPr>
                          <w:b/>
                          <w:sz w:val="24"/>
                        </w:rPr>
                        <w:t>FINANCEIRA:</w:t>
                      </w:r>
                    </w:p>
                  </w:txbxContent>
                </v:textbox>
                <w10:wrap type="topAndBottom" anchorx="page"/>
              </v:shape>
            </w:pict>
          </mc:Fallback>
        </mc:AlternateContent>
      </w:r>
      <w:r w:rsidR="00067217" w:rsidRPr="00D931E5">
        <w:t>Certidão Negativa de Falência ou Regime de recuperação judicial expedida pelo distribuidor da sede da</w:t>
      </w:r>
      <w:r w:rsidR="00067217" w:rsidRPr="00D931E5">
        <w:rPr>
          <w:spacing w:val="-3"/>
        </w:rPr>
        <w:t xml:space="preserve"> </w:t>
      </w:r>
      <w:r w:rsidR="00067217" w:rsidRPr="00D931E5">
        <w:t>licitante.</w:t>
      </w:r>
    </w:p>
    <w:p w:rsidR="00E35723" w:rsidRPr="00D931E5" w:rsidRDefault="00067217" w:rsidP="0071145F">
      <w:pPr>
        <w:pStyle w:val="PargrafodaLista"/>
        <w:numPr>
          <w:ilvl w:val="0"/>
          <w:numId w:val="1"/>
        </w:numPr>
        <w:tabs>
          <w:tab w:val="left" w:pos="284"/>
          <w:tab w:val="left" w:pos="669"/>
        </w:tabs>
        <w:spacing w:before="240" w:line="264" w:lineRule="auto"/>
        <w:ind w:left="0" w:right="504" w:firstLine="0"/>
        <w:rPr>
          <w:sz w:val="24"/>
          <w:szCs w:val="24"/>
        </w:rPr>
      </w:pPr>
      <w:r w:rsidRPr="00D931E5">
        <w:rPr>
          <w:sz w:val="24"/>
          <w:szCs w:val="24"/>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 tomando como base a variação ocorrida no período.</w:t>
      </w:r>
    </w:p>
    <w:p w:rsidR="009E172A" w:rsidRPr="00D931E5" w:rsidRDefault="009E172A" w:rsidP="003E2E18">
      <w:pPr>
        <w:pStyle w:val="Corpodetexto"/>
        <w:spacing w:before="240" w:line="264" w:lineRule="auto"/>
        <w:ind w:right="504"/>
        <w:rPr>
          <w:b/>
        </w:rPr>
      </w:pPr>
      <w:r w:rsidRPr="00D931E5">
        <w:rPr>
          <w:b/>
        </w:rPr>
        <w:t>OBSERVAÇÃO</w:t>
      </w:r>
    </w:p>
    <w:p w:rsidR="00E35723" w:rsidRPr="00D931E5" w:rsidRDefault="009E172A" w:rsidP="003E2E18">
      <w:pPr>
        <w:pStyle w:val="Corpodetexto"/>
        <w:spacing w:before="240" w:line="264" w:lineRule="auto"/>
        <w:ind w:right="504"/>
      </w:pPr>
      <w:r w:rsidRPr="00D931E5">
        <w:t>S</w:t>
      </w:r>
      <w:r w:rsidR="00067217" w:rsidRPr="00D931E5">
        <w:t>erão considerados aceitos na forma da lei o balanço patrimonial e demonstrações contábeis assim apresentados: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1) </w:t>
      </w:r>
      <w:r w:rsidR="00067217" w:rsidRPr="00D931E5">
        <w:rPr>
          <w:sz w:val="24"/>
          <w:szCs w:val="24"/>
        </w:rPr>
        <w:t>Sociedades regidas pela Lei nº 6.404/76 (sociedade</w:t>
      </w:r>
      <w:r w:rsidR="00067217" w:rsidRPr="00D931E5">
        <w:rPr>
          <w:spacing w:val="-5"/>
          <w:sz w:val="24"/>
          <w:szCs w:val="24"/>
        </w:rPr>
        <w:t xml:space="preserve"> </w:t>
      </w:r>
      <w:r w:rsidR="00067217" w:rsidRPr="00D931E5">
        <w:rPr>
          <w:sz w:val="24"/>
          <w:szCs w:val="24"/>
        </w:rPr>
        <w:t>anônima):</w:t>
      </w:r>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Diário Oficial;</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jc w:val="left"/>
        <w:rPr>
          <w:sz w:val="24"/>
          <w:szCs w:val="24"/>
        </w:rPr>
      </w:pPr>
      <w:r w:rsidRPr="00D931E5">
        <w:rPr>
          <w:sz w:val="24"/>
          <w:szCs w:val="24"/>
        </w:rPr>
        <w:t>Publicados em Jornal de grande circulação;</w:t>
      </w:r>
      <w:r w:rsidRPr="00D931E5">
        <w:rPr>
          <w:spacing w:val="-2"/>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s>
        <w:spacing w:before="240" w:line="264" w:lineRule="auto"/>
        <w:ind w:left="567" w:right="504" w:firstLine="0"/>
        <w:rPr>
          <w:sz w:val="24"/>
          <w:szCs w:val="24"/>
        </w:rPr>
      </w:pPr>
      <w:r w:rsidRPr="00D931E5">
        <w:rPr>
          <w:sz w:val="24"/>
          <w:szCs w:val="24"/>
        </w:rPr>
        <w:t xml:space="preserve">Fotocópia registrada na Junta Comercial da sede ou domicílio do licitante;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851"/>
          <w:tab w:val="left" w:pos="1375"/>
          <w:tab w:val="left" w:pos="7611"/>
        </w:tabs>
        <w:spacing w:before="240" w:line="264" w:lineRule="auto"/>
        <w:ind w:left="567" w:right="504" w:firstLine="0"/>
        <w:jc w:val="left"/>
        <w:rPr>
          <w:sz w:val="24"/>
          <w:szCs w:val="24"/>
        </w:rPr>
      </w:pPr>
      <w:r w:rsidRPr="00D931E5">
        <w:rPr>
          <w:sz w:val="24"/>
          <w:szCs w:val="24"/>
        </w:rPr>
        <w:t>Escrituração Digital Contábil e Fiscal</w:t>
      </w:r>
      <w:r w:rsidRPr="00D931E5">
        <w:rPr>
          <w:spacing w:val="-9"/>
          <w:sz w:val="24"/>
          <w:szCs w:val="24"/>
        </w:rPr>
        <w:t xml:space="preserve"> </w:t>
      </w:r>
      <w:r w:rsidRPr="00D931E5">
        <w:rPr>
          <w:sz w:val="24"/>
          <w:szCs w:val="24"/>
        </w:rPr>
        <w:t>(SPED),</w:t>
      </w:r>
      <w:r w:rsidRPr="00D931E5">
        <w:rPr>
          <w:spacing w:val="-4"/>
          <w:sz w:val="24"/>
          <w:szCs w:val="24"/>
        </w:rPr>
        <w:t xml:space="preserve"> </w:t>
      </w:r>
      <w:r w:rsidRPr="00D931E5">
        <w:rPr>
          <w:sz w:val="24"/>
          <w:szCs w:val="24"/>
        </w:rPr>
        <w:t>conforme</w:t>
      </w:r>
      <w:r w:rsidR="00B21F43" w:rsidRPr="00D931E5">
        <w:rPr>
          <w:sz w:val="24"/>
          <w:szCs w:val="24"/>
        </w:rPr>
        <w:t xml:space="preserve"> </w:t>
      </w:r>
      <w:r w:rsidR="00025677" w:rsidRPr="00D931E5">
        <w:rPr>
          <w:sz w:val="24"/>
          <w:szCs w:val="24"/>
        </w:rPr>
        <w:t>Instrução Normativa RFB nº 1</w:t>
      </w:r>
      <w:r w:rsidR="00016403" w:rsidRPr="00D931E5">
        <w:rPr>
          <w:sz w:val="24"/>
          <w:szCs w:val="24"/>
        </w:rPr>
        <w:t>.</w:t>
      </w:r>
      <w:r w:rsidR="00025677" w:rsidRPr="00D931E5">
        <w:rPr>
          <w:sz w:val="24"/>
          <w:szCs w:val="24"/>
        </w:rPr>
        <w:t>774, de 22 de dezembro de 2017)</w:t>
      </w:r>
      <w:r w:rsidRPr="00D931E5">
        <w:rPr>
          <w:sz w:val="24"/>
          <w:szCs w:val="24"/>
        </w:rPr>
        <w:t xml:space="preserve"> e</w:t>
      </w:r>
      <w:r w:rsidRPr="00D931E5">
        <w:rPr>
          <w:spacing w:val="-13"/>
          <w:sz w:val="24"/>
          <w:szCs w:val="24"/>
        </w:rPr>
        <w:t xml:space="preserve"> </w:t>
      </w:r>
      <w:r w:rsidRPr="00D931E5">
        <w:rPr>
          <w:sz w:val="24"/>
          <w:szCs w:val="24"/>
        </w:rPr>
        <w:t>alterações.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2) </w:t>
      </w:r>
      <w:r w:rsidR="00067217" w:rsidRPr="00D931E5">
        <w:rPr>
          <w:sz w:val="24"/>
          <w:szCs w:val="24"/>
        </w:rPr>
        <w:t>Sociedade por cota de responsabilidade limitada</w:t>
      </w:r>
      <w:r w:rsidR="00067217" w:rsidRPr="00D931E5">
        <w:rPr>
          <w:spacing w:val="-5"/>
          <w:sz w:val="24"/>
          <w:szCs w:val="24"/>
        </w:rPr>
        <w:t xml:space="preserve"> </w:t>
      </w:r>
      <w:r w:rsidR="00067217" w:rsidRPr="00D931E5">
        <w:rPr>
          <w:sz w:val="24"/>
          <w:szCs w:val="24"/>
        </w:rPr>
        <w:t>(Ltda.):</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Fotocópia do livro diário, inclusive com os termos de abertura e de </w:t>
      </w:r>
      <w:r w:rsidRPr="00D931E5">
        <w:rPr>
          <w:sz w:val="24"/>
          <w:szCs w:val="24"/>
        </w:rPr>
        <w:lastRenderedPageBreak/>
        <w:t>encerramento, com assinatura do contador e sócio da empresa, devidamente autenticado na Junta Comercial da sede ou domicílio do licitante ou em outro órgão equivalente;</w:t>
      </w:r>
      <w:r w:rsidRPr="00D931E5">
        <w:rPr>
          <w:spacing w:val="-4"/>
          <w:sz w:val="24"/>
          <w:szCs w:val="24"/>
        </w:rPr>
        <w:t xml:space="preserve">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e autenticados na Junta Comercial da sede ou domicílio do licitante.</w:t>
      </w:r>
    </w:p>
    <w:p w:rsidR="00016403" w:rsidRPr="00D931E5" w:rsidRDefault="00891462" w:rsidP="00891462">
      <w:pPr>
        <w:pStyle w:val="PargrafodaLista"/>
        <w:tabs>
          <w:tab w:val="left" w:pos="284"/>
          <w:tab w:val="left" w:pos="851"/>
        </w:tabs>
        <w:spacing w:before="240" w:line="264" w:lineRule="auto"/>
        <w:ind w:left="0" w:right="504"/>
        <w:rPr>
          <w:sz w:val="24"/>
          <w:szCs w:val="24"/>
        </w:rPr>
      </w:pPr>
      <w:proofErr w:type="gramStart"/>
      <w:r>
        <w:rPr>
          <w:sz w:val="24"/>
          <w:szCs w:val="24"/>
        </w:rPr>
        <w:t>b.</w:t>
      </w:r>
      <w:proofErr w:type="gramEnd"/>
      <w:r>
        <w:rPr>
          <w:sz w:val="24"/>
          <w:szCs w:val="24"/>
        </w:rPr>
        <w:t xml:space="preserve">3) </w:t>
      </w:r>
      <w:r w:rsidR="00067217" w:rsidRPr="00D931E5">
        <w:rPr>
          <w:sz w:val="24"/>
          <w:szCs w:val="24"/>
        </w:rPr>
        <w:t>Sociedades sujeitas ao regime estabelecido na Lei Complementar nº 123,</w:t>
      </w:r>
      <w:r w:rsidR="00067217" w:rsidRPr="00D931E5">
        <w:rPr>
          <w:spacing w:val="5"/>
          <w:sz w:val="24"/>
          <w:szCs w:val="24"/>
        </w:rPr>
        <w:t xml:space="preserve"> </w:t>
      </w:r>
      <w:r w:rsidR="00067217" w:rsidRPr="00D931E5">
        <w:rPr>
          <w:sz w:val="24"/>
          <w:szCs w:val="24"/>
        </w:rPr>
        <w:t>de</w:t>
      </w:r>
      <w:r w:rsidR="00E665EA" w:rsidRPr="00D931E5">
        <w:rPr>
          <w:sz w:val="24"/>
          <w:szCs w:val="24"/>
        </w:rPr>
        <w:t xml:space="preserve"> </w:t>
      </w:r>
      <w:r w:rsidR="00067217" w:rsidRPr="00D931E5">
        <w:rPr>
          <w:sz w:val="24"/>
          <w:szCs w:val="24"/>
        </w:rPr>
        <w:t>14 de dezembro de 2006 – Estatuto Nacional da Microempresa e da Empresa de Pequeno Porte:</w:t>
      </w:r>
    </w:p>
    <w:p w:rsidR="00016403" w:rsidRPr="00D931E5" w:rsidRDefault="00016403"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 xml:space="preserve">Declaração de Informações Socioeconômicas e Fiscais (DEFIS), devidamente acompanhada do Recibo de entrega na Receita Federal; </w:t>
      </w:r>
      <w:proofErr w:type="gramStart"/>
      <w:r w:rsidRPr="00D931E5">
        <w:rPr>
          <w:sz w:val="24"/>
          <w:szCs w:val="24"/>
        </w:rPr>
        <w:t>ou</w:t>
      </w:r>
      <w:proofErr w:type="gramEnd"/>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Fotocópia do balanço e das demonstrações contábeis devidamente registrados na Junta Comercial da sede ou domicílio do licitante. (art. 32, LC 123 – igual outras pessoas</w:t>
      </w:r>
      <w:r w:rsidRPr="00D931E5">
        <w:rPr>
          <w:spacing w:val="-7"/>
          <w:sz w:val="24"/>
          <w:szCs w:val="24"/>
        </w:rPr>
        <w:t xml:space="preserve"> </w:t>
      </w:r>
      <w:r w:rsidRPr="00D931E5">
        <w:rPr>
          <w:sz w:val="24"/>
          <w:szCs w:val="24"/>
        </w:rPr>
        <w:t>jurídicas).</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4) </w:t>
      </w:r>
      <w:r w:rsidR="00067217" w:rsidRPr="00D931E5">
        <w:rPr>
          <w:sz w:val="24"/>
          <w:szCs w:val="24"/>
        </w:rPr>
        <w:t>Sociedade constituída no exercício em curso:</w:t>
      </w:r>
    </w:p>
    <w:p w:rsidR="00E35723" w:rsidRPr="00D931E5" w:rsidRDefault="00067217" w:rsidP="0071145F">
      <w:pPr>
        <w:pStyle w:val="PargrafodaLista"/>
        <w:numPr>
          <w:ilvl w:val="2"/>
          <w:numId w:val="1"/>
        </w:numPr>
        <w:tabs>
          <w:tab w:val="left" w:pos="284"/>
          <w:tab w:val="left" w:pos="851"/>
          <w:tab w:val="left" w:pos="1375"/>
        </w:tabs>
        <w:spacing w:before="240" w:line="264" w:lineRule="auto"/>
        <w:ind w:left="567" w:right="504" w:firstLine="0"/>
        <w:rPr>
          <w:sz w:val="24"/>
          <w:szCs w:val="24"/>
        </w:rPr>
      </w:pPr>
      <w:r w:rsidRPr="00D931E5">
        <w:rPr>
          <w:sz w:val="24"/>
          <w:szCs w:val="24"/>
        </w:rPr>
        <w:t>Por fotocópia do balanço abertura, devidamente assinado por contador ou por outro profissional equivalente, devidamente registrado no Conselho Regional de Contabilidade, não sendo necessária a apresentação da Certidão de Regularidade deste</w:t>
      </w:r>
      <w:r w:rsidRPr="00D931E5">
        <w:rPr>
          <w:spacing w:val="-1"/>
          <w:sz w:val="24"/>
          <w:szCs w:val="24"/>
        </w:rPr>
        <w:t xml:space="preserve"> </w:t>
      </w:r>
      <w:r w:rsidRPr="00D931E5">
        <w:rPr>
          <w:sz w:val="24"/>
          <w:szCs w:val="24"/>
        </w:rPr>
        <w:t>profissional.</w:t>
      </w:r>
    </w:p>
    <w:p w:rsidR="00E35723" w:rsidRPr="00D931E5"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5) </w:t>
      </w:r>
      <w:r w:rsidR="00067217" w:rsidRPr="00D931E5">
        <w:rPr>
          <w:sz w:val="24"/>
          <w:szCs w:val="24"/>
        </w:rPr>
        <w:t xml:space="preserve">O balanço patrimonial e as demonstrações contábeis deverão </w:t>
      </w:r>
      <w:r w:rsidR="00C36B3B">
        <w:rPr>
          <w:sz w:val="24"/>
          <w:szCs w:val="24"/>
        </w:rPr>
        <w:t>ser</w:t>
      </w:r>
      <w:r w:rsidR="00067217" w:rsidRPr="00D931E5">
        <w:rPr>
          <w:sz w:val="24"/>
          <w:szCs w:val="24"/>
        </w:rPr>
        <w:t xml:space="preserve"> assinad</w:t>
      </w:r>
      <w:r w:rsidR="00C36B3B">
        <w:rPr>
          <w:sz w:val="24"/>
          <w:szCs w:val="24"/>
        </w:rPr>
        <w:t>o</w:t>
      </w:r>
      <w:r w:rsidR="00067217" w:rsidRPr="00D931E5">
        <w:rPr>
          <w:sz w:val="24"/>
          <w:szCs w:val="24"/>
        </w:rPr>
        <w:t>s por contador ou por outro profissional equivalente, devidamente registrado no Conselho Regional de Contabilidade, não sendo necessária a apresentação da Certidão de Regularidade deste</w:t>
      </w:r>
      <w:r w:rsidR="00067217" w:rsidRPr="00D931E5">
        <w:rPr>
          <w:spacing w:val="-5"/>
          <w:sz w:val="24"/>
          <w:szCs w:val="24"/>
        </w:rPr>
        <w:t xml:space="preserve"> </w:t>
      </w:r>
      <w:r w:rsidR="00067217" w:rsidRPr="00D931E5">
        <w:rPr>
          <w:sz w:val="24"/>
          <w:szCs w:val="24"/>
        </w:rPr>
        <w:t>profissional.</w:t>
      </w:r>
    </w:p>
    <w:p w:rsidR="00090B52" w:rsidRPr="00891462" w:rsidRDefault="00891462" w:rsidP="00891462">
      <w:pPr>
        <w:pStyle w:val="PargrafodaLista"/>
        <w:tabs>
          <w:tab w:val="left" w:pos="284"/>
        </w:tabs>
        <w:spacing w:before="240" w:line="264" w:lineRule="auto"/>
        <w:ind w:left="0" w:right="504"/>
        <w:rPr>
          <w:sz w:val="24"/>
          <w:szCs w:val="24"/>
        </w:rPr>
      </w:pPr>
      <w:proofErr w:type="gramStart"/>
      <w:r>
        <w:rPr>
          <w:sz w:val="24"/>
          <w:szCs w:val="24"/>
        </w:rPr>
        <w:t>b.</w:t>
      </w:r>
      <w:proofErr w:type="gramEnd"/>
      <w:r>
        <w:rPr>
          <w:sz w:val="24"/>
          <w:szCs w:val="24"/>
        </w:rPr>
        <w:t xml:space="preserve">6) </w:t>
      </w:r>
      <w:r w:rsidR="00090B52" w:rsidRPr="00090B52">
        <w:rPr>
          <w:sz w:val="24"/>
          <w:szCs w:val="24"/>
        </w:rPr>
        <w:t xml:space="preserve">As empresas que optarem por apresentar a Escrituração Digital Contábil e Fiscal (SPED), conforme Instrução Normativa RFB nº 1.774, de 22 de dezembro de 2017), que dispensa a apresentação de balanço patrimonial registrado na Junta Comercial, deverão comprovar a utilização da ECD – Escrituração Contábil Digital, através da apresentação do Balanço Patrimonial, Demonstrações Contábeis, termos de abertura e </w:t>
      </w:r>
      <w:r w:rsidR="00090B52" w:rsidRPr="00891462">
        <w:rPr>
          <w:sz w:val="24"/>
          <w:szCs w:val="24"/>
        </w:rPr>
        <w:t>encerramento e Recibo de Entrega de Livro Digital emitido pela Receita Federal, sendo que será aceito o balanço do penúltimo exercício social até o dia 30 de maio. Após este prazo, deverá apresentar devidamente autenticado, o balanço do último exercício social, nos termos dos Art. 1.078 c/c Art. 1.181 do Código Civil.</w:t>
      </w:r>
    </w:p>
    <w:p w:rsidR="00E35723" w:rsidRPr="00891462" w:rsidRDefault="00E35723" w:rsidP="004364F3">
      <w:pPr>
        <w:pStyle w:val="Corpodetexto"/>
        <w:tabs>
          <w:tab w:val="left" w:pos="284"/>
        </w:tabs>
        <w:spacing w:before="240" w:line="264" w:lineRule="auto"/>
        <w:ind w:right="504"/>
        <w:jc w:val="both"/>
      </w:pPr>
    </w:p>
    <w:p w:rsidR="008E4291" w:rsidRPr="00891462"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c) </w:t>
      </w:r>
      <w:r w:rsidR="008E4291" w:rsidRPr="00891462">
        <w:rPr>
          <w:rFonts w:eastAsia="Times New Roman" w:cs="Times New Roman"/>
          <w:sz w:val="24"/>
          <w:szCs w:val="24"/>
          <w:lang w:eastAsia="ar-SA"/>
        </w:rPr>
        <w:t xml:space="preserve">Prova de patrimônio líquido de, no mínimo, o estabelecido no Preâmbulo deste Edital, demonstrado através do Balanço Patrimonial. No caso de licitação por Lote, </w:t>
      </w:r>
      <w:r w:rsidR="008E4291" w:rsidRPr="00891462">
        <w:rPr>
          <w:rFonts w:eastAsia="Times New Roman" w:cs="Times New Roman"/>
          <w:sz w:val="24"/>
          <w:szCs w:val="24"/>
          <w:lang w:eastAsia="ar-SA"/>
        </w:rPr>
        <w:lastRenderedPageBreak/>
        <w:t xml:space="preserve">quando a Licitante ofertar proposta para mais de um Lote, o patrimônio líquido exigido será o resultante da soma de tantos quantos forem </w:t>
      </w:r>
      <w:proofErr w:type="gramStart"/>
      <w:r w:rsidR="008E4291" w:rsidRPr="00891462">
        <w:rPr>
          <w:rFonts w:eastAsia="Times New Roman" w:cs="Times New Roman"/>
          <w:sz w:val="24"/>
          <w:szCs w:val="24"/>
          <w:lang w:eastAsia="ar-SA"/>
        </w:rPr>
        <w:t>as</w:t>
      </w:r>
      <w:proofErr w:type="gramEnd"/>
      <w:r w:rsidR="008E4291" w:rsidRPr="00891462">
        <w:rPr>
          <w:rFonts w:eastAsia="Times New Roman" w:cs="Times New Roman"/>
          <w:sz w:val="24"/>
          <w:szCs w:val="24"/>
          <w:lang w:eastAsia="ar-SA"/>
        </w:rPr>
        <w:t xml:space="preserve"> propostas ofertadas para cada Lote</w:t>
      </w:r>
      <w:r w:rsidR="00816F74">
        <w:rPr>
          <w:rFonts w:eastAsia="Times New Roman" w:cs="Times New Roman"/>
          <w:sz w:val="24"/>
          <w:szCs w:val="24"/>
          <w:lang w:eastAsia="ar-SA"/>
        </w:rPr>
        <w:t xml:space="preserve"> (</w:t>
      </w:r>
      <w:r w:rsidR="00816F74" w:rsidRPr="00296B53">
        <w:rPr>
          <w:rFonts w:eastAsia="Times New Roman" w:cs="Times New Roman"/>
          <w:b/>
          <w:sz w:val="24"/>
          <w:szCs w:val="24"/>
          <w:lang w:eastAsia="ar-SA"/>
        </w:rPr>
        <w:t>NÃO EXIGIDO</w:t>
      </w:r>
      <w:r w:rsidR="00816F74">
        <w:rPr>
          <w:rFonts w:eastAsia="Times New Roman" w:cs="Times New Roman"/>
          <w:sz w:val="24"/>
          <w:szCs w:val="24"/>
          <w:lang w:eastAsia="ar-SA"/>
        </w:rPr>
        <w:t>)</w:t>
      </w:r>
      <w:r w:rsidR="008E4291" w:rsidRPr="00891462">
        <w:rPr>
          <w:rFonts w:eastAsia="Times New Roman" w:cs="Times New Roman"/>
          <w:sz w:val="24"/>
          <w:szCs w:val="24"/>
          <w:lang w:eastAsia="ar-SA"/>
        </w:rPr>
        <w:t>.</w:t>
      </w:r>
    </w:p>
    <w:p w:rsidR="008E4291" w:rsidRPr="00891462"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C36B3B" w:rsidP="004364F3">
      <w:pPr>
        <w:suppressAutoHyphens/>
        <w:autoSpaceDE/>
        <w:autoSpaceDN/>
        <w:ind w:right="525"/>
        <w:jc w:val="both"/>
        <w:rPr>
          <w:rFonts w:eastAsia="Times New Roman" w:cs="Times New Roman"/>
          <w:sz w:val="24"/>
          <w:szCs w:val="24"/>
          <w:lang w:eastAsia="ar-SA"/>
        </w:rPr>
      </w:pPr>
      <w:r w:rsidRPr="00891462">
        <w:rPr>
          <w:rFonts w:eastAsia="Times New Roman" w:cs="Times New Roman"/>
          <w:sz w:val="24"/>
          <w:szCs w:val="24"/>
          <w:lang w:eastAsia="ar-SA"/>
        </w:rPr>
        <w:t xml:space="preserve">d) </w:t>
      </w:r>
      <w:r w:rsidR="008E4291" w:rsidRPr="00891462">
        <w:rPr>
          <w:rFonts w:eastAsia="Times New Roman" w:cs="Times New Roman"/>
          <w:sz w:val="24"/>
          <w:szCs w:val="24"/>
          <w:lang w:eastAsia="ar-SA"/>
        </w:rPr>
        <w:t>Declaração</w:t>
      </w:r>
      <w:r w:rsidR="008E4291" w:rsidRPr="008E4291">
        <w:rPr>
          <w:rFonts w:eastAsia="Times New Roman" w:cs="Times New Roman"/>
          <w:sz w:val="24"/>
          <w:szCs w:val="24"/>
          <w:lang w:eastAsia="ar-SA"/>
        </w:rPr>
        <w:t xml:space="preserve">, em papel timbrado da Licitante, atestando que os dados referentes </w:t>
      </w:r>
      <w:proofErr w:type="gramStart"/>
      <w:r w:rsidR="008E4291" w:rsidRPr="008E4291">
        <w:rPr>
          <w:rFonts w:eastAsia="Times New Roman" w:cs="Times New Roman"/>
          <w:sz w:val="24"/>
          <w:szCs w:val="24"/>
          <w:lang w:eastAsia="ar-SA"/>
        </w:rPr>
        <w:t>a</w:t>
      </w:r>
      <w:proofErr w:type="gramEnd"/>
      <w:r w:rsidR="008E4291" w:rsidRPr="008E4291">
        <w:rPr>
          <w:rFonts w:eastAsia="Times New Roman" w:cs="Times New Roman"/>
          <w:sz w:val="24"/>
          <w:szCs w:val="24"/>
          <w:lang w:eastAsia="ar-SA"/>
        </w:rPr>
        <w:t xml:space="preserve"> apresentação dos cálculos correspondentes aos índices abaixo relacionados, foram extraídos do balanço correspondente.</w:t>
      </w:r>
      <w:r w:rsidR="008E4291" w:rsidRPr="008E4291">
        <w:rPr>
          <w:rFonts w:eastAsia="Times New Roman" w:cs="Times New Roman"/>
          <w:b/>
          <w:sz w:val="24"/>
          <w:szCs w:val="24"/>
          <w:lang w:eastAsia="ar-SA"/>
        </w:rPr>
        <w:t xml:space="preserve"> </w:t>
      </w:r>
      <w:r w:rsidR="008E4291" w:rsidRPr="008E4291">
        <w:rPr>
          <w:rFonts w:eastAsia="Times New Roman" w:cs="Times New Roman"/>
          <w:sz w:val="24"/>
          <w:szCs w:val="24"/>
          <w:lang w:eastAsia="ar-SA"/>
        </w:rPr>
        <w:t>No caso de consórcio, esses índices serão analisados individualmente, para cada consorciada, independentemente do percentual de participação de cada uma:</w:t>
      </w:r>
    </w:p>
    <w:p w:rsidR="008E4291" w:rsidRPr="008E4291" w:rsidRDefault="008E4291" w:rsidP="004364F3">
      <w:pPr>
        <w:suppressAutoHyphens/>
        <w:autoSpaceDE/>
        <w:autoSpaceDN/>
        <w:ind w:right="-4"/>
        <w:jc w:val="both"/>
        <w:rPr>
          <w:rFonts w:eastAsia="Times New Roman"/>
          <w:sz w:val="24"/>
          <w:szCs w:val="24"/>
          <w:lang w:eastAsia="ar-SA"/>
        </w:rPr>
      </w:pPr>
    </w:p>
    <w:p w:rsidR="008E4291" w:rsidRPr="008E4291" w:rsidRDefault="008E4291" w:rsidP="004364F3">
      <w:pPr>
        <w:suppressAutoHyphens/>
        <w:autoSpaceDE/>
        <w:autoSpaceDN/>
        <w:ind w:right="-4"/>
        <w:jc w:val="both"/>
        <w:rPr>
          <w:rFonts w:eastAsia="Times New Roman"/>
          <w:sz w:val="24"/>
          <w:szCs w:val="24"/>
          <w:lang w:eastAsia="ar-SA"/>
        </w:rPr>
      </w:pPr>
      <w:r w:rsidRPr="008E4291">
        <w:rPr>
          <w:rFonts w:eastAsia="Times New Roman"/>
          <w:sz w:val="24"/>
          <w:szCs w:val="24"/>
          <w:lang w:eastAsia="ar-SA"/>
        </w:rPr>
        <w:t>Índice de Liquidez Corrente maior ou igual a 1,50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ILC≥ 1,50</w: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5DB99DD0" wp14:editId="34E81525">
                <wp:extent cx="781685" cy="539115"/>
                <wp:effectExtent l="9525" t="9525" r="8890" b="1333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wps:txbx>
                      <wps:bodyPr rot="0" vert="horz" wrap="square" lIns="91440" tIns="45720" rIns="91440" bIns="45720" anchor="t" anchorCtr="0" upright="1">
                        <a:spAutoFit/>
                      </wps:bodyPr>
                    </wps:wsp>
                  </a:graphicData>
                </a:graphic>
              </wp:inline>
            </w:drawing>
          </mc:Choice>
          <mc:Fallback>
            <w:pict>
              <v:shape id="Caixa de Texto 2" o:spid="_x0000_s1032" type="#_x0000_t202" style="width:61.55pt;height:4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">
                <v:textbox style="mso-fit-shape-to-text:t">
                  <w:txbxContent>
                    <w:p w:rsidR="00180B90" w:rsidRPr="00C450D6" w:rsidRDefault="00180B90" w:rsidP="008E4291">
                      <w:pPr>
                        <w:rPr>
                          <w:b/>
                        </w:rPr>
                      </w:pPr>
                      <w:r w:rsidRPr="00C450D6">
                        <w:rPr>
                          <w:b/>
                        </w:rPr>
                        <w:t xml:space="preserve">ILC = </w:t>
                      </w:r>
                      <w:r w:rsidRPr="00C450D6">
                        <w:rPr>
                          <w:b/>
                          <w:u w:val="single"/>
                        </w:rPr>
                        <w:t>AC</w:t>
                      </w:r>
                    </w:p>
                    <w:p w:rsidR="00180B90" w:rsidRPr="00C450D6" w:rsidRDefault="00180B90" w:rsidP="008E4291">
                      <w:pPr>
                        <w:tabs>
                          <w:tab w:val="left" w:pos="546"/>
                        </w:tabs>
                        <w:rPr>
                          <w:b/>
                        </w:rPr>
                      </w:pPr>
                      <w:r w:rsidRPr="00C450D6">
                        <w:rPr>
                          <w:b/>
                        </w:rPr>
                        <w:tab/>
                        <w:t>PC</w:t>
                      </w:r>
                    </w:p>
                  </w:txbxContent>
                </v:textbox>
                <w10:anchorlock/>
              </v:shape>
            </w:pict>
          </mc:Fallback>
        </mc:AlternateContent>
      </w:r>
    </w:p>
    <w:p w:rsidR="008E4291" w:rsidRPr="008E4291" w:rsidRDefault="008E4291" w:rsidP="008E4291">
      <w:pPr>
        <w:suppressAutoHyphens/>
        <w:autoSpaceDE/>
        <w:autoSpaceDN/>
        <w:jc w:val="both"/>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p>
    <w:p w:rsidR="008E4291" w:rsidRPr="008E4291" w:rsidRDefault="008E4291" w:rsidP="008E4291">
      <w:pPr>
        <w:suppressAutoHyphens/>
        <w:autoSpaceDE/>
        <w:autoSpaceDN/>
        <w:ind w:right="-4"/>
        <w:jc w:val="center"/>
        <w:rPr>
          <w:rFonts w:eastAsia="Times New Roman"/>
          <w:sz w:val="24"/>
          <w:szCs w:val="24"/>
          <w:lang w:eastAsia="ar-SA"/>
        </w:rPr>
      </w:pPr>
      <w:r w:rsidRPr="008E4291">
        <w:rPr>
          <w:rFonts w:eastAsia="Times New Roman"/>
          <w:sz w:val="24"/>
          <w:szCs w:val="24"/>
          <w:lang w:eastAsia="ar-SA"/>
        </w:rPr>
        <w:t>Índice de Endividamento Geral menor ou igual a 0,60</w:t>
      </w:r>
    </w:p>
    <w:p w:rsidR="008E4291" w:rsidRPr="008E4291" w:rsidRDefault="008E4291" w:rsidP="008E4291">
      <w:pPr>
        <w:suppressAutoHyphens/>
        <w:autoSpaceDE/>
        <w:autoSpaceDN/>
        <w:ind w:right="-4"/>
        <w:jc w:val="center"/>
        <w:rPr>
          <w:rFonts w:eastAsia="Times New Roman"/>
          <w:b/>
          <w:sz w:val="24"/>
          <w:szCs w:val="24"/>
          <w:lang w:eastAsia="ar-SA"/>
        </w:rPr>
      </w:pPr>
      <w:r w:rsidRPr="008E4291">
        <w:rPr>
          <w:rFonts w:eastAsia="Times New Roman"/>
          <w:b/>
          <w:sz w:val="24"/>
          <w:szCs w:val="24"/>
          <w:lang w:eastAsia="ar-SA"/>
        </w:rPr>
        <w:t>IEG ≤ 0,60</w:t>
      </w:r>
    </w:p>
    <w:p w:rsidR="008E4291" w:rsidRPr="008E4291" w:rsidRDefault="008E4291" w:rsidP="008E4291">
      <w:pPr>
        <w:suppressAutoHyphens/>
        <w:autoSpaceDE/>
        <w:autoSpaceDN/>
        <w:ind w:right="-4"/>
        <w:jc w:val="center"/>
        <w:rPr>
          <w:rFonts w:eastAsia="Times New Roman"/>
          <w:b/>
          <w:sz w:val="24"/>
          <w:szCs w:val="24"/>
          <w:lang w:eastAsia="ar-SA"/>
        </w:rPr>
      </w:pPr>
    </w:p>
    <w:p w:rsidR="008E4291" w:rsidRPr="008E4291" w:rsidRDefault="008E4291" w:rsidP="008E4291">
      <w:pPr>
        <w:suppressAutoHyphens/>
        <w:autoSpaceDE/>
        <w:autoSpaceDN/>
        <w:jc w:val="center"/>
        <w:rPr>
          <w:rFonts w:eastAsia="Times New Roman"/>
          <w:sz w:val="24"/>
          <w:szCs w:val="24"/>
          <w:lang w:eastAsia="ar-SA"/>
        </w:rPr>
      </w:pPr>
      <w:r w:rsidRPr="00C36B3B">
        <w:rPr>
          <w:rFonts w:eastAsia="Times New Roman"/>
          <w:b/>
          <w:noProof/>
          <w:sz w:val="24"/>
          <w:szCs w:val="24"/>
          <w:lang w:eastAsia="pt-BR"/>
        </w:rPr>
        <mc:AlternateContent>
          <mc:Choice Requires="wps">
            <w:drawing>
              <wp:inline distT="0" distB="0" distL="0" distR="0" wp14:anchorId="46800B73" wp14:editId="394420E8">
                <wp:extent cx="1173480" cy="393065"/>
                <wp:effectExtent l="9525" t="9525" r="7620" b="698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393065"/>
                        </a:xfrm>
                        <a:prstGeom prst="rect">
                          <a:avLst/>
                        </a:prstGeom>
                        <a:solidFill>
                          <a:srgbClr val="FFFFFF"/>
                        </a:solidFill>
                        <a:ln w="9525">
                          <a:solidFill>
                            <a:srgbClr val="000000"/>
                          </a:solidFill>
                          <a:miter lim="800000"/>
                          <a:headEnd/>
                          <a:tailEnd/>
                        </a:ln>
                      </wps:spPr>
                      <wps:txbx>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wps:txbx>
                      <wps:bodyPr rot="0" vert="horz" wrap="square" lIns="91440" tIns="45720" rIns="91440" bIns="45720" anchor="t" anchorCtr="0" upright="1">
                        <a:spAutoFit/>
                      </wps:bodyPr>
                    </wps:wsp>
                  </a:graphicData>
                </a:graphic>
              </wp:inline>
            </w:drawing>
          </mc:Choice>
          <mc:Fallback>
            <w:pict>
              <v:shape id="Caixa de Texto 1" o:spid="_x0000_s1033" type="#_x0000_t202" style="width:92.4pt;height:3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">
                <v:textbox style="mso-fit-shape-to-text:t">
                  <w:txbxContent>
                    <w:p w:rsidR="00180B90" w:rsidRPr="00C450D6" w:rsidRDefault="00180B90" w:rsidP="008E4291">
                      <w:pPr>
                        <w:rPr>
                          <w:b/>
                        </w:rPr>
                      </w:pPr>
                      <w:r w:rsidRPr="00C450D6">
                        <w:rPr>
                          <w:b/>
                        </w:rPr>
                        <w:t>I</w:t>
                      </w:r>
                      <w:r>
                        <w:rPr>
                          <w:b/>
                        </w:rPr>
                        <w:t>EG</w:t>
                      </w:r>
                      <w:r w:rsidRPr="00C450D6">
                        <w:rPr>
                          <w:b/>
                        </w:rPr>
                        <w:t xml:space="preserve"> = </w:t>
                      </w:r>
                      <w:r w:rsidRPr="006457B2">
                        <w:rPr>
                          <w:b/>
                          <w:u w:val="single"/>
                        </w:rPr>
                        <w:t>PC + PNC</w:t>
                      </w:r>
                    </w:p>
                    <w:p w:rsidR="00180B90" w:rsidRPr="00C450D6" w:rsidRDefault="00180B90" w:rsidP="008E4291">
                      <w:pPr>
                        <w:tabs>
                          <w:tab w:val="left" w:pos="851"/>
                        </w:tabs>
                        <w:rPr>
                          <w:b/>
                        </w:rPr>
                      </w:pPr>
                      <w:r w:rsidRPr="00C450D6">
                        <w:rPr>
                          <w:b/>
                        </w:rPr>
                        <w:tab/>
                      </w:r>
                      <w:r>
                        <w:rPr>
                          <w:b/>
                        </w:rPr>
                        <w:t>AT</w:t>
                      </w:r>
                    </w:p>
                  </w:txbxContent>
                </v:textbox>
                <w10:anchorlock/>
              </v:shape>
            </w:pict>
          </mc:Fallback>
        </mc:AlternateContent>
      </w:r>
    </w:p>
    <w:p w:rsidR="008E4291" w:rsidRPr="008E4291" w:rsidRDefault="008E4291" w:rsidP="008E4291">
      <w:pPr>
        <w:suppressAutoHyphens/>
        <w:autoSpaceDE/>
        <w:autoSpaceDN/>
        <w:jc w:val="both"/>
        <w:rPr>
          <w:rFonts w:eastAsia="Times New Roman"/>
          <w:b/>
          <w:sz w:val="24"/>
          <w:szCs w:val="24"/>
          <w:lang w:eastAsia="ar-SA"/>
        </w:rPr>
      </w:pPr>
    </w:p>
    <w:p w:rsidR="008E4291" w:rsidRPr="008E4291" w:rsidRDefault="008E4291" w:rsidP="008E4291">
      <w:pPr>
        <w:suppressAutoHyphens/>
        <w:autoSpaceDE/>
        <w:autoSpaceDN/>
        <w:jc w:val="both"/>
        <w:rPr>
          <w:rFonts w:eastAsia="Times New Roman"/>
          <w:b/>
          <w:sz w:val="24"/>
          <w:szCs w:val="24"/>
          <w:lang w:eastAsia="ar-SA"/>
        </w:rPr>
      </w:pPr>
      <w:r w:rsidRPr="008E4291">
        <w:rPr>
          <w:rFonts w:eastAsia="Times New Roman"/>
          <w:b/>
          <w:sz w:val="24"/>
          <w:szCs w:val="24"/>
          <w:lang w:eastAsia="ar-SA"/>
        </w:rPr>
        <w:t>Onde: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AC = Ativo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PC = Passivo Circulante</w:t>
      </w:r>
    </w:p>
    <w:p w:rsidR="008E4291" w:rsidRPr="008E4291" w:rsidRDefault="008E4291" w:rsidP="008E4291">
      <w:pPr>
        <w:tabs>
          <w:tab w:val="left" w:pos="2410"/>
        </w:tabs>
        <w:suppressAutoHyphens/>
        <w:autoSpaceDE/>
        <w:autoSpaceDN/>
        <w:jc w:val="both"/>
        <w:rPr>
          <w:rFonts w:eastAsia="Times New Roman"/>
          <w:sz w:val="24"/>
          <w:szCs w:val="24"/>
          <w:lang w:eastAsia="ar-SA"/>
        </w:rPr>
      </w:pPr>
      <w:r w:rsidRPr="008E4291">
        <w:rPr>
          <w:rFonts w:eastAsia="Times New Roman"/>
          <w:sz w:val="24"/>
          <w:szCs w:val="24"/>
          <w:lang w:eastAsia="ar-SA"/>
        </w:rPr>
        <w:t>PNC = Passivo Não Circulante</w:t>
      </w:r>
    </w:p>
    <w:p w:rsidR="008E4291" w:rsidRPr="008E4291" w:rsidRDefault="008E4291" w:rsidP="008E4291">
      <w:pPr>
        <w:tabs>
          <w:tab w:val="left" w:pos="2410"/>
        </w:tabs>
        <w:suppressAutoHyphens/>
        <w:autoSpaceDE/>
        <w:autoSpaceDN/>
        <w:jc w:val="both"/>
        <w:rPr>
          <w:rFonts w:eastAsia="Times New Roman"/>
          <w:sz w:val="24"/>
          <w:szCs w:val="24"/>
          <w:lang w:val="pt-PT" w:eastAsia="ar-SA"/>
        </w:rPr>
      </w:pPr>
      <w:r w:rsidRPr="008E4291">
        <w:rPr>
          <w:rFonts w:eastAsia="Times New Roman"/>
          <w:sz w:val="24"/>
          <w:szCs w:val="24"/>
          <w:lang w:val="pt-PT" w:eastAsia="ar-SA"/>
        </w:rPr>
        <w:t>AT = Ativo Total</w:t>
      </w:r>
    </w:p>
    <w:p w:rsidR="008E4291" w:rsidRPr="008E4291" w:rsidRDefault="008E4291" w:rsidP="004364F3">
      <w:pPr>
        <w:suppressAutoHyphens/>
        <w:autoSpaceDE/>
        <w:autoSpaceDN/>
        <w:ind w:right="525"/>
        <w:jc w:val="both"/>
        <w:rPr>
          <w:rFonts w:eastAsia="Times New Roman" w:cs="Times New Roman"/>
          <w:sz w:val="24"/>
          <w:szCs w:val="24"/>
          <w:lang w:eastAsia="ar-SA"/>
        </w:rPr>
      </w:pPr>
    </w:p>
    <w:p w:rsidR="008E4291" w:rsidRPr="008E4291" w:rsidRDefault="008E4291" w:rsidP="004364F3">
      <w:pPr>
        <w:suppressAutoHyphens/>
        <w:autoSpaceDE/>
        <w:autoSpaceDN/>
        <w:ind w:right="525"/>
        <w:jc w:val="both"/>
        <w:rPr>
          <w:rFonts w:eastAsia="Times New Roman" w:cs="Times New Roman"/>
          <w:sz w:val="24"/>
          <w:szCs w:val="24"/>
          <w:lang w:eastAsia="ar-SA"/>
        </w:rPr>
      </w:pPr>
      <w:proofErr w:type="gramStart"/>
      <w:r w:rsidRPr="008E4291">
        <w:rPr>
          <w:rFonts w:eastAsia="Times New Roman" w:cs="Times New Roman"/>
          <w:sz w:val="24"/>
          <w:szCs w:val="24"/>
          <w:lang w:eastAsia="ar-SA"/>
        </w:rPr>
        <w:t>D.</w:t>
      </w:r>
      <w:proofErr w:type="gramEnd"/>
      <w:r w:rsidRPr="008E4291">
        <w:rPr>
          <w:rFonts w:eastAsia="Times New Roman" w:cs="Times New Roman"/>
          <w:sz w:val="24"/>
          <w:szCs w:val="24"/>
          <w:lang w:eastAsia="ar-SA"/>
        </w:rPr>
        <w:t>5</w:t>
      </w:r>
      <w:r w:rsidRPr="008E4291">
        <w:rPr>
          <w:rFonts w:eastAsia="Times New Roman" w:cs="Times New Roman"/>
          <w:sz w:val="24"/>
          <w:szCs w:val="24"/>
          <w:lang w:eastAsia="ar-SA"/>
        </w:rPr>
        <w:tab/>
        <w:t xml:space="preserve">Demonstração de que possui Disponibilidade Financeira Líquida, igual ou superior ao valor da proposta de preços apresentada após etapa de negociação, a qual mede a capacidade que a Licitante possui de contratar com </w:t>
      </w:r>
      <w:r w:rsidRPr="004703D6">
        <w:rPr>
          <w:rFonts w:eastAsia="Times New Roman" w:cs="Times New Roman"/>
          <w:sz w:val="24"/>
          <w:szCs w:val="24"/>
          <w:lang w:eastAsia="ar-SA"/>
        </w:rPr>
        <w:t xml:space="preserve">a </w:t>
      </w:r>
      <w:r w:rsidR="00AF08B3" w:rsidRPr="004703D6">
        <w:rPr>
          <w:rFonts w:eastAsia="Times New Roman" w:cs="Times New Roman"/>
          <w:sz w:val="24"/>
          <w:szCs w:val="24"/>
          <w:lang w:eastAsia="ar-SA"/>
        </w:rPr>
        <w:t>COHAPAR</w:t>
      </w:r>
      <w:r w:rsidRPr="008E4291">
        <w:rPr>
          <w:rFonts w:eastAsia="Times New Roman" w:cs="Times New Roman"/>
          <w:sz w:val="24"/>
          <w:szCs w:val="24"/>
          <w:lang w:eastAsia="ar-SA"/>
        </w:rPr>
        <w:t>, obtida através da fórmula:</w:t>
      </w:r>
    </w:p>
    <w:p w:rsidR="008E4291" w:rsidRPr="008E4291" w:rsidRDefault="008E4291" w:rsidP="008E4291">
      <w:pPr>
        <w:suppressAutoHyphens/>
        <w:autoSpaceDE/>
        <w:autoSpaceDN/>
        <w:jc w:val="both"/>
        <w:rPr>
          <w:rFonts w:eastAsia="Times New Roman" w:cs="Times New Roman"/>
          <w:sz w:val="24"/>
          <w:szCs w:val="24"/>
          <w:lang w:eastAsia="ar-SA"/>
        </w:rPr>
      </w:pPr>
    </w:p>
    <w:p w:rsidR="008E4291" w:rsidRPr="008E4291" w:rsidRDefault="008E4291" w:rsidP="008E4291">
      <w:pPr>
        <w:widowControl/>
        <w:pBdr>
          <w:top w:val="single" w:sz="4" w:space="1" w:color="000000" w:shadow="1"/>
          <w:left w:val="single" w:sz="4" w:space="4" w:color="000000" w:shadow="1"/>
          <w:bottom w:val="single" w:sz="4" w:space="1" w:color="000000" w:shadow="1"/>
          <w:right w:val="single" w:sz="4" w:space="4" w:color="000000" w:shadow="1"/>
        </w:pBdr>
        <w:shd w:val="clear" w:color="auto" w:fill="F3F3F3"/>
        <w:suppressAutoHyphens/>
        <w:autoSpaceDE/>
        <w:autoSpaceDN/>
        <w:ind w:left="2977" w:right="2690"/>
        <w:jc w:val="center"/>
        <w:rPr>
          <w:rFonts w:eastAsia="Times New Roman" w:cs="Times New Roman"/>
          <w:b/>
          <w:sz w:val="24"/>
          <w:szCs w:val="24"/>
          <w:lang w:eastAsia="ar-SA"/>
        </w:rPr>
      </w:pPr>
      <w:r w:rsidRPr="008E4291">
        <w:rPr>
          <w:rFonts w:eastAsia="Times New Roman" w:cs="Times New Roman"/>
          <w:b/>
          <w:sz w:val="24"/>
          <w:szCs w:val="24"/>
          <w:lang w:eastAsia="ar-SA"/>
        </w:rPr>
        <w:t>DFL = (10 X PL) – VA</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b/>
          <w:sz w:val="24"/>
          <w:szCs w:val="24"/>
          <w:lang w:eastAsia="ar-SA"/>
        </w:rPr>
      </w:pPr>
      <w:r w:rsidRPr="008E4291">
        <w:rPr>
          <w:rFonts w:eastAsia="Times New Roman" w:cs="Times New Roman"/>
          <w:b/>
          <w:sz w:val="24"/>
          <w:szCs w:val="24"/>
          <w:lang w:eastAsia="ar-SA"/>
        </w:rPr>
        <w:t>Onde:</w:t>
      </w:r>
    </w:p>
    <w:p w:rsidR="008E4291" w:rsidRPr="008E4291" w:rsidRDefault="008E4291" w:rsidP="008E4291">
      <w:pPr>
        <w:widowControl/>
        <w:suppressAutoHyphens/>
        <w:autoSpaceDE/>
        <w:autoSpaceDN/>
        <w:jc w:val="both"/>
        <w:rPr>
          <w:rFonts w:eastAsia="Times New Roman" w:cs="Times New Roman"/>
          <w:sz w:val="24"/>
          <w:szCs w:val="24"/>
          <w:lang w:eastAsia="ar-SA"/>
        </w:rPr>
      </w:pP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DFL</w:t>
      </w:r>
      <w:r w:rsidRPr="008E4291">
        <w:rPr>
          <w:rFonts w:eastAsia="Times New Roman" w:cs="Times New Roman"/>
          <w:sz w:val="24"/>
          <w:szCs w:val="24"/>
          <w:lang w:eastAsia="ar-SA"/>
        </w:rPr>
        <w:t xml:space="preserve"> = Disponibilidade Financeira Líquida;</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PL</w:t>
      </w:r>
      <w:r w:rsidRPr="008E4291">
        <w:rPr>
          <w:rFonts w:eastAsia="Times New Roman" w:cs="Times New Roman"/>
          <w:sz w:val="24"/>
          <w:szCs w:val="24"/>
          <w:lang w:eastAsia="ar-SA"/>
        </w:rPr>
        <w:t xml:space="preserve"> = Patrimônio Líquido;</w:t>
      </w:r>
    </w:p>
    <w:p w:rsidR="008E4291" w:rsidRPr="008E4291" w:rsidRDefault="008E4291" w:rsidP="008E4291">
      <w:pPr>
        <w:widowControl/>
        <w:suppressAutoHyphens/>
        <w:autoSpaceDE/>
        <w:autoSpaceDN/>
        <w:jc w:val="both"/>
        <w:rPr>
          <w:rFonts w:eastAsia="Times New Roman" w:cs="Times New Roman"/>
          <w:sz w:val="24"/>
          <w:szCs w:val="24"/>
          <w:lang w:eastAsia="ar-SA"/>
        </w:rPr>
      </w:pPr>
      <w:r w:rsidRPr="008E4291">
        <w:rPr>
          <w:rFonts w:eastAsia="Times New Roman" w:cs="Times New Roman"/>
          <w:b/>
          <w:sz w:val="24"/>
          <w:szCs w:val="24"/>
          <w:lang w:eastAsia="ar-SA"/>
        </w:rPr>
        <w:t>VA</w:t>
      </w:r>
      <w:r w:rsidRPr="008E4291">
        <w:rPr>
          <w:rFonts w:eastAsia="Times New Roman" w:cs="Times New Roman"/>
          <w:sz w:val="24"/>
          <w:szCs w:val="24"/>
          <w:lang w:eastAsia="ar-SA"/>
        </w:rPr>
        <w:t xml:space="preserve"> = Somatório dos saldos contratuais das obras e serviços em andamento ou a iniciar junto aos órgãos da administração pública, podendo a qualquer momento a Comissão solicitar comprovação através de Balancete Analítico devidamente </w:t>
      </w:r>
      <w:proofErr w:type="gramStart"/>
      <w:r w:rsidRPr="008E4291">
        <w:rPr>
          <w:rFonts w:eastAsia="Times New Roman" w:cs="Times New Roman"/>
          <w:sz w:val="24"/>
          <w:szCs w:val="24"/>
          <w:lang w:eastAsia="ar-SA"/>
        </w:rPr>
        <w:t>legalizado</w:t>
      </w:r>
      <w:proofErr w:type="gramEnd"/>
    </w:p>
    <w:p w:rsidR="00E361EF" w:rsidRPr="00E361EF" w:rsidRDefault="00067217" w:rsidP="0071145F">
      <w:pPr>
        <w:pStyle w:val="PargrafodaLista"/>
        <w:numPr>
          <w:ilvl w:val="2"/>
          <w:numId w:val="2"/>
        </w:numPr>
        <w:tabs>
          <w:tab w:val="left" w:pos="284"/>
          <w:tab w:val="left" w:pos="676"/>
        </w:tabs>
        <w:spacing w:before="240" w:line="264" w:lineRule="auto"/>
        <w:ind w:left="0" w:right="504" w:firstLine="0"/>
        <w:rPr>
          <w:sz w:val="24"/>
          <w:szCs w:val="24"/>
        </w:rPr>
      </w:pPr>
      <w:r w:rsidRPr="00E361EF">
        <w:rPr>
          <w:sz w:val="24"/>
          <w:szCs w:val="24"/>
        </w:rPr>
        <w:t xml:space="preserve">Para as certidões que não constarem o prazo de validade será adotado o prazo </w:t>
      </w:r>
      <w:r w:rsidRPr="00E361EF">
        <w:rPr>
          <w:sz w:val="24"/>
          <w:szCs w:val="24"/>
        </w:rPr>
        <w:lastRenderedPageBreak/>
        <w:t>de 90 (noventa) dias, após a sua emissão</w:t>
      </w:r>
      <w:r w:rsidR="00C36B3B" w:rsidRPr="00E361EF">
        <w:rPr>
          <w:sz w:val="24"/>
          <w:szCs w:val="24"/>
        </w:rPr>
        <w:t>.</w:t>
      </w:r>
    </w:p>
    <w:p w:rsidR="00755504" w:rsidRDefault="00755504">
      <w:pPr>
        <w:rPr>
          <w:sz w:val="24"/>
          <w:szCs w:val="24"/>
        </w:rPr>
      </w:pPr>
    </w:p>
    <w:p w:rsidR="00755504" w:rsidRDefault="00755504">
      <w:pPr>
        <w:rPr>
          <w:sz w:val="24"/>
          <w:szCs w:val="24"/>
        </w:rPr>
      </w:pPr>
    </w:p>
    <w:p w:rsidR="00E361EF" w:rsidRDefault="00755504" w:rsidP="00755504">
      <w:pPr>
        <w:jc w:val="both"/>
        <w:rPr>
          <w:sz w:val="24"/>
          <w:szCs w:val="24"/>
        </w:rPr>
      </w:pPr>
      <w:r w:rsidRPr="008D619D">
        <w:rPr>
          <w:b/>
          <w:sz w:val="24"/>
          <w:szCs w:val="24"/>
        </w:rPr>
        <w:t>Obs</w:t>
      </w:r>
      <w:r>
        <w:rPr>
          <w:sz w:val="24"/>
          <w:szCs w:val="24"/>
        </w:rPr>
        <w:t xml:space="preserve">.: </w:t>
      </w:r>
      <w:r w:rsidRPr="008D619D">
        <w:rPr>
          <w:sz w:val="24"/>
          <w:szCs w:val="24"/>
        </w:rPr>
        <w:t>Para atendimento da exigência da letra “</w:t>
      </w:r>
      <w:proofErr w:type="gramStart"/>
      <w:r w:rsidRPr="008D619D">
        <w:rPr>
          <w:sz w:val="24"/>
          <w:szCs w:val="24"/>
        </w:rPr>
        <w:t>D.</w:t>
      </w:r>
      <w:proofErr w:type="gramEnd"/>
      <w:r w:rsidRPr="008D619D">
        <w:rPr>
          <w:sz w:val="24"/>
          <w:szCs w:val="24"/>
        </w:rPr>
        <w:t>5” do item 4, do Anexo II do Edital, caberá à empresa apresentar dentro do envelope de habilitação (envelope 02) relação dos contratos das obras e serviços em andamento ou a iniciar junto aos órgãos da Administração Pública, indicando os respectivos saldos contratuais</w:t>
      </w:r>
      <w:r>
        <w:rPr>
          <w:sz w:val="24"/>
          <w:szCs w:val="24"/>
        </w:rPr>
        <w:t>.</w:t>
      </w:r>
      <w:r w:rsidR="00E361EF">
        <w:rPr>
          <w:sz w:val="24"/>
          <w:szCs w:val="24"/>
        </w:rPr>
        <w:br w:type="page"/>
      </w:r>
    </w:p>
    <w:p w:rsidR="00D3250B" w:rsidRPr="00D931E5" w:rsidRDefault="00D3250B" w:rsidP="00D3250B">
      <w:pPr>
        <w:pStyle w:val="Corpodetexto"/>
        <w:ind w:right="505"/>
      </w:pPr>
      <w:bookmarkStart w:id="7" w:name="_Hlk516519619"/>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776DEE94" wp14:editId="4F669728">
                <wp:extent cx="5907405" cy="644056"/>
                <wp:effectExtent l="0" t="0" r="17145" b="22860"/>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4405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 28</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wps:txbx>
                      <wps:bodyPr rot="0" vert="horz" wrap="square" lIns="0" tIns="0" rIns="0" bIns="0" anchor="t" anchorCtr="0" upright="1">
                        <a:noAutofit/>
                      </wps:bodyPr>
                    </wps:wsp>
                  </a:graphicData>
                </a:graphic>
              </wp:inline>
            </w:drawing>
          </mc:Choice>
          <mc:Fallback>
            <w:pict>
              <v:shape id="_x0000_s1034" type="#_x0000_t202" style="width:465.15pt;height: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AewIAAAc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 28</w:t>
                      </w:r>
                      <w:r w:rsidRPr="00661C51">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III</w:t>
                      </w:r>
                    </w:p>
                    <w:p w:rsidR="00180B90" w:rsidRDefault="00180B90" w:rsidP="00D3250B">
                      <w:pPr>
                        <w:spacing w:before="17" w:line="242" w:lineRule="auto"/>
                        <w:ind w:left="2606" w:hanging="2446"/>
                        <w:jc w:val="center"/>
                        <w:rPr>
                          <w:b/>
                          <w:sz w:val="24"/>
                        </w:rPr>
                      </w:pPr>
                      <w:r w:rsidRPr="00661C51">
                        <w:rPr>
                          <w:b/>
                          <w:sz w:val="24"/>
                        </w:rPr>
                        <w:t>MINUTA DO TERMO DO CONTRATO</w:t>
                      </w:r>
                    </w:p>
                  </w:txbxContent>
                </v:textbox>
                <w10:anchorlock/>
              </v:shape>
            </w:pict>
          </mc:Fallback>
        </mc:AlternateContent>
      </w:r>
    </w:p>
    <w:p w:rsidR="00D3250B" w:rsidRPr="00D931E5" w:rsidRDefault="00D3250B" w:rsidP="00D3250B">
      <w:pPr>
        <w:pStyle w:val="Corpodetexto"/>
        <w:ind w:right="504"/>
      </w:pPr>
    </w:p>
    <w:p w:rsidR="0037079B" w:rsidRPr="0037079B" w:rsidRDefault="0037079B" w:rsidP="0037079B">
      <w:pPr>
        <w:pStyle w:val="Default"/>
        <w:jc w:val="center"/>
        <w:rPr>
          <w:rFonts w:ascii="Arial" w:hAnsi="Arial" w:cs="Arial"/>
          <w:b/>
          <w:bCs/>
          <w:color w:val="auto"/>
          <w:szCs w:val="24"/>
        </w:rPr>
      </w:pPr>
      <w:r w:rsidRPr="0037079B">
        <w:rPr>
          <w:rFonts w:ascii="Arial" w:hAnsi="Arial" w:cs="Arial"/>
          <w:b/>
          <w:bCs/>
          <w:color w:val="auto"/>
          <w:szCs w:val="24"/>
        </w:rPr>
        <w:t>MINUTA DE CONTRATO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ind w:left="3420"/>
        <w:jc w:val="both"/>
        <w:rPr>
          <w:rFonts w:ascii="Arial" w:hAnsi="Arial" w:cs="Arial"/>
          <w:color w:val="auto"/>
          <w:szCs w:val="24"/>
        </w:rPr>
      </w:pPr>
      <w:r w:rsidRPr="0037079B">
        <w:rPr>
          <w:rFonts w:ascii="Arial" w:hAnsi="Arial" w:cs="Arial"/>
          <w:color w:val="auto"/>
          <w:szCs w:val="24"/>
        </w:rPr>
        <w:t xml:space="preserve">Contrato nº XXXX que entre si fazem a </w:t>
      </w:r>
      <w:r w:rsidRPr="0037079B">
        <w:rPr>
          <w:rFonts w:ascii="Arial" w:hAnsi="Arial" w:cs="Arial"/>
          <w:b/>
          <w:bCs/>
          <w:color w:val="auto"/>
          <w:szCs w:val="24"/>
        </w:rPr>
        <w:t xml:space="preserve">COMPANHIA DE HABITAÇÃO DO PARANÁ – COHAPAR e </w:t>
      </w:r>
      <w:r w:rsidRPr="0037079B">
        <w:rPr>
          <w:rFonts w:ascii="Arial" w:hAnsi="Arial" w:cs="Arial"/>
          <w:color w:val="auto"/>
          <w:szCs w:val="24"/>
        </w:rPr>
        <w:t xml:space="preserve">XXXX, na forma abaixo: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Pelo presente instrumento, </w:t>
      </w:r>
      <w:proofErr w:type="gramStart"/>
      <w:r w:rsidRPr="0037079B">
        <w:rPr>
          <w:rFonts w:ascii="Arial" w:hAnsi="Arial" w:cs="Arial"/>
          <w:color w:val="auto"/>
          <w:szCs w:val="24"/>
        </w:rPr>
        <w:t>comparecem</w:t>
      </w:r>
      <w:proofErr w:type="gramEnd"/>
      <w:r w:rsidRPr="0037079B">
        <w:rPr>
          <w:rFonts w:ascii="Arial" w:hAnsi="Arial" w:cs="Arial"/>
          <w:color w:val="auto"/>
          <w:szCs w:val="24"/>
        </w:rPr>
        <w:t xml:space="preserve">, de um lado, como contratante, a </w:t>
      </w:r>
      <w:r w:rsidRPr="0037079B">
        <w:rPr>
          <w:rFonts w:ascii="Arial" w:hAnsi="Arial" w:cs="Arial"/>
          <w:b/>
          <w:bCs/>
          <w:color w:val="auto"/>
          <w:szCs w:val="24"/>
        </w:rPr>
        <w:t>COMPANHIA DE HABITAÇÃO DO PARANÁ – COHAPAR</w:t>
      </w:r>
      <w:r w:rsidRPr="0037079B">
        <w:rPr>
          <w:rFonts w:ascii="Arial" w:hAnsi="Arial" w:cs="Arial"/>
          <w:color w:val="auto"/>
          <w:szCs w:val="24"/>
        </w:rPr>
        <w:t xml:space="preserve">, pessoa jurídica de direito privado, integrante da Administração indireta do Estado do Paraná, a seguir denominada </w:t>
      </w:r>
      <w:r w:rsidRPr="0037079B">
        <w:rPr>
          <w:rFonts w:ascii="Arial" w:hAnsi="Arial" w:cs="Arial"/>
          <w:b/>
          <w:bCs/>
          <w:color w:val="auto"/>
          <w:szCs w:val="24"/>
        </w:rPr>
        <w:t>COHAPAR</w:t>
      </w:r>
      <w:r w:rsidRPr="0037079B">
        <w:rPr>
          <w:rFonts w:ascii="Arial" w:hAnsi="Arial" w:cs="Arial"/>
          <w:color w:val="auto"/>
          <w:szCs w:val="24"/>
        </w:rPr>
        <w:t xml:space="preserve">, inscrita no CNPJ/MF sob o nº XXXX, com sede e foro em Curitiba-PR, na XXXX, nº XXXX, CEP XXXX, neste ato representada por XXXX; e, de outro lado, como </w:t>
      </w:r>
      <w:r w:rsidRPr="0037079B">
        <w:rPr>
          <w:rFonts w:ascii="Arial" w:hAnsi="Arial" w:cs="Arial"/>
          <w:b/>
          <w:bCs/>
          <w:color w:val="auto"/>
          <w:szCs w:val="24"/>
        </w:rPr>
        <w:t>CONTRATADA</w:t>
      </w:r>
      <w:r w:rsidRPr="0037079B">
        <w:rPr>
          <w:rFonts w:ascii="Arial" w:hAnsi="Arial" w:cs="Arial"/>
          <w:color w:val="auto"/>
          <w:szCs w:val="24"/>
        </w:rPr>
        <w:t>, assim denominada doravante, a empresa XXXX, inscrita no CNPJ/MF sob n° XXXX, com sede em XXXX, na Rua nº XXXX, Bairro XXXX, CEP XXXX, neste ato representada por XXXX, portador da CI n° XXXX, inscrito no CPF/MF sob o n° XXXX, residente e domiciliado em XXXX, na Rua XXXX, CEP XXXX; para celebrar o presente Contrato nº XXXX, decorrente da Licitação XXX/</w:t>
      </w:r>
      <w:r w:rsidRPr="0037079B">
        <w:rPr>
          <w:rFonts w:ascii="Arial" w:hAnsi="Arial" w:cs="Arial"/>
          <w:b/>
          <w:bCs/>
          <w:color w:val="auto"/>
          <w:szCs w:val="24"/>
        </w:rPr>
        <w:t>COHAPAR</w:t>
      </w:r>
      <w:r w:rsidRPr="0037079B">
        <w:rPr>
          <w:rFonts w:ascii="Arial" w:hAnsi="Arial" w:cs="Arial"/>
          <w:color w:val="auto"/>
          <w:szCs w:val="24"/>
        </w:rPr>
        <w:t xml:space="preserve">/n° XXXX/20XX, de acordo com a Lei nº 13.303/16 e o RILC - Regulamento Interno de Licitações e Contratos da </w:t>
      </w:r>
      <w:r w:rsidRPr="0037079B">
        <w:rPr>
          <w:rFonts w:ascii="Arial" w:hAnsi="Arial" w:cs="Arial"/>
          <w:b/>
          <w:bCs/>
          <w:color w:val="auto"/>
          <w:szCs w:val="24"/>
        </w:rPr>
        <w:t>COHAPAR</w:t>
      </w:r>
      <w:r w:rsidRPr="0037079B">
        <w:rPr>
          <w:rFonts w:ascii="Arial" w:hAnsi="Arial" w:cs="Arial"/>
          <w:color w:val="auto"/>
          <w:szCs w:val="24"/>
        </w:rPr>
        <w:t xml:space="preserve">, e de acordo com as cláusulas do Edital e anexos da licitação retro citada, bem como os termos da proposta da </w:t>
      </w:r>
      <w:r w:rsidRPr="0037079B">
        <w:rPr>
          <w:rFonts w:ascii="Arial" w:hAnsi="Arial" w:cs="Arial"/>
          <w:b/>
          <w:bCs/>
          <w:color w:val="auto"/>
          <w:szCs w:val="24"/>
        </w:rPr>
        <w:t>CONTRATADA</w:t>
      </w:r>
      <w:r w:rsidRPr="0037079B">
        <w:rPr>
          <w:rFonts w:ascii="Arial" w:hAnsi="Arial" w:cs="Arial"/>
          <w:color w:val="auto"/>
          <w:szCs w:val="24"/>
        </w:rPr>
        <w:t xml:space="preserve">, partes integrantes e complementares do presente Contrato, dentro das cláusulas e condições seguintes: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PRIMEIRA - OBJETO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O presente </w:t>
      </w:r>
      <w:r w:rsidRPr="00F068A4">
        <w:rPr>
          <w:rFonts w:ascii="Arial" w:hAnsi="Arial" w:cs="Arial"/>
          <w:color w:val="auto"/>
          <w:szCs w:val="24"/>
        </w:rPr>
        <w:t xml:space="preserve">contrato tem por objeto a elaboração e o desenvolvimento dos projetos básico e executivo, a execução de obras e serviços de engenharia, a montagem, a realização de testes e as demais operações necessárias e suficientes para a entrega final </w:t>
      </w:r>
      <w:r w:rsidR="00180B90" w:rsidRPr="002A0CFC">
        <w:rPr>
          <w:rFonts w:ascii="Arial" w:hAnsi="Arial" w:cs="Arial"/>
        </w:rPr>
        <w:t xml:space="preserve">Empreendimento CONJUNTO HABITACIONAL </w:t>
      </w:r>
      <w:r w:rsidR="00180B90">
        <w:rPr>
          <w:rFonts w:ascii="Arial" w:hAnsi="Arial" w:cs="Arial"/>
        </w:rPr>
        <w:t>CURIÚVA I – 3ª ETAPA – 3</w:t>
      </w:r>
      <w:r w:rsidR="00180B90" w:rsidRPr="002A0CFC">
        <w:rPr>
          <w:rFonts w:ascii="Arial" w:hAnsi="Arial" w:cs="Arial"/>
        </w:rPr>
        <w:t xml:space="preserve">ª FASE, Município de </w:t>
      </w:r>
      <w:r w:rsidR="00180B90">
        <w:rPr>
          <w:rFonts w:ascii="Arial" w:hAnsi="Arial" w:cs="Arial"/>
        </w:rPr>
        <w:t>Curiúva</w:t>
      </w:r>
      <w:r w:rsidR="00180B90" w:rsidRPr="002A0CFC">
        <w:rPr>
          <w:rFonts w:ascii="Arial" w:hAnsi="Arial" w:cs="Arial"/>
        </w:rPr>
        <w:t xml:space="preserve">/PR, compreendendo habitação e infraestrutura, que resultem </w:t>
      </w:r>
      <w:r w:rsidR="00180B90">
        <w:rPr>
          <w:rFonts w:ascii="Arial" w:hAnsi="Arial" w:cs="Arial"/>
        </w:rPr>
        <w:t>74</w:t>
      </w:r>
      <w:r w:rsidR="00180B90" w:rsidRPr="002A0CFC">
        <w:rPr>
          <w:rFonts w:ascii="Arial" w:hAnsi="Arial" w:cs="Arial"/>
        </w:rPr>
        <w:t xml:space="preserve"> unidades habitacionais</w:t>
      </w:r>
      <w:r w:rsidR="00180B90" w:rsidRPr="0037079B">
        <w:rPr>
          <w:rFonts w:ascii="Arial" w:hAnsi="Arial" w:cs="Arial"/>
          <w:color w:val="auto"/>
          <w:szCs w:val="24"/>
        </w:rPr>
        <w:t xml:space="preserve"> </w:t>
      </w:r>
      <w:r w:rsidRPr="0037079B">
        <w:rPr>
          <w:rFonts w:ascii="Arial" w:hAnsi="Arial" w:cs="Arial"/>
          <w:color w:val="auto"/>
          <w:szCs w:val="24"/>
        </w:rPr>
        <w:t xml:space="preserve">dotadas de padrões mínimos de habitabilidade, de salubridade e segurança, definidos pelas posturas municipais, conforme especificações constantes dos Documentos de Referência (Anexo I do Edital, parte integrante deste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SEGUNDA - PRAZO </w:t>
      </w:r>
    </w:p>
    <w:p w:rsidR="0037079B" w:rsidRPr="008A41D0" w:rsidRDefault="008A41D0" w:rsidP="0037079B">
      <w:pPr>
        <w:pStyle w:val="NormalWeb"/>
        <w:spacing w:before="0" w:beforeAutospacing="0"/>
        <w:jc w:val="both"/>
        <w:rPr>
          <w:rFonts w:ascii="Arial" w:eastAsia="Times New Roman" w:hAnsi="Arial" w:cs="Arial"/>
          <w:snapToGrid w:val="0"/>
        </w:rPr>
      </w:pPr>
      <w:r w:rsidRPr="008A41D0">
        <w:rPr>
          <w:rFonts w:ascii="Arial" w:eastAsia="Times New Roman" w:hAnsi="Arial" w:cs="Arial"/>
          <w:snapToGrid w:val="0"/>
        </w:rPr>
        <w:t xml:space="preserve">O prazo de execução das obras e serviços é </w:t>
      </w:r>
      <w:r w:rsidRPr="00050E9C">
        <w:rPr>
          <w:rFonts w:ascii="Arial" w:eastAsia="Times New Roman" w:hAnsi="Arial" w:cs="Arial"/>
          <w:snapToGrid w:val="0"/>
        </w:rPr>
        <w:t xml:space="preserve">de </w:t>
      </w:r>
      <w:proofErr w:type="spellStart"/>
      <w:r w:rsidRPr="00050E9C">
        <w:rPr>
          <w:rFonts w:ascii="Arial" w:eastAsia="Times New Roman" w:hAnsi="Arial" w:cs="Arial"/>
          <w:snapToGrid w:val="0"/>
        </w:rPr>
        <w:t>xx</w:t>
      </w:r>
      <w:proofErr w:type="spellEnd"/>
      <w:r w:rsidRPr="00050E9C">
        <w:rPr>
          <w:rFonts w:ascii="Arial" w:eastAsia="Times New Roman" w:hAnsi="Arial" w:cs="Arial"/>
          <w:snapToGrid w:val="0"/>
        </w:rPr>
        <w:t xml:space="preserve"> meses</w:t>
      </w:r>
      <w:r w:rsidRPr="008A41D0">
        <w:rPr>
          <w:rFonts w:ascii="Arial" w:eastAsia="Times New Roman" w:hAnsi="Arial" w:cs="Arial"/>
          <w:snapToGrid w:val="0"/>
        </w:rPr>
        <w:t xml:space="preserve"> e terá início no dia imediatamente posterior a data da ordem de serviço</w:t>
      </w:r>
      <w:r w:rsidR="0037079B" w:rsidRPr="008A41D0">
        <w:rPr>
          <w:rFonts w:ascii="Arial" w:eastAsia="Times New Roman" w:hAnsi="Arial" w:cs="Arial"/>
          <w:snapToGrid w:val="0"/>
        </w:rPr>
        <w:t xml:space="preserve">. </w:t>
      </w:r>
    </w:p>
    <w:p w:rsidR="0037079B" w:rsidRPr="008A41D0" w:rsidRDefault="0037079B" w:rsidP="0037079B">
      <w:pPr>
        <w:pStyle w:val="NormalWeb"/>
        <w:spacing w:before="0" w:beforeAutospacing="0"/>
        <w:jc w:val="both"/>
        <w:rPr>
          <w:rFonts w:ascii="Arial" w:eastAsia="Times New Roman" w:hAnsi="Arial" w:cs="Arial"/>
          <w:snapToGrid w:val="0"/>
        </w:rPr>
      </w:pPr>
    </w:p>
    <w:p w:rsidR="0037079B" w:rsidRPr="0037079B" w:rsidRDefault="0037079B" w:rsidP="0037079B">
      <w:pPr>
        <w:pStyle w:val="NormalWeb"/>
        <w:spacing w:before="0" w:beforeAutospacing="0"/>
        <w:jc w:val="both"/>
        <w:rPr>
          <w:rFonts w:ascii="Arial" w:hAnsi="Arial" w:cs="Arial"/>
          <w:spacing w:val="6"/>
        </w:rPr>
      </w:pPr>
      <w:r w:rsidRPr="0037079B">
        <w:rPr>
          <w:rFonts w:ascii="Arial" w:hAnsi="Arial" w:cs="Arial"/>
          <w:b/>
          <w:bCs/>
          <w:spacing w:val="2"/>
        </w:rPr>
        <w:t>PARAGRAFO PRIMEIRO:</w:t>
      </w:r>
      <w:r w:rsidRPr="0037079B">
        <w:rPr>
          <w:rFonts w:ascii="Arial" w:hAnsi="Arial" w:cs="Arial"/>
          <w:spacing w:val="10"/>
        </w:rPr>
        <w:t xml:space="preserve"> A </w:t>
      </w:r>
      <w:r w:rsidRPr="0037079B">
        <w:rPr>
          <w:rFonts w:ascii="Arial" w:hAnsi="Arial" w:cs="Arial"/>
          <w:spacing w:val="4"/>
        </w:rPr>
        <w:t xml:space="preserve">Contratada deve iniciar as obras em até 10 dias corridos após o Aceite do Projeto Básico pela </w:t>
      </w:r>
      <w:proofErr w:type="spellStart"/>
      <w:r w:rsidRPr="0037079B">
        <w:rPr>
          <w:rFonts w:ascii="Arial" w:hAnsi="Arial" w:cs="Arial"/>
          <w:spacing w:val="4"/>
        </w:rPr>
        <w:t>Cohapar</w:t>
      </w:r>
      <w:proofErr w:type="spellEnd"/>
      <w:r w:rsidRPr="0037079B">
        <w:rPr>
          <w:rFonts w:ascii="Arial" w:hAnsi="Arial" w:cs="Arial"/>
          <w:spacing w:val="4"/>
        </w:rPr>
        <w:t xml:space="preserve">, não o fazendo estará sujeita as sanções cabíveis, porém o prazo de execução será igual ao </w:t>
      </w:r>
      <w:r w:rsidRPr="0037079B">
        <w:rPr>
          <w:rFonts w:ascii="Arial" w:hAnsi="Arial" w:cs="Arial"/>
          <w:spacing w:val="6"/>
        </w:rPr>
        <w:t xml:space="preserve">que foi estabelecido.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b/>
          <w:bCs/>
          <w:spacing w:val="2"/>
        </w:rPr>
      </w:pPr>
      <w:r w:rsidRPr="0037079B">
        <w:rPr>
          <w:rFonts w:ascii="Arial" w:hAnsi="Arial" w:cs="Arial"/>
          <w:b/>
          <w:bCs/>
          <w:spacing w:val="2"/>
        </w:rPr>
        <w:lastRenderedPageBreak/>
        <w:t>PARAGRAFO SEGUNDO:</w:t>
      </w:r>
      <w:r w:rsidRPr="0037079B">
        <w:rPr>
          <w:rFonts w:ascii="Arial" w:hAnsi="Arial" w:cs="Arial"/>
          <w:spacing w:val="6"/>
        </w:rPr>
        <w:t xml:space="preserve"> </w:t>
      </w:r>
      <w:r w:rsidRPr="0037079B">
        <w:rPr>
          <w:rFonts w:ascii="Arial" w:hAnsi="Arial" w:cs="Arial"/>
          <w:spacing w:val="2"/>
        </w:rPr>
        <w:t xml:space="preserve">Descumprido o prazo para elaboração dos projetos ou na hipótese de não aceitação dos mesmos, em virtude do não atendimento das condições </w:t>
      </w:r>
      <w:proofErr w:type="spellStart"/>
      <w:r w:rsidRPr="0037079B">
        <w:rPr>
          <w:rFonts w:ascii="Arial" w:hAnsi="Arial" w:cs="Arial"/>
          <w:spacing w:val="2"/>
        </w:rPr>
        <w:t>editalícas</w:t>
      </w:r>
      <w:proofErr w:type="spellEnd"/>
      <w:r w:rsidRPr="0037079B">
        <w:rPr>
          <w:rFonts w:ascii="Arial" w:hAnsi="Arial" w:cs="Arial"/>
          <w:spacing w:val="2"/>
        </w:rPr>
        <w:t>, o contrato será automaticamente rescindindo, convocando-se o próximo licitante classificado.</w:t>
      </w:r>
      <w:r w:rsidRPr="0037079B">
        <w:rPr>
          <w:rFonts w:ascii="Arial" w:hAnsi="Arial" w:cs="Arial"/>
          <w:b/>
          <w:bCs/>
          <w:spacing w:val="2"/>
        </w:rPr>
        <w:t xml:space="preserve"> </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spacing w:val="6"/>
        </w:rPr>
        <w:t xml:space="preserve">O controle físico do andamento da obra e serviço será efetuado de acordo com </w:t>
      </w:r>
      <w:r w:rsidRPr="0037079B">
        <w:rPr>
          <w:rFonts w:ascii="Arial" w:hAnsi="Arial" w:cs="Arial"/>
          <w:spacing w:val="-2"/>
        </w:rPr>
        <w:t>os prazos de execução e marcos intermediários definidos no Anexo "I" – Volume D.</w:t>
      </w:r>
    </w:p>
    <w:p w:rsidR="0037079B" w:rsidRPr="0037079B" w:rsidRDefault="0037079B" w:rsidP="0037079B">
      <w:pPr>
        <w:pStyle w:val="NormalWeb"/>
        <w:spacing w:before="0" w:beforeAutospacing="0"/>
        <w:jc w:val="both"/>
        <w:rPr>
          <w:rFonts w:ascii="Arial" w:hAnsi="Arial" w:cs="Arial"/>
          <w:b/>
          <w:bCs/>
          <w:spacing w:val="2"/>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w:t>
      </w:r>
      <w:r w:rsidRPr="0037079B">
        <w:rPr>
          <w:rFonts w:ascii="Arial" w:hAnsi="Arial" w:cs="Arial"/>
          <w:b/>
          <w:bCs/>
          <w:spacing w:val="8"/>
        </w:rPr>
        <w:t>QUARTO</w:t>
      </w:r>
      <w:r w:rsidRPr="0037079B">
        <w:rPr>
          <w:rFonts w:ascii="Arial" w:hAnsi="Arial" w:cs="Arial"/>
          <w:b/>
          <w:bCs/>
          <w:spacing w:val="2"/>
        </w:rPr>
        <w:t xml:space="preserve">: </w:t>
      </w:r>
      <w:r w:rsidRPr="0037079B">
        <w:rPr>
          <w:rFonts w:ascii="Arial" w:hAnsi="Arial" w:cs="Arial"/>
          <w:spacing w:val="2"/>
        </w:rPr>
        <w:t xml:space="preserve">A vigência do contrato é de </w:t>
      </w:r>
      <w:r w:rsidR="00F068A4" w:rsidRPr="00F068A4">
        <w:rPr>
          <w:rFonts w:ascii="Arial" w:hAnsi="Arial" w:cs="Arial"/>
          <w:spacing w:val="2"/>
        </w:rPr>
        <w:t>14</w:t>
      </w:r>
      <w:r w:rsidRPr="00F068A4">
        <w:rPr>
          <w:rFonts w:ascii="Arial" w:hAnsi="Arial" w:cs="Arial"/>
          <w:spacing w:val="2"/>
        </w:rPr>
        <w:t xml:space="preserve"> </w:t>
      </w:r>
      <w:r w:rsidRPr="00F068A4">
        <w:rPr>
          <w:rFonts w:ascii="Arial" w:hAnsi="Arial" w:cs="Arial"/>
        </w:rPr>
        <w:t>(</w:t>
      </w:r>
      <w:r w:rsidR="00F068A4" w:rsidRPr="00F068A4">
        <w:rPr>
          <w:rFonts w:ascii="Arial" w:hAnsi="Arial" w:cs="Arial"/>
        </w:rPr>
        <w:t>quatorze</w:t>
      </w:r>
      <w:r w:rsidRPr="00F068A4">
        <w:rPr>
          <w:rFonts w:ascii="Arial" w:hAnsi="Arial" w:cs="Arial"/>
          <w:spacing w:val="4"/>
        </w:rPr>
        <w:t>) meses e inicia</w:t>
      </w:r>
      <w:r w:rsidRPr="0037079B">
        <w:rPr>
          <w:rFonts w:ascii="Arial" w:hAnsi="Arial" w:cs="Arial"/>
          <w:spacing w:val="4"/>
        </w:rPr>
        <w:t>-se a partir do dia seguinte a assinatura do Contrato.</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PARAGRAFO QUINTO: </w:t>
      </w:r>
      <w:r w:rsidRPr="0037079B">
        <w:rPr>
          <w:rFonts w:ascii="Arial" w:hAnsi="Arial" w:cs="Arial"/>
          <w:spacing w:val="8"/>
        </w:rPr>
        <w:t xml:space="preserve">O prazo de vigência do contrato além do prazo de execução será </w:t>
      </w:r>
      <w:proofErr w:type="gramStart"/>
      <w:r w:rsidRPr="0037079B">
        <w:rPr>
          <w:rFonts w:ascii="Arial" w:hAnsi="Arial" w:cs="Arial"/>
          <w:spacing w:val="4"/>
        </w:rPr>
        <w:t>exclusivo para acertos, reparos, emissão</w:t>
      </w:r>
      <w:proofErr w:type="gramEnd"/>
      <w:r w:rsidRPr="0037079B">
        <w:rPr>
          <w:rFonts w:ascii="Arial" w:hAnsi="Arial" w:cs="Arial"/>
          <w:spacing w:val="4"/>
        </w:rPr>
        <w:t xml:space="preserve"> de laudos e obtenção de certidões/autorizações.</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TERCEIRA - PREÇO, FORMA E CONDIÇÕES DE </w:t>
      </w:r>
      <w:proofErr w:type="gramStart"/>
      <w:r w:rsidRPr="0037079B">
        <w:rPr>
          <w:rFonts w:ascii="Arial" w:hAnsi="Arial" w:cs="Arial"/>
          <w:b/>
          <w:bCs/>
          <w:color w:val="auto"/>
          <w:szCs w:val="24"/>
        </w:rPr>
        <w:t>PAGAMENTO</w:t>
      </w:r>
      <w:proofErr w:type="gramEnd"/>
      <w:r w:rsidRPr="0037079B">
        <w:rPr>
          <w:rFonts w:ascii="Arial" w:hAnsi="Arial" w:cs="Arial"/>
          <w:b/>
          <w:bCs/>
          <w:color w:val="auto"/>
          <w:szCs w:val="24"/>
        </w:rPr>
        <w:t xml:space="preserve"> </w:t>
      </w:r>
    </w:p>
    <w:p w:rsidR="0037079B" w:rsidRDefault="0037079B" w:rsidP="0037079B">
      <w:pPr>
        <w:pStyle w:val="NormalWeb"/>
        <w:spacing w:before="0" w:beforeAutospacing="0"/>
        <w:jc w:val="both"/>
        <w:rPr>
          <w:rFonts w:ascii="Arial" w:hAnsi="Arial" w:cs="Arial"/>
          <w:spacing w:val="82"/>
        </w:rPr>
      </w:pPr>
      <w:r w:rsidRPr="0037079B">
        <w:rPr>
          <w:rFonts w:ascii="Arial" w:hAnsi="Arial" w:cs="Arial"/>
          <w:spacing w:val="4"/>
        </w:rPr>
        <w:t xml:space="preserve">Tomando-se como base as quantidades e preços constantes da </w:t>
      </w:r>
      <w:r w:rsidRPr="0037079B">
        <w:rPr>
          <w:rFonts w:ascii="Arial" w:hAnsi="Arial" w:cs="Arial"/>
          <w:spacing w:val="6"/>
        </w:rPr>
        <w:t xml:space="preserve">proposta, o preço total final dos serviços é de R$ </w:t>
      </w:r>
      <w:proofErr w:type="gramStart"/>
      <w:r w:rsidRPr="0037079B">
        <w:rPr>
          <w:rFonts w:ascii="Arial" w:hAnsi="Arial" w:cs="Arial"/>
          <w:spacing w:val="82"/>
        </w:rPr>
        <w:t xml:space="preserve">( </w:t>
      </w:r>
      <w:proofErr w:type="gramEnd"/>
      <w:r w:rsidRPr="0037079B">
        <w:rPr>
          <w:rFonts w:ascii="Arial" w:hAnsi="Arial" w:cs="Arial"/>
          <w:spacing w:val="82"/>
        </w:rPr>
        <w:t>).</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A CONTRATADA</w:t>
      </w:r>
      <w:r w:rsidRPr="0037079B">
        <w:rPr>
          <w:rFonts w:ascii="Arial" w:hAnsi="Arial" w:cs="Arial"/>
          <w:b/>
          <w:bCs/>
          <w:color w:val="auto"/>
          <w:szCs w:val="24"/>
        </w:rPr>
        <w:t xml:space="preserve"> </w:t>
      </w:r>
      <w:r w:rsidRPr="0037079B">
        <w:rPr>
          <w:rFonts w:ascii="Arial" w:hAnsi="Arial" w:cs="Arial"/>
          <w:color w:val="auto"/>
          <w:szCs w:val="24"/>
        </w:rPr>
        <w:t>declara-se ciente e de acordo que o pagamento será efetuado mediante a apresentação dos seguintes documentos:</w:t>
      </w:r>
    </w:p>
    <w:p w:rsidR="0037079B" w:rsidRPr="0037079B" w:rsidRDefault="00D6739F"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Medição</w:t>
      </w:r>
      <w:r w:rsidR="0037079B" w:rsidRPr="0037079B">
        <w:rPr>
          <w:rFonts w:ascii="Arial" w:hAnsi="Arial" w:cs="Arial"/>
          <w:color w:val="auto"/>
          <w:szCs w:val="24"/>
        </w:rPr>
        <w:t>;</w:t>
      </w:r>
    </w:p>
    <w:p w:rsidR="0037079B" w:rsidRPr="0037079B"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Nota Fiscal/Fatura de Prestação de Serviços, com indicação dos dados para depósito (nº do Banco, nº da Agência, nº da </w:t>
      </w:r>
      <w:proofErr w:type="spellStart"/>
      <w:r w:rsidRPr="0037079B">
        <w:rPr>
          <w:rFonts w:ascii="Arial" w:hAnsi="Arial" w:cs="Arial"/>
          <w:color w:val="auto"/>
          <w:szCs w:val="24"/>
        </w:rPr>
        <w:t>conta-corrente</w:t>
      </w:r>
      <w:proofErr w:type="spellEnd"/>
      <w:r w:rsidRPr="0037079B">
        <w:rPr>
          <w:rFonts w:ascii="Arial" w:hAnsi="Arial" w:cs="Arial"/>
          <w:color w:val="auto"/>
          <w:szCs w:val="24"/>
        </w:rPr>
        <w:t>);</w:t>
      </w:r>
    </w:p>
    <w:p w:rsidR="0037079B" w:rsidRPr="00B22A75" w:rsidRDefault="0037079B" w:rsidP="00D9680C">
      <w:pPr>
        <w:pStyle w:val="Default"/>
        <w:numPr>
          <w:ilvl w:val="0"/>
          <w:numId w:val="59"/>
        </w:numPr>
        <w:spacing w:before="120"/>
        <w:jc w:val="both"/>
        <w:rPr>
          <w:rFonts w:ascii="Arial" w:hAnsi="Arial" w:cs="Arial"/>
          <w:color w:val="auto"/>
          <w:szCs w:val="24"/>
        </w:rPr>
      </w:pPr>
      <w:r w:rsidRPr="0037079B">
        <w:rPr>
          <w:rFonts w:ascii="Arial" w:hAnsi="Arial" w:cs="Arial"/>
          <w:color w:val="auto"/>
          <w:szCs w:val="24"/>
        </w:rPr>
        <w:t xml:space="preserve">Demonstrativo de Dados Referente ao FGTS, relativo ao mês imediatamente anterior ao de </w:t>
      </w:r>
      <w:r w:rsidRPr="00B22A75">
        <w:rPr>
          <w:rFonts w:ascii="Arial" w:hAnsi="Arial" w:cs="Arial"/>
          <w:color w:val="auto"/>
          <w:szCs w:val="24"/>
        </w:rPr>
        <w:t>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Previdência Social - GRPS relativa ao mês imediatamente anterior ao de execução do serviço, de conformidade com o "Demonstrativo de Dados Referente ao FGTS" do mesmo mês;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FGTS e Informações da Previdência Social - GFIP relativa ao mês anterior ao de execução dos serviços;</w:t>
      </w:r>
    </w:p>
    <w:p w:rsidR="0037079B" w:rsidRPr="00B22A75" w:rsidRDefault="0037079B" w:rsidP="00D9680C">
      <w:pPr>
        <w:pStyle w:val="Default"/>
        <w:numPr>
          <w:ilvl w:val="0"/>
          <w:numId w:val="59"/>
        </w:numPr>
        <w:spacing w:before="120"/>
        <w:jc w:val="both"/>
        <w:rPr>
          <w:rFonts w:ascii="Arial" w:hAnsi="Arial" w:cs="Arial"/>
          <w:color w:val="auto"/>
          <w:szCs w:val="24"/>
        </w:rPr>
      </w:pPr>
      <w:r w:rsidRPr="00B22A75">
        <w:rPr>
          <w:rFonts w:ascii="Arial" w:hAnsi="Arial" w:cs="Arial"/>
          <w:color w:val="auto"/>
          <w:szCs w:val="24"/>
        </w:rPr>
        <w:t>Cópia da Guia de Recolhimento do PIS (Programa de Integração Social), referente ao mês anterior de execução do serviço.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Os documentos de que trata o parágrafo anterior deverão ser apresentados até o 5º (quinto) dia do mês seguinte ao da prestação dos serviços. Estando devidamente atestada e aprovada, efetuadas as respectivas glosas e deduções, se </w:t>
      </w:r>
      <w:proofErr w:type="gramStart"/>
      <w:r w:rsidRPr="0037079B">
        <w:rPr>
          <w:rFonts w:ascii="Arial" w:hAnsi="Arial" w:cs="Arial"/>
        </w:rPr>
        <w:t>houverem,</w:t>
      </w:r>
      <w:proofErr w:type="gramEnd"/>
      <w:r w:rsidRPr="0037079B">
        <w:rPr>
          <w:rFonts w:ascii="Arial" w:hAnsi="Arial" w:cs="Arial"/>
        </w:rPr>
        <w:t xml:space="preserve"> o pagamento será efetuado em até 30 (trinta) dias da data da apresentação.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A falta de quitação, quando for o caso, e/ou apresentação de qualquer um dos documentos acima especificados implica a suspensão do pagamento, até a efetiva regularização da pendência.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lastRenderedPageBreak/>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A relação de documentos prevista no § 1</w:t>
      </w:r>
      <w:r w:rsidRPr="0037079B">
        <w:rPr>
          <w:rFonts w:ascii="Arial" w:hAnsi="Arial" w:cs="Arial"/>
          <w:b/>
          <w:bCs/>
          <w:color w:val="auto"/>
          <w:szCs w:val="24"/>
        </w:rPr>
        <w:t xml:space="preserve">º </w:t>
      </w:r>
      <w:r w:rsidRPr="0037079B">
        <w:rPr>
          <w:rFonts w:ascii="Arial" w:hAnsi="Arial" w:cs="Arial"/>
          <w:color w:val="auto"/>
          <w:szCs w:val="24"/>
        </w:rPr>
        <w:t xml:space="preserve">não é exaustiva, ou seja, não impede a </w:t>
      </w:r>
      <w:r w:rsidRPr="0037079B">
        <w:rPr>
          <w:rFonts w:ascii="Arial" w:hAnsi="Arial" w:cs="Arial"/>
          <w:b/>
          <w:bCs/>
          <w:color w:val="auto"/>
          <w:szCs w:val="24"/>
        </w:rPr>
        <w:t xml:space="preserve">COHAPAR </w:t>
      </w:r>
      <w:r w:rsidRPr="0037079B">
        <w:rPr>
          <w:rFonts w:ascii="Arial" w:hAnsi="Arial" w:cs="Arial"/>
          <w:color w:val="auto"/>
          <w:szCs w:val="24"/>
        </w:rPr>
        <w:t>exigir a apresentação de outros comprovantes de quitação de obrigações trabalhistas e sociais devidas aos empregados alocados na execução do objeto, aplicando-se, nesse caso, a suspensão do pagamento, até a efetiva regularização da pendência, na forma prevista no § 3</w:t>
      </w:r>
      <w:r w:rsidRPr="0037079B">
        <w:rPr>
          <w:rFonts w:ascii="Arial" w:hAnsi="Arial" w:cs="Arial"/>
          <w:b/>
          <w:bCs/>
          <w:color w:val="auto"/>
          <w:szCs w:val="24"/>
        </w:rPr>
        <w:t>º</w:t>
      </w:r>
      <w:r w:rsidRPr="0037079B">
        <w:rPr>
          <w:rFonts w:ascii="Arial" w:hAnsi="Arial" w:cs="Arial"/>
          <w:color w:val="auto"/>
          <w:szCs w:val="24"/>
        </w:rPr>
        <w:t xml:space="preserve">, caso identificada a falta de quitação e/ou apresentação de qualquer um dos documentos exigidos.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8"/>
          <w:szCs w:val="24"/>
        </w:rPr>
        <w:t>PARAGRAFO QUINTO:</w:t>
      </w:r>
      <w:r w:rsidRPr="0037079B">
        <w:rPr>
          <w:rFonts w:ascii="Arial" w:hAnsi="Arial" w:cs="Arial"/>
          <w:color w:val="auto"/>
          <w:szCs w:val="24"/>
        </w:rPr>
        <w:t xml:space="preserve"> A CONTRATADA</w:t>
      </w:r>
      <w:r w:rsidRPr="0037079B">
        <w:rPr>
          <w:rFonts w:ascii="Arial" w:hAnsi="Arial" w:cs="Arial"/>
          <w:b/>
          <w:bCs/>
          <w:color w:val="auto"/>
          <w:szCs w:val="24"/>
        </w:rPr>
        <w:t xml:space="preserve"> </w:t>
      </w:r>
      <w:r w:rsidRPr="0037079B">
        <w:rPr>
          <w:rFonts w:ascii="Arial" w:hAnsi="Arial" w:cs="Arial"/>
          <w:color w:val="auto"/>
          <w:szCs w:val="24"/>
        </w:rPr>
        <w:t xml:space="preserve">declara que o valor contratado abrange todas as suas despesas diretas ou indiretas, necessárias à plena execução do objeto do presente contrato, entre elas: administrativas, trabalhistas, encargos sociais, fiscais, taxa de financeiras, lucro, mão-de-obra, seguros contra acidentes pessoais e materiais, multas de trânsito, taxas sindicais, alimentação, materiais, equipamentos e outras não relacionadas, incidentes sobre os serviços.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b/>
          <w:bCs/>
          <w:spacing w:val="14"/>
        </w:rPr>
      </w:pPr>
      <w:r w:rsidRPr="0037079B">
        <w:rPr>
          <w:rFonts w:ascii="Arial" w:hAnsi="Arial" w:cs="Arial"/>
          <w:b/>
          <w:bCs/>
          <w:spacing w:val="14"/>
        </w:rPr>
        <w:t>CLAUSULA QUARTA: MEDIÇÕES</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spacing w:val="14"/>
        </w:rPr>
        <w:t xml:space="preserve">As medições mensais serão feitas pela fiscalização da </w:t>
      </w:r>
      <w:r w:rsidRPr="0037079B">
        <w:rPr>
          <w:rFonts w:ascii="Arial" w:hAnsi="Arial" w:cs="Arial"/>
          <w:b/>
          <w:bCs/>
          <w:spacing w:val="2"/>
        </w:rPr>
        <w:t xml:space="preserve">CONTRATANTE, </w:t>
      </w:r>
      <w:r w:rsidRPr="0037079B">
        <w:rPr>
          <w:rFonts w:ascii="Arial" w:hAnsi="Arial" w:cs="Arial"/>
          <w:spacing w:val="2"/>
        </w:rPr>
        <w:t xml:space="preserve">devidamente acompanhadas por um representante designado pela </w:t>
      </w:r>
      <w:r w:rsidRPr="0037079B">
        <w:rPr>
          <w:rFonts w:ascii="Arial" w:hAnsi="Arial" w:cs="Arial"/>
          <w:b/>
          <w:bCs/>
          <w:spacing w:val="2"/>
        </w:rPr>
        <w:t xml:space="preserve">CONTRATADA, </w:t>
      </w:r>
      <w:r w:rsidRPr="0037079B">
        <w:rPr>
          <w:rFonts w:ascii="Arial" w:hAnsi="Arial" w:cs="Arial"/>
          <w:spacing w:val="8"/>
        </w:rPr>
        <w:t>baseadas nas avaliações dos serviços realmente realizados.</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PRIMEIRO: </w:t>
      </w:r>
      <w:r w:rsidRPr="0037079B">
        <w:rPr>
          <w:rFonts w:ascii="Arial" w:hAnsi="Arial" w:cs="Arial"/>
          <w:spacing w:val="8"/>
        </w:rPr>
        <w:t xml:space="preserve">Os nomes dos profissionais que efetivamente atuam na obra como </w:t>
      </w:r>
      <w:r w:rsidRPr="0037079B">
        <w:rPr>
          <w:rFonts w:ascii="Arial" w:hAnsi="Arial" w:cs="Arial"/>
          <w:spacing w:val="10"/>
        </w:rPr>
        <w:t xml:space="preserve">representantes da </w:t>
      </w:r>
      <w:r w:rsidRPr="0037079B">
        <w:rPr>
          <w:rFonts w:ascii="Arial" w:hAnsi="Arial" w:cs="Arial"/>
          <w:b/>
          <w:bCs/>
          <w:spacing w:val="10"/>
        </w:rPr>
        <w:t xml:space="preserve">CONTRATADA </w:t>
      </w:r>
      <w:r w:rsidRPr="0037079B">
        <w:rPr>
          <w:rFonts w:ascii="Arial" w:hAnsi="Arial" w:cs="Arial"/>
          <w:spacing w:val="10"/>
        </w:rPr>
        <w:t xml:space="preserve">deverão constar nas medições mensais com a finalidade de registrar os períodos de atuação de cada um deles. Os representantes efetivamente credenciados </w:t>
      </w:r>
      <w:r w:rsidRPr="0037079B">
        <w:rPr>
          <w:rFonts w:ascii="Arial" w:hAnsi="Arial" w:cs="Arial"/>
          <w:spacing w:val="14"/>
        </w:rPr>
        <w:t xml:space="preserve">pela </w:t>
      </w:r>
      <w:r w:rsidRPr="0037079B">
        <w:rPr>
          <w:rFonts w:ascii="Arial" w:hAnsi="Arial" w:cs="Arial"/>
          <w:b/>
          <w:bCs/>
          <w:spacing w:val="14"/>
        </w:rPr>
        <w:t xml:space="preserve">CONTRATADA </w:t>
      </w:r>
      <w:r w:rsidRPr="0037079B">
        <w:rPr>
          <w:rFonts w:ascii="Arial" w:hAnsi="Arial" w:cs="Arial"/>
          <w:spacing w:val="14"/>
        </w:rPr>
        <w:t xml:space="preserve">são aqueles explicitados na Declaração de Responsabilidade Técnica </w:t>
      </w:r>
      <w:r w:rsidRPr="0037079B">
        <w:rPr>
          <w:rFonts w:ascii="Arial" w:hAnsi="Arial" w:cs="Arial"/>
          <w:spacing w:val="6"/>
        </w:rPr>
        <w:t>apresentada na licitação.</w:t>
      </w:r>
    </w:p>
    <w:p w:rsidR="0037079B" w:rsidRPr="0037079B" w:rsidRDefault="0037079B" w:rsidP="0037079B">
      <w:pPr>
        <w:pStyle w:val="NormalWeb"/>
        <w:spacing w:before="0" w:beforeAutospacing="0"/>
        <w:jc w:val="both"/>
        <w:rPr>
          <w:rFonts w:ascii="Arial" w:hAnsi="Arial" w:cs="Arial"/>
          <w:b/>
          <w:bCs/>
          <w:spacing w:val="6"/>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w:t>
      </w:r>
      <w:r w:rsidRPr="0037079B">
        <w:rPr>
          <w:rFonts w:ascii="Arial" w:hAnsi="Arial" w:cs="Arial"/>
          <w:b/>
          <w:bCs/>
          <w:spacing w:val="6"/>
        </w:rPr>
        <w:t xml:space="preserve">SEGUNDO: </w:t>
      </w:r>
      <w:r w:rsidRPr="0037079B">
        <w:rPr>
          <w:rFonts w:ascii="Arial" w:hAnsi="Arial" w:cs="Arial"/>
          <w:spacing w:val="6"/>
        </w:rPr>
        <w:t xml:space="preserve">o controle físico do andamento dos serviços será efetuado por meio dos </w:t>
      </w:r>
      <w:r w:rsidRPr="0037079B">
        <w:rPr>
          <w:rFonts w:ascii="Arial" w:hAnsi="Arial" w:cs="Arial"/>
          <w:spacing w:val="10"/>
        </w:rPr>
        <w:t xml:space="preserve">prazos de execução e </w:t>
      </w:r>
      <w:proofErr w:type="gramStart"/>
      <w:r w:rsidRPr="0037079B">
        <w:rPr>
          <w:rFonts w:ascii="Arial" w:hAnsi="Arial" w:cs="Arial"/>
          <w:spacing w:val="10"/>
        </w:rPr>
        <w:t>marcos intermediários indicados</w:t>
      </w:r>
      <w:proofErr w:type="gramEnd"/>
      <w:r w:rsidRPr="0037079B">
        <w:rPr>
          <w:rFonts w:ascii="Arial" w:hAnsi="Arial" w:cs="Arial"/>
          <w:spacing w:val="10"/>
        </w:rPr>
        <w:t xml:space="preserve"> para cada Unidade Construtiva e/ou fase </w:t>
      </w:r>
      <w:r w:rsidRPr="0037079B">
        <w:rPr>
          <w:rFonts w:ascii="Arial" w:hAnsi="Arial" w:cs="Arial"/>
          <w:spacing w:val="8"/>
        </w:rPr>
        <w:t>executiva de acordo com o previsto no anexo "I' – Volume D do Edital.</w:t>
      </w:r>
    </w:p>
    <w:p w:rsidR="0037079B" w:rsidRPr="0037079B" w:rsidRDefault="0037079B" w:rsidP="0037079B">
      <w:pPr>
        <w:pStyle w:val="NormalWeb"/>
        <w:spacing w:before="0" w:beforeAutospacing="0"/>
        <w:jc w:val="both"/>
        <w:rPr>
          <w:rFonts w:ascii="Arial" w:hAnsi="Arial" w:cs="Arial"/>
          <w:b/>
          <w:bCs/>
          <w:spacing w:val="8"/>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8"/>
        </w:rPr>
        <w:t xml:space="preserve">PARÁGRAFO TERCEIRO: </w:t>
      </w:r>
      <w:r w:rsidRPr="0037079B">
        <w:rPr>
          <w:rFonts w:ascii="Arial" w:hAnsi="Arial" w:cs="Arial"/>
          <w:spacing w:val="8"/>
        </w:rPr>
        <w:t xml:space="preserve">A medição será realizada em prazo tal, que permita a elaboração do </w:t>
      </w:r>
      <w:r w:rsidRPr="0037079B">
        <w:rPr>
          <w:rFonts w:ascii="Arial" w:hAnsi="Arial" w:cs="Arial"/>
          <w:spacing w:val="10"/>
        </w:rPr>
        <w:t xml:space="preserve">processo de medição e faturamento para protocolo no 1° (primeiro) dia útil do mês </w:t>
      </w:r>
      <w:proofErr w:type="spellStart"/>
      <w:r w:rsidRPr="0037079B">
        <w:rPr>
          <w:rFonts w:ascii="Arial" w:hAnsi="Arial" w:cs="Arial"/>
          <w:spacing w:val="10"/>
        </w:rPr>
        <w:t>subseqüente</w:t>
      </w:r>
      <w:proofErr w:type="spellEnd"/>
      <w:r w:rsidRPr="0037079B">
        <w:rPr>
          <w:rFonts w:ascii="Arial" w:hAnsi="Arial" w:cs="Arial"/>
          <w:spacing w:val="10"/>
        </w:rPr>
        <w:t xml:space="preserve"> ao </w:t>
      </w:r>
      <w:r w:rsidRPr="0037079B">
        <w:rPr>
          <w:rFonts w:ascii="Arial" w:hAnsi="Arial" w:cs="Arial"/>
          <w:spacing w:val="8"/>
        </w:rPr>
        <w:t xml:space="preserve">da execução dos serviços que estão sendo medidos.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QUINTA – REAJUSTE </w:t>
      </w:r>
    </w:p>
    <w:p w:rsidR="0037079B" w:rsidRPr="0037079B" w:rsidRDefault="0037079B" w:rsidP="0037079B">
      <w:pPr>
        <w:pStyle w:val="western"/>
        <w:spacing w:before="0" w:beforeAutospacing="0"/>
        <w:jc w:val="both"/>
      </w:pPr>
      <w:r w:rsidRPr="0037079B">
        <w:t xml:space="preserve">Os preços contratuais serão reajustados, mediante solicitação da Contratada, para mais ou para menos, 01 (um) ano após a data limite da apresentação da proposta na Licitação. </w:t>
      </w:r>
    </w:p>
    <w:p w:rsidR="0037079B" w:rsidRPr="0037079B" w:rsidRDefault="0037079B" w:rsidP="0037079B">
      <w:pPr>
        <w:pStyle w:val="western"/>
        <w:spacing w:before="0" w:beforeAutospacing="0"/>
        <w:jc w:val="both"/>
        <w:rPr>
          <w:b/>
          <w:bCs/>
          <w:spacing w:val="8"/>
        </w:rPr>
      </w:pPr>
    </w:p>
    <w:p w:rsidR="0037079B" w:rsidRPr="0037079B" w:rsidRDefault="0037079B" w:rsidP="0037079B">
      <w:pPr>
        <w:pStyle w:val="western"/>
        <w:spacing w:before="0" w:beforeAutospacing="0"/>
        <w:jc w:val="both"/>
      </w:pPr>
      <w:r w:rsidRPr="0037079B">
        <w:rPr>
          <w:b/>
          <w:bCs/>
          <w:spacing w:val="8"/>
        </w:rPr>
        <w:t xml:space="preserve">PARÁGRAFO ÚNICO: </w:t>
      </w:r>
      <w:r w:rsidRPr="0037079B">
        <w:t>O índice de correção a ser aplicado será a variação do INCC (Índice Nacional da Construção Civil), pelo critério mês cheio, sendo composto pela variação acumulada dos 12 (doze) meses posteriores ao mês da apresentação da proposta na Licitação, passando a vigorar a partir do mês subsequente, de acordo com a fórmula</w:t>
      </w:r>
      <w:r w:rsidRPr="0037079B">
        <w:rPr>
          <w:spacing w:val="-6"/>
        </w:rPr>
        <w:t xml:space="preserve"> </w:t>
      </w:r>
      <w:r w:rsidRPr="0037079B">
        <w:t>abaixo:</w:t>
      </w:r>
    </w:p>
    <w:p w:rsidR="0037079B" w:rsidRPr="0037079B" w:rsidRDefault="0037079B" w:rsidP="0037079B">
      <w:pPr>
        <w:pStyle w:val="Ttulo1"/>
        <w:ind w:left="0" w:right="505"/>
        <w:jc w:val="both"/>
      </w:pPr>
    </w:p>
    <w:p w:rsidR="0037079B" w:rsidRPr="0037079B" w:rsidRDefault="0037079B" w:rsidP="0037079B">
      <w:pPr>
        <w:pStyle w:val="Ttulo1"/>
        <w:ind w:left="0" w:right="505"/>
        <w:jc w:val="both"/>
      </w:pPr>
      <w:r w:rsidRPr="0037079B">
        <w:t xml:space="preserve">R = </w:t>
      </w:r>
      <w:r w:rsidRPr="0037079B">
        <w:rPr>
          <w:u w:val="single"/>
        </w:rPr>
        <w:t>S * I</w:t>
      </w:r>
    </w:p>
    <w:p w:rsidR="0037079B" w:rsidRPr="0037079B" w:rsidRDefault="0037079B" w:rsidP="0037079B">
      <w:pPr>
        <w:pStyle w:val="western"/>
        <w:spacing w:before="0" w:beforeAutospacing="0"/>
        <w:ind w:right="505"/>
        <w:jc w:val="both"/>
      </w:pPr>
      <w:r w:rsidRPr="0037079B">
        <w:rPr>
          <w:b/>
          <w:bCs/>
        </w:rPr>
        <w:lastRenderedPageBreak/>
        <w:t>100</w:t>
      </w:r>
    </w:p>
    <w:p w:rsidR="0037079B" w:rsidRPr="0037079B" w:rsidRDefault="0037079B" w:rsidP="0037079B">
      <w:pPr>
        <w:pStyle w:val="western"/>
        <w:spacing w:before="0" w:beforeAutospacing="0"/>
        <w:ind w:right="505"/>
        <w:jc w:val="both"/>
      </w:pPr>
      <w:r w:rsidRPr="0037079B">
        <w:t>Onde:</w:t>
      </w:r>
    </w:p>
    <w:p w:rsidR="0037079B" w:rsidRPr="0037079B" w:rsidRDefault="0037079B" w:rsidP="0037079B">
      <w:pPr>
        <w:pStyle w:val="western"/>
        <w:spacing w:before="0" w:beforeAutospacing="0"/>
        <w:ind w:right="505"/>
        <w:jc w:val="both"/>
      </w:pPr>
      <w:r w:rsidRPr="0037079B">
        <w:t>R = valor do reajustamento</w:t>
      </w:r>
    </w:p>
    <w:p w:rsidR="0037079B" w:rsidRPr="0037079B" w:rsidRDefault="0037079B" w:rsidP="0037079B">
      <w:pPr>
        <w:pStyle w:val="western"/>
        <w:spacing w:before="0" w:beforeAutospacing="0"/>
        <w:ind w:right="505"/>
        <w:jc w:val="both"/>
      </w:pPr>
      <w:r w:rsidRPr="0037079B">
        <w:t>S = Saldo do Contrato no momento do reajustamento</w:t>
      </w:r>
    </w:p>
    <w:p w:rsidR="0037079B" w:rsidRPr="0037079B" w:rsidRDefault="0037079B" w:rsidP="0037079B">
      <w:pPr>
        <w:pStyle w:val="western"/>
        <w:spacing w:before="0" w:beforeAutospacing="0"/>
        <w:ind w:right="505"/>
        <w:jc w:val="both"/>
      </w:pPr>
      <w:r w:rsidRPr="0037079B">
        <w:t>I = Índice de preço composto pela variação acumulada dos 12 (doze) meses que antecederam o reajustamento pelo critério mês cheio</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SEXTA – GARANTIA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 xml:space="preserve">deverá apresentar à </w:t>
      </w:r>
      <w:r w:rsidRPr="0037079B">
        <w:rPr>
          <w:rFonts w:ascii="Arial" w:hAnsi="Arial" w:cs="Arial"/>
          <w:b/>
          <w:bCs/>
          <w:color w:val="auto"/>
          <w:szCs w:val="24"/>
        </w:rPr>
        <w:t>COHAPAR</w:t>
      </w:r>
      <w:r w:rsidRPr="0037079B">
        <w:rPr>
          <w:rFonts w:ascii="Arial" w:hAnsi="Arial" w:cs="Arial"/>
          <w:color w:val="auto"/>
          <w:szCs w:val="24"/>
        </w:rPr>
        <w:t xml:space="preserve">, garantia de execução contratual no valor correspondente a 5% (cinco por cento) do valor do presente Contrato, no prazo de até 10 (dez) dias úteis após a celebração do respectivo instrumento,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À CONTRATADA caberá optar por uma das seguintes modalidades de 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caução</w:t>
      </w:r>
      <w:proofErr w:type="gramEnd"/>
      <w:r w:rsidRPr="0037079B">
        <w:rPr>
          <w:rFonts w:ascii="Arial" w:hAnsi="Arial" w:cs="Arial"/>
          <w:color w:val="auto"/>
          <w:szCs w:val="24"/>
        </w:rPr>
        <w:t xml:space="preserve"> em dinheiro;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seguro</w:t>
      </w:r>
      <w:proofErr w:type="gramEnd"/>
      <w:r w:rsidRPr="0037079B">
        <w:rPr>
          <w:rFonts w:ascii="Arial" w:hAnsi="Arial" w:cs="Arial"/>
          <w:color w:val="auto"/>
          <w:szCs w:val="24"/>
        </w:rPr>
        <w:t xml:space="preserve">-garantia; </w:t>
      </w:r>
    </w:p>
    <w:p w:rsidR="0037079B" w:rsidRPr="0037079B" w:rsidRDefault="0037079B" w:rsidP="00D9680C">
      <w:pPr>
        <w:pStyle w:val="Default"/>
        <w:numPr>
          <w:ilvl w:val="0"/>
          <w:numId w:val="60"/>
        </w:numPr>
        <w:spacing w:before="120"/>
        <w:jc w:val="both"/>
        <w:rPr>
          <w:rFonts w:ascii="Arial" w:hAnsi="Arial" w:cs="Arial"/>
          <w:color w:val="auto"/>
          <w:szCs w:val="24"/>
        </w:rPr>
      </w:pPr>
      <w:proofErr w:type="gramStart"/>
      <w:r w:rsidRPr="0037079B">
        <w:rPr>
          <w:rFonts w:ascii="Arial" w:hAnsi="Arial" w:cs="Arial"/>
          <w:color w:val="auto"/>
          <w:szCs w:val="24"/>
        </w:rPr>
        <w:t>fiança</w:t>
      </w:r>
      <w:proofErr w:type="gramEnd"/>
      <w:r w:rsidRPr="0037079B">
        <w:rPr>
          <w:rFonts w:ascii="Arial" w:hAnsi="Arial" w:cs="Arial"/>
          <w:color w:val="auto"/>
          <w:szCs w:val="24"/>
        </w:rPr>
        <w:t xml:space="preserve"> 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SEGUNDO:</w:t>
      </w:r>
      <w:r w:rsidRPr="0037079B">
        <w:rPr>
          <w:rFonts w:ascii="Arial" w:hAnsi="Arial" w:cs="Arial"/>
          <w:b/>
          <w:bCs/>
          <w:color w:val="auto"/>
          <w:szCs w:val="24"/>
        </w:rPr>
        <w:t xml:space="preserve"> </w:t>
      </w:r>
      <w:r w:rsidRPr="0037079B">
        <w:rPr>
          <w:rFonts w:ascii="Arial" w:hAnsi="Arial" w:cs="Arial"/>
          <w:color w:val="auto"/>
          <w:szCs w:val="24"/>
        </w:rPr>
        <w:t xml:space="preserve">A garantia apresentada deverá ter validade superior em 30 (trinta) dias ao prazo contratual original. Finda a validade da garantia sem que o objeto esteja cumprido, a </w:t>
      </w:r>
      <w:r w:rsidRPr="0037079B">
        <w:rPr>
          <w:rFonts w:ascii="Arial" w:hAnsi="Arial" w:cs="Arial"/>
          <w:b/>
          <w:bCs/>
          <w:color w:val="auto"/>
          <w:szCs w:val="24"/>
        </w:rPr>
        <w:t xml:space="preserve">CONTRATADA </w:t>
      </w:r>
      <w:r w:rsidRPr="0037079B">
        <w:rPr>
          <w:rFonts w:ascii="Arial" w:hAnsi="Arial" w:cs="Arial"/>
          <w:color w:val="auto"/>
          <w:szCs w:val="24"/>
        </w:rPr>
        <w:t xml:space="preserve">deverá renová-la por prazo superior a 30 (trinta) dias ao necessário para a entrega do objeto, dentro de 48 (quarenta e oito) horas, após a comunicação que, nesse sentido lhe for dirigida por escrito, </w:t>
      </w:r>
      <w:proofErr w:type="gramStart"/>
      <w:r w:rsidRPr="0037079B">
        <w:rPr>
          <w:rFonts w:ascii="Arial" w:hAnsi="Arial" w:cs="Arial"/>
          <w:color w:val="auto"/>
          <w:szCs w:val="24"/>
        </w:rPr>
        <w:t>sob pena</w:t>
      </w:r>
      <w:proofErr w:type="gramEnd"/>
      <w:r w:rsidRPr="0037079B">
        <w:rPr>
          <w:rFonts w:ascii="Arial" w:hAnsi="Arial" w:cs="Arial"/>
          <w:color w:val="auto"/>
          <w:szCs w:val="24"/>
        </w:rPr>
        <w:t xml:space="preserve"> de ficarem retidos, como garantia, seus eventuais créditos, podendo ainda ocorrer à resolução contratual, cumulada às penalidades fixadas no RILC e neste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Ocorrendo aditamentos contratuais que impliquem em acréscimo do valor contratado, a </w:t>
      </w:r>
      <w:r w:rsidRPr="0037079B">
        <w:rPr>
          <w:rFonts w:ascii="Arial" w:hAnsi="Arial" w:cs="Arial"/>
          <w:b/>
          <w:bCs/>
        </w:rPr>
        <w:t xml:space="preserve">CONTRATADA </w:t>
      </w:r>
      <w:r w:rsidRPr="0037079B">
        <w:rPr>
          <w:rFonts w:ascii="Arial" w:hAnsi="Arial" w:cs="Arial"/>
        </w:rPr>
        <w:t xml:space="preserve">terá o prazo de até </w:t>
      </w:r>
      <w:proofErr w:type="gramStart"/>
      <w:r w:rsidRPr="0037079B">
        <w:rPr>
          <w:rFonts w:ascii="Arial" w:hAnsi="Arial" w:cs="Arial"/>
        </w:rPr>
        <w:t>5</w:t>
      </w:r>
      <w:proofErr w:type="gramEnd"/>
      <w:r w:rsidRPr="0037079B">
        <w:rPr>
          <w:rFonts w:ascii="Arial" w:hAnsi="Arial" w:cs="Arial"/>
        </w:rPr>
        <w:t xml:space="preserve"> (cinco) dias úteis para complementar a garantia contratual, mantendo-a em 5% (cinco por cento) do valor do contrato, sob pena de aplicação de multa de 0,33% (trinta e três centésimos por cento) do valor do contrato por dia de atraso, limitada o máximo de 5% (cinco por cento).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 xml:space="preserve">PARAGRAFO </w:t>
      </w:r>
      <w:r w:rsidRPr="0037079B">
        <w:rPr>
          <w:rFonts w:ascii="Arial" w:hAnsi="Arial" w:cs="Arial"/>
          <w:b/>
          <w:bCs/>
          <w:color w:val="auto"/>
          <w:spacing w:val="8"/>
          <w:szCs w:val="24"/>
        </w:rPr>
        <w:t>QUARTO</w:t>
      </w:r>
      <w:r w:rsidRPr="0037079B">
        <w:rPr>
          <w:rFonts w:ascii="Arial" w:hAnsi="Arial" w:cs="Arial"/>
          <w:b/>
          <w:bCs/>
          <w:color w:val="auto"/>
          <w:spacing w:val="2"/>
          <w:szCs w:val="24"/>
        </w:rPr>
        <w:t xml:space="preserve">: </w:t>
      </w:r>
      <w:r w:rsidRPr="0037079B">
        <w:rPr>
          <w:rFonts w:ascii="Arial" w:hAnsi="Arial" w:cs="Arial"/>
          <w:color w:val="auto"/>
          <w:szCs w:val="24"/>
        </w:rPr>
        <w:t xml:space="preserve">A garantia prestada pela </w:t>
      </w:r>
      <w:r w:rsidRPr="0037079B">
        <w:rPr>
          <w:rFonts w:ascii="Arial" w:hAnsi="Arial" w:cs="Arial"/>
          <w:b/>
          <w:bCs/>
          <w:color w:val="auto"/>
          <w:szCs w:val="24"/>
        </w:rPr>
        <w:t xml:space="preserve">CONTRATADA </w:t>
      </w:r>
      <w:r w:rsidRPr="0037079B">
        <w:rPr>
          <w:rFonts w:ascii="Arial" w:hAnsi="Arial" w:cs="Arial"/>
          <w:color w:val="auto"/>
          <w:szCs w:val="24"/>
        </w:rPr>
        <w:t xml:space="preserve">será liberada ou restituída após a execução e expedição do termo de recebimento definitivo do objeto contratual e, quando em dinheiro, atualizada monetariamente com base na variação do índice da caderneta de poupança.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A garantia prestada pela CONTRATADA deverá ser específica para honrar todo e qualquer descumprimento das cláusulas constantes do Contrato, inclusive as penalidades de multa que vierem a ser impostas, não sendo aceita cláusula contendo qualquer ressalva neste sentido.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lastRenderedPageBreak/>
        <w:t>PARAGRAFO SEXTO:</w:t>
      </w:r>
      <w:r w:rsidRPr="0037079B">
        <w:rPr>
          <w:rFonts w:ascii="Arial" w:hAnsi="Arial" w:cs="Arial"/>
          <w:color w:val="auto"/>
          <w:szCs w:val="24"/>
        </w:rPr>
        <w:t xml:space="preserve"> A </w:t>
      </w:r>
      <w:r w:rsidRPr="0037079B">
        <w:rPr>
          <w:rFonts w:ascii="Arial" w:hAnsi="Arial" w:cs="Arial"/>
          <w:b/>
          <w:bCs/>
          <w:color w:val="auto"/>
          <w:szCs w:val="24"/>
        </w:rPr>
        <w:t xml:space="preserve">CONTRATADA </w:t>
      </w:r>
      <w:r w:rsidRPr="0037079B">
        <w:rPr>
          <w:rFonts w:ascii="Arial" w:hAnsi="Arial" w:cs="Arial"/>
          <w:color w:val="auto"/>
          <w:szCs w:val="24"/>
        </w:rPr>
        <w:t xml:space="preserve">autoriza a </w:t>
      </w:r>
      <w:r w:rsidRPr="0037079B">
        <w:rPr>
          <w:rFonts w:ascii="Arial" w:hAnsi="Arial" w:cs="Arial"/>
          <w:b/>
          <w:bCs/>
          <w:color w:val="auto"/>
          <w:szCs w:val="24"/>
        </w:rPr>
        <w:t xml:space="preserve">COHAPAR </w:t>
      </w:r>
      <w:r w:rsidRPr="0037079B">
        <w:rPr>
          <w:rFonts w:ascii="Arial" w:hAnsi="Arial" w:cs="Arial"/>
          <w:color w:val="auto"/>
          <w:szCs w:val="24"/>
        </w:rPr>
        <w:t xml:space="preserve">a promover a retenção preventiva de valores a lhes serem pagos quando não houver apresentado a garantia contratual, aperfeiçoando-se, nesse caso, a garantia devida por caução em dinheiro, sem prejuízo da aplicação das sanções cabíveis.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SÉTIMO:</w:t>
      </w:r>
      <w:r w:rsidRPr="0037079B">
        <w:rPr>
          <w:rFonts w:ascii="Arial" w:hAnsi="Arial" w:cs="Arial"/>
          <w:color w:val="auto"/>
          <w:szCs w:val="24"/>
        </w:rPr>
        <w:t xml:space="preserve"> Nos casos em que garantia vier a ser prestada na modalidade de seguro garantia ou de fiança-bancária, deverá vir acompanhada, obrigatoriamente, dos seguintes documentos, conforme o caso: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Regularidade Operacional junto à SUSEP – Superintendência de Seguros Privados, em nome da Seguradora que emitir a apólice, no caso do seguro-garantia. </w:t>
      </w:r>
    </w:p>
    <w:p w:rsidR="0037079B" w:rsidRPr="0037079B" w:rsidRDefault="0037079B" w:rsidP="00D9680C">
      <w:pPr>
        <w:pStyle w:val="Default"/>
        <w:numPr>
          <w:ilvl w:val="0"/>
          <w:numId w:val="61"/>
        </w:numPr>
        <w:spacing w:before="120"/>
        <w:jc w:val="both"/>
        <w:rPr>
          <w:rFonts w:ascii="Arial" w:hAnsi="Arial" w:cs="Arial"/>
          <w:color w:val="auto"/>
          <w:szCs w:val="24"/>
        </w:rPr>
      </w:pPr>
      <w:r w:rsidRPr="0037079B">
        <w:rPr>
          <w:rFonts w:ascii="Arial" w:hAnsi="Arial" w:cs="Arial"/>
          <w:color w:val="auto"/>
          <w:szCs w:val="24"/>
        </w:rPr>
        <w:t xml:space="preserve">Certidão de autorização de funcionamento emitida eletronicamente pelo Banco Central do Brasil às instituições financeiras, no caso de fiança-bancária.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OITAVO</w:t>
      </w:r>
      <w:r w:rsidRPr="0037079B">
        <w:rPr>
          <w:rFonts w:ascii="Arial" w:hAnsi="Arial" w:cs="Arial"/>
          <w:color w:val="auto"/>
          <w:szCs w:val="24"/>
        </w:rPr>
        <w:t xml:space="preserve">: Se a garantia for utilizada em pagamento de qualquer obrigação, a </w:t>
      </w:r>
      <w:r w:rsidRPr="0037079B">
        <w:rPr>
          <w:rFonts w:ascii="Arial" w:hAnsi="Arial" w:cs="Arial"/>
          <w:b/>
          <w:bCs/>
          <w:color w:val="auto"/>
          <w:szCs w:val="24"/>
        </w:rPr>
        <w:t xml:space="preserve">CONTRATADA </w:t>
      </w:r>
      <w:r w:rsidRPr="0037079B">
        <w:rPr>
          <w:rFonts w:ascii="Arial" w:hAnsi="Arial" w:cs="Arial"/>
          <w:color w:val="auto"/>
          <w:szCs w:val="24"/>
        </w:rPr>
        <w:t xml:space="preserve">se obrigará a fazer a respectiva reposição, no prazo e condições previstas no </w:t>
      </w:r>
      <w:r w:rsidRPr="0037079B">
        <w:rPr>
          <w:rFonts w:ascii="Arial" w:hAnsi="Arial" w:cs="Arial"/>
          <w:i/>
          <w:iCs/>
          <w:color w:val="auto"/>
          <w:szCs w:val="24"/>
        </w:rPr>
        <w:t>caput</w:t>
      </w:r>
      <w:r w:rsidRPr="0037079B">
        <w:rPr>
          <w:rFonts w:ascii="Arial" w:hAnsi="Arial" w:cs="Arial"/>
          <w:color w:val="auto"/>
          <w:szCs w:val="24"/>
        </w:rPr>
        <w:t xml:space="preserve">, a contar da data em que for notificada pela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SÉTIMA - OBRIGAÇÕES DAS PARTES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A </w:t>
      </w:r>
      <w:r w:rsidRPr="0037079B">
        <w:rPr>
          <w:rFonts w:ascii="Arial" w:hAnsi="Arial" w:cs="Arial"/>
          <w:b/>
          <w:bCs/>
          <w:color w:val="auto"/>
          <w:szCs w:val="24"/>
        </w:rPr>
        <w:t xml:space="preserve">COHAPAR </w:t>
      </w:r>
      <w:r w:rsidRPr="0037079B">
        <w:rPr>
          <w:rFonts w:ascii="Arial" w:hAnsi="Arial" w:cs="Arial"/>
          <w:color w:val="auto"/>
          <w:szCs w:val="24"/>
        </w:rPr>
        <w:t xml:space="preserve">obriga-se a: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publicar</w:t>
      </w:r>
      <w:proofErr w:type="gramEnd"/>
      <w:r w:rsidRPr="0037079B">
        <w:rPr>
          <w:rFonts w:ascii="Arial" w:hAnsi="Arial" w:cs="Arial"/>
          <w:color w:val="auto"/>
          <w:szCs w:val="24"/>
        </w:rPr>
        <w:t xml:space="preserve">, no Diário Oficial do Estado do Paraná, o extrato do presente contrato e de eventuais aditivos;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proporcionar</w:t>
      </w:r>
      <w:proofErr w:type="gramEnd"/>
      <w:r w:rsidRPr="0037079B">
        <w:rPr>
          <w:rFonts w:ascii="Arial" w:hAnsi="Arial" w:cs="Arial"/>
          <w:color w:val="auto"/>
          <w:szCs w:val="24"/>
        </w:rPr>
        <w:t xml:space="preserve"> todas as facilidades para que a </w:t>
      </w:r>
      <w:r w:rsidRPr="00B22A75">
        <w:rPr>
          <w:rFonts w:ascii="Arial" w:hAnsi="Arial" w:cs="Arial"/>
          <w:color w:val="auto"/>
          <w:szCs w:val="24"/>
        </w:rPr>
        <w:t xml:space="preserve">CONTRATADA </w:t>
      </w:r>
      <w:r w:rsidRPr="0037079B">
        <w:rPr>
          <w:rFonts w:ascii="Arial" w:hAnsi="Arial" w:cs="Arial"/>
          <w:color w:val="auto"/>
          <w:szCs w:val="24"/>
        </w:rPr>
        <w:t xml:space="preserve">possa desempenhar seus serviços, dentro do estabelecido neste Contrato; </w:t>
      </w:r>
    </w:p>
    <w:p w:rsidR="0037079B" w:rsidRPr="0037079B" w:rsidRDefault="0037079B" w:rsidP="00D9680C">
      <w:pPr>
        <w:pStyle w:val="Default"/>
        <w:numPr>
          <w:ilvl w:val="0"/>
          <w:numId w:val="62"/>
        </w:numPr>
        <w:spacing w:before="120"/>
        <w:jc w:val="both"/>
        <w:rPr>
          <w:rFonts w:ascii="Arial" w:hAnsi="Arial" w:cs="Arial"/>
          <w:color w:val="auto"/>
          <w:szCs w:val="24"/>
        </w:rPr>
      </w:pPr>
      <w:proofErr w:type="gramStart"/>
      <w:r w:rsidRPr="0037079B">
        <w:rPr>
          <w:rFonts w:ascii="Arial" w:hAnsi="Arial" w:cs="Arial"/>
          <w:color w:val="auto"/>
          <w:szCs w:val="24"/>
        </w:rPr>
        <w:t>acompanhar</w:t>
      </w:r>
      <w:proofErr w:type="gramEnd"/>
      <w:r w:rsidRPr="0037079B">
        <w:rPr>
          <w:rFonts w:ascii="Arial" w:hAnsi="Arial" w:cs="Arial"/>
          <w:color w:val="auto"/>
          <w:szCs w:val="24"/>
        </w:rPr>
        <w:t xml:space="preserve"> e fiscalizar a execução deste Contrato e efetuar os pagamentos nas condições e preços pactuados nos termos indicados na proposta comercial e na nota fiscal.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A </w:t>
      </w:r>
      <w:r w:rsidRPr="0037079B">
        <w:rPr>
          <w:rFonts w:ascii="Arial" w:hAnsi="Arial" w:cs="Arial"/>
          <w:b/>
          <w:bCs/>
        </w:rPr>
        <w:t>CONTRATADA</w:t>
      </w:r>
      <w:r w:rsidRPr="0037079B">
        <w:rPr>
          <w:rFonts w:ascii="Arial" w:hAnsi="Arial" w:cs="Arial"/>
        </w:rPr>
        <w:t xml:space="preserve">, além do fornecimento da mão-de-obra, insumos e dos equipamentos necessários para a perfeita execução dos serviços e demais atividades correlatas, obriga-se 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substituir</w:t>
      </w:r>
      <w:proofErr w:type="gramEnd"/>
      <w:r w:rsidRPr="00B22A75">
        <w:rPr>
          <w:rFonts w:ascii="Arial" w:hAnsi="Arial" w:cs="Arial"/>
          <w:color w:val="auto"/>
          <w:szCs w:val="24"/>
        </w:rPr>
        <w:t xml:space="preserve"> imediatamente os empregados que forem considerados pela </w:t>
      </w:r>
      <w:r w:rsidRPr="00B22A75">
        <w:rPr>
          <w:rFonts w:ascii="Arial" w:hAnsi="Arial" w:cs="Arial"/>
          <w:b/>
          <w:bCs/>
          <w:color w:val="auto"/>
          <w:szCs w:val="24"/>
        </w:rPr>
        <w:t xml:space="preserve">COHAPAR </w:t>
      </w:r>
      <w:r w:rsidRPr="00B22A75">
        <w:rPr>
          <w:rFonts w:ascii="Arial" w:hAnsi="Arial" w:cs="Arial"/>
          <w:color w:val="auto"/>
          <w:szCs w:val="24"/>
        </w:rPr>
        <w:t xml:space="preserve">como incompatíveis com os serviços ou que não observem as normas atinentes aos serviços contratados;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assumir</w:t>
      </w:r>
      <w:proofErr w:type="gramEnd"/>
      <w:r w:rsidRPr="00B22A75">
        <w:rPr>
          <w:rFonts w:ascii="Arial" w:hAnsi="Arial" w:cs="Arial"/>
          <w:color w:val="auto"/>
          <w:szCs w:val="24"/>
        </w:rPr>
        <w:t xml:space="preserve"> inteira responsabilidade pela boa execução do objeto, respondendo, ainda, pelo cumprimento das normas, instruções e ordens internas da COHAPAR, relacionados com os serviços ora contratadas;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indenizar</w:t>
      </w:r>
      <w:proofErr w:type="gramEnd"/>
      <w:r w:rsidRPr="00B22A75">
        <w:rPr>
          <w:rFonts w:ascii="Arial" w:hAnsi="Arial" w:cs="Arial"/>
          <w:color w:val="auto"/>
          <w:szCs w:val="24"/>
        </w:rPr>
        <w:t xml:space="preserve"> eventuais prejuízos ou danos causados por seus empregados, decorrentes de culpa ou dolo, durante a execução do objeto, quer causados à COHAPAR ou a terceiros, não excluindo ou reduzindo essa responsabilidade a fiscalização ou o acompanhamento realizado pela COHAPAR;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pagar</w:t>
      </w:r>
      <w:proofErr w:type="gramEnd"/>
      <w:r w:rsidRPr="00B22A75">
        <w:rPr>
          <w:rFonts w:ascii="Arial" w:hAnsi="Arial" w:cs="Arial"/>
          <w:color w:val="auto"/>
          <w:szCs w:val="24"/>
        </w:rPr>
        <w:t xml:space="preserve"> pontualmente os salários, acidentes de trabalho, seguro de vida e todas as obrigações fiscais, sociais, sindicais e trabalhistas, de acordo com a legislação própria dos governos municipal, estadual e federal;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lastRenderedPageBreak/>
        <w:t>responsabilizar</w:t>
      </w:r>
      <w:proofErr w:type="gramEnd"/>
      <w:r w:rsidRPr="00B22A75">
        <w:rPr>
          <w:rFonts w:ascii="Arial" w:hAnsi="Arial" w:cs="Arial"/>
          <w:color w:val="auto"/>
          <w:szCs w:val="24"/>
        </w:rPr>
        <w:t xml:space="preserve">-se pelos encargos trabalhistas, previdenciários, fiscais e comerciais resultantes da execução do contrato;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comprovar</w:t>
      </w:r>
      <w:proofErr w:type="gramEnd"/>
      <w:r w:rsidRPr="00B22A75">
        <w:rPr>
          <w:rFonts w:ascii="Arial" w:hAnsi="Arial" w:cs="Arial"/>
          <w:color w:val="auto"/>
          <w:szCs w:val="24"/>
        </w:rPr>
        <w:t xml:space="preserve"> à COHAPAR, sempre que solicitado, o cumprimento das normas relativas à saúde e segurança do trabalho de seus empregados;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cumprir</w:t>
      </w:r>
      <w:proofErr w:type="gramEnd"/>
      <w:r w:rsidRPr="00B22A75">
        <w:rPr>
          <w:rFonts w:ascii="Arial" w:hAnsi="Arial" w:cs="Arial"/>
          <w:color w:val="auto"/>
          <w:szCs w:val="24"/>
        </w:rPr>
        <w:t xml:space="preserve"> os dispositivos legais e regulamentares, referente à prevenção de acidentes – CIPA; </w:t>
      </w:r>
    </w:p>
    <w:p w:rsidR="0037079B" w:rsidRPr="00B22A75" w:rsidRDefault="0037079B" w:rsidP="00D9680C">
      <w:pPr>
        <w:pStyle w:val="Default"/>
        <w:numPr>
          <w:ilvl w:val="0"/>
          <w:numId w:val="63"/>
        </w:numPr>
        <w:spacing w:before="120"/>
        <w:jc w:val="both"/>
        <w:rPr>
          <w:rFonts w:ascii="Arial" w:hAnsi="Arial" w:cs="Arial"/>
          <w:color w:val="auto"/>
          <w:szCs w:val="24"/>
        </w:rPr>
      </w:pPr>
      <w:proofErr w:type="gramStart"/>
      <w:r w:rsidRPr="00B22A75">
        <w:rPr>
          <w:rFonts w:ascii="Arial" w:hAnsi="Arial" w:cs="Arial"/>
          <w:color w:val="auto"/>
          <w:szCs w:val="24"/>
        </w:rPr>
        <w:t>manter</w:t>
      </w:r>
      <w:proofErr w:type="gramEnd"/>
      <w:r w:rsidRPr="00B22A75">
        <w:rPr>
          <w:rFonts w:ascii="Arial" w:hAnsi="Arial" w:cs="Arial"/>
          <w:color w:val="auto"/>
          <w:szCs w:val="24"/>
        </w:rPr>
        <w:t xml:space="preserve">, durante a vigência do contrato, as condições de habilitação exigidas no respectivo processo licitatório; </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Cumprir todas as exigências das Leis e Normas atinentes a Segurança, Higiene e Medicina de Trabalho, fornecendo os adequados equipamentos de sinalização e proteção individual a todos os que trabalharem ou, por qualquer motivo, permanecerem na obra, bem como identificá-los adequadamente.</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Reparar, corrigir, remover, reconstruir ou substituir, às suas expensas, no todo ou em parte, os serviços, obras e materiais em que se verificarem vícios, defeitos ou incorreções resultantes da execução ou de materiais empregados.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Retirar, no prazo concedido pela </w:t>
      </w:r>
      <w:r w:rsidRPr="00B22A75">
        <w:rPr>
          <w:rFonts w:ascii="Arial" w:hAnsi="Arial" w:cs="Arial"/>
          <w:b/>
          <w:bCs/>
        </w:rPr>
        <w:t>COHAPAR</w:t>
      </w:r>
      <w:r w:rsidRPr="00B22A75">
        <w:rPr>
          <w:rFonts w:ascii="Arial" w:hAnsi="Arial" w:cs="Arial"/>
        </w:rPr>
        <w:t>, todo material rejeitado pela fiscalização, desmanchar e refazer imediatamente, por sua conta, o serviço que não for aceito.</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Manter o local limpo diariamente.</w:t>
      </w:r>
    </w:p>
    <w:p w:rsidR="0037079B" w:rsidRPr="00B22A75" w:rsidRDefault="0037079B" w:rsidP="00D9680C">
      <w:pPr>
        <w:pStyle w:val="Default"/>
        <w:numPr>
          <w:ilvl w:val="0"/>
          <w:numId w:val="63"/>
        </w:numPr>
        <w:spacing w:before="120"/>
        <w:jc w:val="both"/>
        <w:rPr>
          <w:rFonts w:ascii="Arial" w:hAnsi="Arial" w:cs="Arial"/>
        </w:rPr>
      </w:pPr>
      <w:proofErr w:type="gramStart"/>
      <w:r w:rsidRPr="00B22A75">
        <w:rPr>
          <w:rFonts w:ascii="Arial" w:hAnsi="Arial" w:cs="Arial"/>
        </w:rPr>
        <w:t>provas</w:t>
      </w:r>
      <w:proofErr w:type="gramEnd"/>
      <w:r w:rsidRPr="00B22A75">
        <w:rPr>
          <w:rFonts w:ascii="Arial" w:hAnsi="Arial" w:cs="Arial"/>
        </w:rPr>
        <w:t xml:space="preserve"> de materiais fornecidos e de serviços executados, bem como os reparos que se tornarem necessários para que os trabalhos sejam entregues em perfeitas condições.</w:t>
      </w:r>
    </w:p>
    <w:p w:rsidR="0037079B" w:rsidRPr="00B22A75" w:rsidRDefault="0037079B" w:rsidP="00D9680C">
      <w:pPr>
        <w:pStyle w:val="Default"/>
        <w:numPr>
          <w:ilvl w:val="0"/>
          <w:numId w:val="63"/>
        </w:numPr>
        <w:spacing w:before="120"/>
        <w:jc w:val="both"/>
        <w:rPr>
          <w:rFonts w:ascii="Arial" w:hAnsi="Arial" w:cs="Arial"/>
        </w:rPr>
      </w:pPr>
      <w:r w:rsidRPr="00B22A75">
        <w:rPr>
          <w:rFonts w:ascii="Arial" w:hAnsi="Arial" w:cs="Arial"/>
        </w:rPr>
        <w:t xml:space="preserve">Fornecer à fiscalização da obra, Diário de Obras que constituirá documento hábil para comprovação, registro e avaliação de todos os fatos e assuntos relacionados e referentes à execução dos serviços, </w:t>
      </w:r>
      <w:proofErr w:type="spellStart"/>
      <w:r w:rsidRPr="00B22A75">
        <w:rPr>
          <w:rFonts w:ascii="Arial" w:hAnsi="Arial" w:cs="Arial"/>
        </w:rPr>
        <w:t>vistados</w:t>
      </w:r>
      <w:proofErr w:type="spellEnd"/>
      <w:r w:rsidRPr="00B22A75">
        <w:rPr>
          <w:rFonts w:ascii="Arial" w:hAnsi="Arial" w:cs="Arial"/>
        </w:rPr>
        <w:t xml:space="preserve"> diariamente por profissionais credenciados pela contratada e a cada vistoria pelo fiscal, devendo o mesmo ser aberto mediante termo circunstanciado, lavrado na primeira página, correspondente ao dia em que a contratada efetivamente iniciar os serviços, no qual obrigatoriamente registrará:</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w:t>
      </w:r>
      <w:proofErr w:type="gramEnd"/>
      <w:r w:rsidRPr="0037079B">
        <w:rPr>
          <w:rStyle w:val="fontstyle01"/>
          <w:color w:val="auto"/>
        </w:rPr>
        <w:t xml:space="preserve"> técnica nomeada para acompanhar 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pessoal</w:t>
      </w:r>
      <w:proofErr w:type="gramEnd"/>
      <w:r w:rsidRPr="0037079B">
        <w:rPr>
          <w:rStyle w:val="fontstyle01"/>
          <w:color w:val="auto"/>
        </w:rPr>
        <w:t xml:space="preserve"> lotado no local de trabalho (de forma discriminada).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andamento</w:t>
      </w:r>
      <w:proofErr w:type="gramEnd"/>
      <w:r w:rsidRPr="0037079B">
        <w:rPr>
          <w:rStyle w:val="fontstyle01"/>
          <w:color w:val="auto"/>
        </w:rPr>
        <w:t xml:space="preserve"> da obra.</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os</w:t>
      </w:r>
      <w:proofErr w:type="gramEnd"/>
      <w:r w:rsidRPr="0037079B">
        <w:rPr>
          <w:rStyle w:val="fontstyle01"/>
          <w:color w:val="auto"/>
        </w:rPr>
        <w:t xml:space="preserve"> acidentes ocorridos no decurso dos trabalhos.</w:t>
      </w:r>
    </w:p>
    <w:p w:rsidR="0037079B" w:rsidRPr="0037079B" w:rsidRDefault="0037079B" w:rsidP="00D9680C">
      <w:pPr>
        <w:pStyle w:val="PargrafodaLista"/>
        <w:widowControl/>
        <w:numPr>
          <w:ilvl w:val="3"/>
          <w:numId w:val="58"/>
        </w:numPr>
        <w:autoSpaceDE/>
        <w:autoSpaceDN/>
        <w:ind w:left="709" w:right="0" w:firstLine="0"/>
        <w:contextualSpacing/>
        <w:rPr>
          <w:rStyle w:val="fontstyle01"/>
          <w:color w:val="auto"/>
        </w:rPr>
      </w:pPr>
      <w:proofErr w:type="gramStart"/>
      <w:r w:rsidRPr="0037079B">
        <w:rPr>
          <w:rStyle w:val="fontstyle01"/>
          <w:color w:val="auto"/>
        </w:rPr>
        <w:t>outros</w:t>
      </w:r>
      <w:proofErr w:type="gramEnd"/>
      <w:r w:rsidRPr="0037079B">
        <w:rPr>
          <w:rStyle w:val="fontstyle01"/>
          <w:color w:val="auto"/>
        </w:rPr>
        <w:t xml:space="preserve"> fatos que, a seu juízo, devem ser objeto de registro.</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Registrar no Diário de Obra todas as informações diárias relativas ao empreendimento: equipamentos disponíveis, condições meteorológicas, número de funcionários por categoria, presença de subcontratadas, observações quanto a irregularidades constatadas pela fiscalização, pendências de projeto etc.</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Manter no canteiro de obras cópias de projetos, especificações técnicas constantes do edital, caderno de encargos, memorial descritivo, cronogramas, correspondências, resultados de ensaios, laudos e atas de reunião, dentre outros documentos, para rápida consulta.</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lastRenderedPageBreak/>
        <w:t>O cumprimento das formalidades necessárias à execução dos serviços e demais atribuições, além do pagamento de eventuais multas impostas pelas autoridades constituídas;</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Obter, caso haja necessidade, junto às repartições competentes, às suas expensas, todas as licenças e autorizações necessárias à execução dos serviços contratados, bem como responder, a qualquer tempo, pelas consequências que a falta ou omissão das mesmas vierem a acarretar;</w:t>
      </w:r>
    </w:p>
    <w:p w:rsidR="0037079B" w:rsidRPr="0037079B" w:rsidRDefault="0037079B" w:rsidP="00D9680C">
      <w:pPr>
        <w:pStyle w:val="Default"/>
        <w:numPr>
          <w:ilvl w:val="0"/>
          <w:numId w:val="63"/>
        </w:numPr>
        <w:spacing w:before="120"/>
        <w:jc w:val="both"/>
        <w:rPr>
          <w:rStyle w:val="fontstyle01"/>
          <w:color w:val="auto"/>
        </w:rPr>
      </w:pPr>
      <w:r w:rsidRPr="0037079B">
        <w:rPr>
          <w:rStyle w:val="fontstyle01"/>
          <w:color w:val="auto"/>
        </w:rPr>
        <w:t xml:space="preserve">Responsabilizar-se pelo pagamento das despesas junto às concessionárias de fornecimento de água e energia elétrica até a lavratura do Termo de Recebimento Definitivo. </w:t>
      </w:r>
    </w:p>
    <w:p w:rsidR="0037079B" w:rsidRPr="0037079B" w:rsidRDefault="0037079B" w:rsidP="0037079B">
      <w:pPr>
        <w:pStyle w:val="PargrafodaLista"/>
        <w:ind w:left="0"/>
        <w:rPr>
          <w:rStyle w:val="fontstyle01"/>
          <w:color w:val="auto"/>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OITAVA – ALOCAÇÃO DE RISCO </w:t>
      </w:r>
    </w:p>
    <w:p w:rsidR="0037079B" w:rsidRPr="0037079B" w:rsidRDefault="0037079B" w:rsidP="0037079B">
      <w:pPr>
        <w:pStyle w:val="NormalWeb"/>
        <w:spacing w:before="0" w:beforeAutospacing="0"/>
        <w:jc w:val="both"/>
        <w:rPr>
          <w:rFonts w:ascii="Arial" w:hAnsi="Arial" w:cs="Arial"/>
          <w:spacing w:val="8"/>
        </w:rPr>
      </w:pP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é integral e exclusivamente responsável por todos os riscos relacionados ao objeto do ajuste, inclusive, mas sem limitação, conforme estabelecido no </w:t>
      </w:r>
      <w:r w:rsidRPr="0037079B">
        <w:rPr>
          <w:rFonts w:ascii="Arial" w:hAnsi="Arial" w:cs="Arial"/>
          <w:spacing w:val="8"/>
        </w:rPr>
        <w:t xml:space="preserve">anexo </w:t>
      </w:r>
      <w:proofErr w:type="gramStart"/>
      <w:r w:rsidRPr="0037079B">
        <w:rPr>
          <w:rFonts w:ascii="Arial" w:hAnsi="Arial" w:cs="Arial"/>
          <w:spacing w:val="8"/>
        </w:rPr>
        <w:t xml:space="preserve">"I' – </w:t>
      </w:r>
      <w:r w:rsidRPr="0037079B">
        <w:rPr>
          <w:rFonts w:ascii="Arial" w:hAnsi="Arial" w:cs="Arial"/>
          <w:b/>
          <w:bCs/>
        </w:rPr>
        <w:t>Matriz De Risco</w:t>
      </w:r>
      <w:r w:rsidRPr="0037079B">
        <w:rPr>
          <w:rFonts w:ascii="Arial" w:hAnsi="Arial" w:cs="Arial"/>
          <w:spacing w:val="8"/>
        </w:rPr>
        <w:t xml:space="preserve"> - Volume E do Edital, que constitui peça integrante do contrato.</w:t>
      </w:r>
      <w:proofErr w:type="gramEnd"/>
    </w:p>
    <w:p w:rsidR="0037079B" w:rsidRPr="0037079B" w:rsidRDefault="0037079B" w:rsidP="0037079B">
      <w:pPr>
        <w:pStyle w:val="NormalWeb"/>
        <w:spacing w:before="0" w:beforeAutospacing="0"/>
        <w:jc w:val="both"/>
        <w:rPr>
          <w:rFonts w:ascii="Arial" w:hAnsi="Arial" w:cs="Arial"/>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PARAGRAFO PRIMEIRO </w:t>
      </w:r>
      <w:r w:rsidRPr="0037079B">
        <w:rPr>
          <w:rFonts w:ascii="Arial" w:hAnsi="Arial" w:cs="Arial"/>
          <w:color w:val="auto"/>
          <w:szCs w:val="24"/>
        </w:rPr>
        <w:t xml:space="preserve">– A CONTRATADA não é responsável pelos riscos relacionados ao objeto do ajuste, cuja responsabilidade é da CONTRATANTE, conforme estabelecido na Matriz de Risco.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PARAGRAFO SEGUNDO</w:t>
      </w:r>
      <w:r w:rsidRPr="0037079B">
        <w:rPr>
          <w:rFonts w:ascii="Arial" w:hAnsi="Arial" w:cs="Arial"/>
          <w:color w:val="auto"/>
          <w:szCs w:val="24"/>
        </w:rPr>
        <w:t xml:space="preserve"> – A Matriz de Risco é o instrumento que tem o objetivo de definir as responsabilidades da Contratante e da Contratada na execução do contrato.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TERCEIRO </w:t>
      </w:r>
      <w:r w:rsidRPr="0037079B">
        <w:rPr>
          <w:rFonts w:ascii="Arial" w:hAnsi="Arial" w:cs="Arial"/>
          <w:color w:val="auto"/>
          <w:szCs w:val="24"/>
        </w:rPr>
        <w:t xml:space="preserve">– O termo risco foi designado neste contrato para designar o resultado objetivo da combinação entre probabilidade de ocorrência de determinado evento, aleatório, futuro e que independa da vontade humana, e o impacto resultante caso ele ocorra. Esse conceito pode ser ainda mais específico ao se classificar o risco como uma atividade de ocorrência de um determinado evento que gere provável prejuízo econômico </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Corpodetexto"/>
        <w:tabs>
          <w:tab w:val="left" w:pos="8789"/>
        </w:tabs>
        <w:ind w:right="49"/>
        <w:jc w:val="both"/>
        <w:rPr>
          <w:rFonts w:eastAsia="Times New Roman"/>
          <w:lang w:eastAsia="pt-BR"/>
        </w:rPr>
      </w:pPr>
      <w:r w:rsidRPr="0037079B">
        <w:rPr>
          <w:rFonts w:eastAsia="Times New Roman"/>
          <w:lang w:eastAsia="pt-BR"/>
        </w:rPr>
        <w:t xml:space="preserve"> </w:t>
      </w:r>
      <w:r w:rsidRPr="0037079B">
        <w:rPr>
          <w:b/>
          <w:bCs/>
        </w:rPr>
        <w:t xml:space="preserve">PARAGRAFO QUARTO </w:t>
      </w:r>
      <w:r w:rsidRPr="0037079B">
        <w:rPr>
          <w:rFonts w:eastAsia="Times New Roman"/>
          <w:lang w:eastAsia="pt-BR"/>
        </w:rPr>
        <w:t>– A análise dos riscos associados a este empreendimento é realizada com base nas informações da Matriz de Risco do anexo I – Volume E do Edital.</w:t>
      </w:r>
    </w:p>
    <w:p w:rsidR="0037079B" w:rsidRPr="0037079B" w:rsidRDefault="0037079B" w:rsidP="0037079B">
      <w:pPr>
        <w:pStyle w:val="Corpodetexto"/>
        <w:tabs>
          <w:tab w:val="left" w:pos="8789"/>
        </w:tabs>
        <w:ind w:right="49"/>
        <w:jc w:val="both"/>
        <w:rPr>
          <w:rFonts w:eastAsia="Times New Roman"/>
          <w:lang w:eastAsia="pt-BR"/>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PARAGRAFO QUINTO - </w:t>
      </w:r>
      <w:r w:rsidRPr="0037079B">
        <w:rPr>
          <w:rFonts w:ascii="Arial" w:hAnsi="Arial" w:cs="Arial"/>
          <w:color w:val="auto"/>
          <w:szCs w:val="24"/>
        </w:rPr>
        <w:t xml:space="preserve">A contratada declara ter pleno conhecimento na natureza e extensão dos riscos por ela assumidos no contrato e Ter levado tais riscos em consideração na formulação de sua proposta.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 </w:t>
      </w: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CLÁUSULA NONA –</w:t>
      </w:r>
      <w:r w:rsidR="000A3A0D">
        <w:rPr>
          <w:rFonts w:ascii="Arial" w:hAnsi="Arial" w:cs="Arial"/>
          <w:b/>
          <w:bCs/>
          <w:color w:val="auto"/>
          <w:szCs w:val="24"/>
        </w:rPr>
        <w:t xml:space="preserve"> </w:t>
      </w:r>
      <w:r w:rsidRPr="0037079B">
        <w:rPr>
          <w:rFonts w:ascii="Arial" w:hAnsi="Arial" w:cs="Arial"/>
          <w:b/>
          <w:bCs/>
          <w:color w:val="auto"/>
          <w:szCs w:val="24"/>
        </w:rPr>
        <w:t xml:space="preserve">CONDIÇÕES ESPECIAIS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Correrão por conta da </w:t>
      </w:r>
      <w:r w:rsidRPr="0037079B">
        <w:rPr>
          <w:rFonts w:ascii="Arial" w:hAnsi="Arial" w:cs="Arial"/>
          <w:b/>
          <w:bCs/>
          <w:color w:val="auto"/>
          <w:szCs w:val="24"/>
        </w:rPr>
        <w:t>CONTRATADA</w:t>
      </w:r>
      <w:r w:rsidRPr="0037079B">
        <w:rPr>
          <w:rFonts w:ascii="Arial" w:hAnsi="Arial" w:cs="Arial"/>
          <w:color w:val="auto"/>
          <w:szCs w:val="24"/>
        </w:rPr>
        <w:t xml:space="preserve">, além dos materiais, equipamentos e insumos necessários à plena execução dos serviços contratados, todas as despesas patronais para com os empregados em serviço, obrigações essas de natureza trabalhista, fiscal, previdenciária e outras de caráter social (salários, férias, 13º salário, Fundo de Garantia por Tempo de Serviço, Previdência Social, aviso prévio, multa rescisória, adicional </w:t>
      </w:r>
      <w:proofErr w:type="gramStart"/>
      <w:r w:rsidRPr="0037079B">
        <w:rPr>
          <w:rFonts w:ascii="Arial" w:hAnsi="Arial" w:cs="Arial"/>
          <w:color w:val="auto"/>
          <w:szCs w:val="24"/>
        </w:rPr>
        <w:t>noturno, horas extras</w:t>
      </w:r>
      <w:proofErr w:type="gramEnd"/>
      <w:r w:rsidRPr="0037079B">
        <w:rPr>
          <w:rFonts w:ascii="Arial" w:hAnsi="Arial" w:cs="Arial"/>
          <w:color w:val="auto"/>
          <w:szCs w:val="24"/>
        </w:rPr>
        <w:t xml:space="preserve">, domingos remunerados, treinamento, alimentação, locomoção etc.), os encargos inerentes ao seguro de acidentes do trabalho e indenização, </w:t>
      </w:r>
      <w:r w:rsidRPr="0037079B">
        <w:rPr>
          <w:rFonts w:ascii="Arial" w:hAnsi="Arial" w:cs="Arial"/>
          <w:color w:val="auto"/>
          <w:szCs w:val="24"/>
        </w:rPr>
        <w:lastRenderedPageBreak/>
        <w:t xml:space="preserve">responsabilidade civil, taxas sindicais e outras não relacionadas incidentes sobre os serviços, bem como a obrigação pelo recolhimento de todos os tributos (federais, estaduais e municipais) incidentes sobre os serviços objeto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PARAGRAFO PRIMEIRO:</w:t>
      </w:r>
      <w:r w:rsidRPr="0037079B">
        <w:rPr>
          <w:rFonts w:ascii="Arial" w:hAnsi="Arial" w:cs="Arial"/>
          <w:spacing w:val="10"/>
        </w:rPr>
        <w:t xml:space="preserve"> </w:t>
      </w:r>
      <w:r w:rsidRPr="0037079B">
        <w:rPr>
          <w:rFonts w:ascii="Arial" w:hAnsi="Arial" w:cs="Arial"/>
        </w:rPr>
        <w:t xml:space="preserve">O </w:t>
      </w:r>
      <w:proofErr w:type="gramStart"/>
      <w:r w:rsidRPr="0037079B">
        <w:rPr>
          <w:rFonts w:ascii="Arial" w:hAnsi="Arial" w:cs="Arial"/>
        </w:rPr>
        <w:t>não-cumprimento</w:t>
      </w:r>
      <w:proofErr w:type="gramEnd"/>
      <w:r w:rsidRPr="0037079B">
        <w:rPr>
          <w:rFonts w:ascii="Arial" w:hAnsi="Arial" w:cs="Arial"/>
        </w:rPr>
        <w:t xml:space="preserve">, ou o cumprimento irregular, de qualquer das obrigações deste contrato, implicará a imediata retenção do pagamento mensal devido à </w:t>
      </w:r>
      <w:r w:rsidRPr="0037079B">
        <w:rPr>
          <w:rFonts w:ascii="Arial" w:hAnsi="Arial" w:cs="Arial"/>
          <w:b/>
          <w:bCs/>
        </w:rPr>
        <w:t>CONTRATADA</w:t>
      </w:r>
      <w:r w:rsidRPr="0037079B">
        <w:rPr>
          <w:rFonts w:ascii="Arial" w:hAnsi="Arial" w:cs="Arial"/>
        </w:rPr>
        <w:t xml:space="preserve">, ficando a </w:t>
      </w:r>
      <w:r w:rsidRPr="0037079B">
        <w:rPr>
          <w:rFonts w:ascii="Arial" w:hAnsi="Arial" w:cs="Arial"/>
          <w:b/>
          <w:bCs/>
        </w:rPr>
        <w:t xml:space="preserve">COHAPAR </w:t>
      </w:r>
      <w:r w:rsidRPr="0037079B">
        <w:rPr>
          <w:rFonts w:ascii="Arial" w:hAnsi="Arial" w:cs="Arial"/>
        </w:rPr>
        <w:t xml:space="preserve">já autorizada a quitar verbas de cunho salarial pendentes dos empregados de que trata o presente contrato, sem que caiba oposição de qualquer natureza por parte da </w:t>
      </w:r>
      <w:r w:rsidRPr="0037079B">
        <w:rPr>
          <w:rFonts w:ascii="Arial" w:hAnsi="Arial" w:cs="Arial"/>
          <w:b/>
          <w:bCs/>
        </w:rPr>
        <w:t>CONTRATADA</w:t>
      </w:r>
      <w:r w:rsidRPr="0037079B">
        <w:rPr>
          <w:rFonts w:ascii="Arial" w:hAnsi="Arial" w:cs="Arial"/>
        </w:rPr>
        <w:t xml:space="preserve">.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SEGUNDO: </w:t>
      </w:r>
      <w:r w:rsidRPr="0037079B">
        <w:rPr>
          <w:rFonts w:ascii="Arial" w:hAnsi="Arial" w:cs="Arial"/>
        </w:rPr>
        <w:t xml:space="preserve">Comprovada irregularidade nos pagamentos ou nos recolhimentos de qualquer encargo social ou trabalhista, referente aos empregados que laboraram na execução deste Contrato, a </w:t>
      </w:r>
      <w:r w:rsidRPr="0037079B">
        <w:rPr>
          <w:rFonts w:ascii="Arial" w:hAnsi="Arial" w:cs="Arial"/>
          <w:b/>
          <w:bCs/>
        </w:rPr>
        <w:t>CONTRATADA</w:t>
      </w:r>
      <w:r w:rsidRPr="0037079B">
        <w:rPr>
          <w:rFonts w:ascii="Arial" w:hAnsi="Arial" w:cs="Arial"/>
        </w:rPr>
        <w:t xml:space="preserve">, por este instrumento, autoriza a </w:t>
      </w:r>
      <w:r w:rsidRPr="0037079B">
        <w:rPr>
          <w:rFonts w:ascii="Arial" w:hAnsi="Arial" w:cs="Arial"/>
          <w:b/>
          <w:bCs/>
        </w:rPr>
        <w:t xml:space="preserve">COHAPAR </w:t>
      </w:r>
      <w:r w:rsidRPr="0037079B">
        <w:rPr>
          <w:rFonts w:ascii="Arial" w:hAnsi="Arial" w:cs="Arial"/>
        </w:rPr>
        <w:t xml:space="preserve">a reter, dos pagamentos mensais que lhe forem devidos, todas as importâncias necessárias para cobrir as diferenças apuradas.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Se durante a vigência do presente contrato, a </w:t>
      </w:r>
      <w:r w:rsidRPr="0037079B">
        <w:rPr>
          <w:rFonts w:ascii="Arial" w:hAnsi="Arial" w:cs="Arial"/>
          <w:b/>
          <w:bCs/>
        </w:rPr>
        <w:t xml:space="preserve">COHAPAR </w:t>
      </w:r>
      <w:r w:rsidRPr="0037079B">
        <w:rPr>
          <w:rFonts w:ascii="Arial" w:hAnsi="Arial" w:cs="Arial"/>
        </w:rPr>
        <w:t xml:space="preserve">vier a ser acionada judicialmente por qualquer motivo decorrente dos serviços ora contratados, inclusive por débitos trabalhistas, a </w:t>
      </w:r>
      <w:r w:rsidRPr="0037079B">
        <w:rPr>
          <w:rFonts w:ascii="Arial" w:hAnsi="Arial" w:cs="Arial"/>
          <w:b/>
          <w:bCs/>
        </w:rPr>
        <w:t xml:space="preserve">CONTRATADA </w:t>
      </w:r>
      <w:r w:rsidRPr="0037079B">
        <w:rPr>
          <w:rFonts w:ascii="Arial" w:hAnsi="Arial" w:cs="Arial"/>
        </w:rPr>
        <w:t xml:space="preserve">expressamente autoriza, neste ato e por este instrumento, que sejam descontadas antecipadamente de créditos porventura existentes, as importâncias a seu critério suficientes para cobertura de eventual condenação, ficando retidas com a </w:t>
      </w:r>
      <w:r w:rsidRPr="0037079B">
        <w:rPr>
          <w:rFonts w:ascii="Arial" w:hAnsi="Arial" w:cs="Arial"/>
          <w:b/>
          <w:bCs/>
        </w:rPr>
        <w:t xml:space="preserve">COHAPAR </w:t>
      </w:r>
      <w:r w:rsidRPr="0037079B">
        <w:rPr>
          <w:rFonts w:ascii="Arial" w:hAnsi="Arial" w:cs="Arial"/>
        </w:rPr>
        <w:t xml:space="preserve">até o trânsito em julgado da ação trabalhista.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A </w:t>
      </w:r>
      <w:r w:rsidRPr="0037079B">
        <w:rPr>
          <w:rFonts w:ascii="Arial" w:hAnsi="Arial" w:cs="Arial"/>
          <w:b/>
          <w:bCs/>
        </w:rPr>
        <w:t xml:space="preserve">CONTRATADA </w:t>
      </w:r>
      <w:r w:rsidRPr="0037079B">
        <w:rPr>
          <w:rFonts w:ascii="Arial" w:hAnsi="Arial" w:cs="Arial"/>
        </w:rPr>
        <w:t xml:space="preserve">concorda e aceita que as disposições constantes do </w:t>
      </w:r>
      <w:r w:rsidRPr="0037079B">
        <w:rPr>
          <w:rFonts w:ascii="Arial" w:hAnsi="Arial" w:cs="Arial"/>
          <w:i/>
          <w:iCs/>
        </w:rPr>
        <w:t xml:space="preserve">“caput” </w:t>
      </w:r>
      <w:r w:rsidRPr="0037079B">
        <w:rPr>
          <w:rFonts w:ascii="Arial" w:hAnsi="Arial" w:cs="Arial"/>
        </w:rPr>
        <w:t xml:space="preserve">desta cláusula são de sua inteira responsabilidade, mesmo que venham a ser exigidos após a rescisão ou encerramento da vigência deste contrato, obrigando-se, neste ato e por este instrumento, a ressarcir à </w:t>
      </w:r>
      <w:r w:rsidRPr="0037079B">
        <w:rPr>
          <w:rFonts w:ascii="Arial" w:hAnsi="Arial" w:cs="Arial"/>
          <w:b/>
          <w:bCs/>
        </w:rPr>
        <w:t xml:space="preserve">COHAPAR </w:t>
      </w:r>
      <w:r w:rsidRPr="0037079B">
        <w:rPr>
          <w:rFonts w:ascii="Arial" w:hAnsi="Arial" w:cs="Arial"/>
        </w:rPr>
        <w:t xml:space="preserve">todos os valores que esta porventura venha a desembolsar a qualquer tempo, em razão do mesmo.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Ttulo1"/>
        <w:ind w:left="0"/>
      </w:pPr>
      <w:r w:rsidRPr="0037079B">
        <w:t xml:space="preserve">PARAGRAFO QUINTO: </w:t>
      </w:r>
      <w:r w:rsidRPr="0037079B">
        <w:rPr>
          <w:b w:val="0"/>
          <w:bCs w:val="0"/>
        </w:rPr>
        <w:t>Fica expressamente estabelecido que:</w:t>
      </w:r>
      <w:r w:rsidRPr="0037079B">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a.</w:t>
      </w:r>
      <w:proofErr w:type="gramEnd"/>
      <w:r w:rsidRPr="0037079B">
        <w:rPr>
          <w:rFonts w:ascii="Arial" w:hAnsi="Arial" w:cs="Arial"/>
          <w:color w:val="auto"/>
          <w:szCs w:val="24"/>
        </w:rPr>
        <w:t xml:space="preserve"> em caso de ações trabalhistas movidas pelos empregados contra a </w:t>
      </w:r>
      <w:r w:rsidRPr="0037079B">
        <w:rPr>
          <w:rFonts w:ascii="Arial" w:hAnsi="Arial" w:cs="Arial"/>
          <w:b/>
          <w:bCs/>
          <w:color w:val="auto"/>
          <w:szCs w:val="24"/>
        </w:rPr>
        <w:t>CONTRATADA</w:t>
      </w:r>
      <w:r w:rsidRPr="0037079B">
        <w:rPr>
          <w:rFonts w:ascii="Arial" w:hAnsi="Arial" w:cs="Arial"/>
          <w:color w:val="auto"/>
          <w:szCs w:val="24"/>
        </w:rPr>
        <w:t xml:space="preserve">, nas quais a </w:t>
      </w:r>
      <w:r w:rsidRPr="0037079B">
        <w:rPr>
          <w:rFonts w:ascii="Arial" w:hAnsi="Arial" w:cs="Arial"/>
          <w:b/>
          <w:bCs/>
          <w:color w:val="auto"/>
          <w:szCs w:val="24"/>
        </w:rPr>
        <w:t xml:space="preserve">COHAPAR </w:t>
      </w:r>
      <w:r w:rsidRPr="0037079B">
        <w:rPr>
          <w:rFonts w:ascii="Arial" w:hAnsi="Arial" w:cs="Arial"/>
          <w:color w:val="auto"/>
          <w:szCs w:val="24"/>
        </w:rPr>
        <w:t xml:space="preserve">venha a ser chamada para participar do polo passivo da ação, a </w:t>
      </w:r>
      <w:r w:rsidRPr="0037079B">
        <w:rPr>
          <w:rFonts w:ascii="Arial" w:hAnsi="Arial" w:cs="Arial"/>
          <w:b/>
          <w:bCs/>
          <w:color w:val="auto"/>
          <w:szCs w:val="24"/>
        </w:rPr>
        <w:t xml:space="preserve">CONTRATADA </w:t>
      </w:r>
      <w:r w:rsidRPr="0037079B">
        <w:rPr>
          <w:rFonts w:ascii="Arial" w:hAnsi="Arial" w:cs="Arial"/>
          <w:color w:val="auto"/>
          <w:szCs w:val="24"/>
        </w:rPr>
        <w:t xml:space="preserve">assumirá todos os ônus que venham a ser atribuídos à </w:t>
      </w:r>
      <w:r w:rsidRPr="0037079B">
        <w:rPr>
          <w:rFonts w:ascii="Arial" w:hAnsi="Arial" w:cs="Arial"/>
          <w:b/>
          <w:bCs/>
          <w:color w:val="auto"/>
          <w:szCs w:val="24"/>
        </w:rPr>
        <w:t>COHAPAR</w:t>
      </w:r>
      <w:r w:rsidRPr="0037079B">
        <w:rPr>
          <w:rFonts w:ascii="Arial" w:hAnsi="Arial" w:cs="Arial"/>
          <w:color w:val="auto"/>
          <w:szCs w:val="24"/>
        </w:rPr>
        <w:t xml:space="preserve">; </w:t>
      </w:r>
    </w:p>
    <w:p w:rsidR="0037079B" w:rsidRPr="0037079B" w:rsidRDefault="0037079B" w:rsidP="0037079B">
      <w:pPr>
        <w:pStyle w:val="Default"/>
        <w:jc w:val="both"/>
        <w:rPr>
          <w:rFonts w:ascii="Arial" w:hAnsi="Arial" w:cs="Arial"/>
          <w:color w:val="auto"/>
          <w:szCs w:val="24"/>
        </w:rPr>
      </w:pPr>
      <w:proofErr w:type="gramStart"/>
      <w:r w:rsidRPr="0037079B">
        <w:rPr>
          <w:rFonts w:ascii="Arial" w:hAnsi="Arial" w:cs="Arial"/>
          <w:color w:val="auto"/>
          <w:szCs w:val="24"/>
        </w:rPr>
        <w:t>b.</w:t>
      </w:r>
      <w:proofErr w:type="gramEnd"/>
      <w:r w:rsidRPr="0037079B">
        <w:rPr>
          <w:rFonts w:ascii="Arial" w:hAnsi="Arial" w:cs="Arial"/>
          <w:color w:val="auto"/>
          <w:szCs w:val="24"/>
        </w:rPr>
        <w:t xml:space="preserve"> nenhuma responsabilidade caberá à </w:t>
      </w:r>
      <w:r w:rsidRPr="0037079B">
        <w:rPr>
          <w:rFonts w:ascii="Arial" w:hAnsi="Arial" w:cs="Arial"/>
          <w:b/>
          <w:bCs/>
          <w:color w:val="auto"/>
          <w:szCs w:val="24"/>
        </w:rPr>
        <w:t xml:space="preserve">COHAPAR </w:t>
      </w:r>
      <w:r w:rsidRPr="0037079B">
        <w:rPr>
          <w:rFonts w:ascii="Arial" w:hAnsi="Arial" w:cs="Arial"/>
          <w:color w:val="auto"/>
          <w:szCs w:val="24"/>
        </w:rPr>
        <w:t xml:space="preserve">pela ocorrência de quaisquer eventos que possam afetar a integridade física dos empregados de que trata o presente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 CONDIÇÕES GERAIS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É vedado à </w:t>
      </w:r>
      <w:r w:rsidRPr="0037079B">
        <w:rPr>
          <w:rFonts w:ascii="Arial" w:hAnsi="Arial" w:cs="Arial"/>
          <w:b/>
          <w:bCs/>
          <w:color w:val="auto"/>
          <w:szCs w:val="24"/>
        </w:rPr>
        <w:t xml:space="preserve">CONTRATADA </w:t>
      </w:r>
      <w:r w:rsidRPr="0037079B">
        <w:rPr>
          <w:rFonts w:ascii="Arial" w:hAnsi="Arial" w:cs="Arial"/>
          <w:color w:val="auto"/>
          <w:szCs w:val="24"/>
        </w:rPr>
        <w:t xml:space="preserve">ceder ou transferir a terceiros as obrigações decorrentes deste instrumento.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PRIMEIRO:</w:t>
      </w:r>
      <w:r w:rsidRPr="0037079B">
        <w:rPr>
          <w:rFonts w:ascii="Arial" w:hAnsi="Arial" w:cs="Arial"/>
          <w:color w:val="auto"/>
          <w:spacing w:val="10"/>
          <w:szCs w:val="24"/>
        </w:rPr>
        <w:t xml:space="preserve"> </w:t>
      </w:r>
      <w:r w:rsidRPr="0037079B">
        <w:rPr>
          <w:rFonts w:ascii="Arial" w:hAnsi="Arial" w:cs="Arial"/>
          <w:color w:val="auto"/>
          <w:szCs w:val="24"/>
        </w:rPr>
        <w:t xml:space="preserve">A </w:t>
      </w:r>
      <w:r w:rsidRPr="0037079B">
        <w:rPr>
          <w:rFonts w:ascii="Arial" w:hAnsi="Arial" w:cs="Arial"/>
          <w:b/>
          <w:bCs/>
          <w:color w:val="auto"/>
          <w:szCs w:val="24"/>
        </w:rPr>
        <w:t xml:space="preserve">CONTRATADA </w:t>
      </w:r>
      <w:r w:rsidRPr="0037079B">
        <w:rPr>
          <w:rFonts w:ascii="Arial" w:hAnsi="Arial" w:cs="Arial"/>
          <w:color w:val="auto"/>
          <w:szCs w:val="24"/>
        </w:rPr>
        <w:t>poderá subcontratar, até 30% do objeto do presente contrato, mediante prévia autorização da COHAPAR.</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lastRenderedPageBreak/>
        <w:t xml:space="preserve">PARAGRAFO SEGUNDO: </w:t>
      </w:r>
      <w:r w:rsidRPr="0037079B">
        <w:rPr>
          <w:rFonts w:ascii="Arial" w:hAnsi="Arial" w:cs="Arial"/>
        </w:rPr>
        <w:t xml:space="preserve">Eventual tolerância por parte da </w:t>
      </w:r>
      <w:r w:rsidRPr="0037079B">
        <w:rPr>
          <w:rFonts w:ascii="Arial" w:hAnsi="Arial" w:cs="Arial"/>
          <w:b/>
          <w:bCs/>
        </w:rPr>
        <w:t xml:space="preserve">COHAPAR </w:t>
      </w:r>
      <w:r w:rsidRPr="0037079B">
        <w:rPr>
          <w:rFonts w:ascii="Arial" w:hAnsi="Arial" w:cs="Arial"/>
        </w:rPr>
        <w:t xml:space="preserve">à inobservância da </w:t>
      </w:r>
      <w:r w:rsidRPr="0037079B">
        <w:rPr>
          <w:rFonts w:ascii="Arial" w:hAnsi="Arial" w:cs="Arial"/>
          <w:b/>
          <w:bCs/>
        </w:rPr>
        <w:t xml:space="preserve">CONTRATADA </w:t>
      </w:r>
      <w:r w:rsidRPr="0037079B">
        <w:rPr>
          <w:rFonts w:ascii="Arial" w:hAnsi="Arial" w:cs="Arial"/>
        </w:rPr>
        <w:t xml:space="preserve">às obrigações legais ou convencionais não expressam renúncia a direitos, perdão ou novação das obrigações ora contratadas.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spacing w:val="2"/>
        </w:rPr>
        <w:t xml:space="preserve">PARAGRAFO TERCEIRO: </w:t>
      </w:r>
      <w:r w:rsidRPr="0037079B">
        <w:rPr>
          <w:rFonts w:ascii="Arial" w:hAnsi="Arial" w:cs="Arial"/>
        </w:rPr>
        <w:t xml:space="preserve">Para todos os fins do presente instrumento, a </w:t>
      </w:r>
      <w:r w:rsidRPr="0037079B">
        <w:rPr>
          <w:rFonts w:ascii="Arial" w:hAnsi="Arial" w:cs="Arial"/>
          <w:b/>
          <w:bCs/>
        </w:rPr>
        <w:t xml:space="preserve">CONTRATADA </w:t>
      </w:r>
      <w:r w:rsidRPr="0037079B">
        <w:rPr>
          <w:rFonts w:ascii="Arial" w:hAnsi="Arial" w:cs="Arial"/>
        </w:rPr>
        <w:t xml:space="preserve">considera-se empregadora autônoma, não existindo entre seus empregados e a </w:t>
      </w:r>
      <w:r w:rsidRPr="0037079B">
        <w:rPr>
          <w:rFonts w:ascii="Arial" w:hAnsi="Arial" w:cs="Arial"/>
          <w:b/>
          <w:bCs/>
        </w:rPr>
        <w:t xml:space="preserve">COHAPAR </w:t>
      </w:r>
      <w:r w:rsidRPr="0037079B">
        <w:rPr>
          <w:rFonts w:ascii="Arial" w:hAnsi="Arial" w:cs="Arial"/>
        </w:rPr>
        <w:t xml:space="preserve">vínculo empregatício ou outro de qualquer natureza.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NormalWeb"/>
        <w:spacing w:before="0" w:beforeAutospacing="0"/>
        <w:jc w:val="both"/>
        <w:rPr>
          <w:rFonts w:ascii="Arial" w:hAnsi="Arial" w:cs="Arial"/>
        </w:rPr>
      </w:pPr>
      <w:r w:rsidRPr="0037079B">
        <w:rPr>
          <w:rFonts w:ascii="Arial" w:hAnsi="Arial" w:cs="Arial"/>
          <w:b/>
          <w:bCs/>
        </w:rPr>
        <w:t xml:space="preserve">PARAGRAFO </w:t>
      </w:r>
      <w:r w:rsidRPr="0037079B">
        <w:rPr>
          <w:rFonts w:ascii="Arial" w:hAnsi="Arial" w:cs="Arial"/>
          <w:b/>
          <w:bCs/>
          <w:spacing w:val="8"/>
        </w:rPr>
        <w:t>QUARTO</w:t>
      </w:r>
      <w:r w:rsidRPr="0037079B">
        <w:rPr>
          <w:rFonts w:ascii="Arial" w:hAnsi="Arial" w:cs="Arial"/>
          <w:b/>
          <w:bCs/>
        </w:rPr>
        <w:t xml:space="preserve">: </w:t>
      </w:r>
      <w:r w:rsidRPr="0037079B">
        <w:rPr>
          <w:rFonts w:ascii="Arial" w:hAnsi="Arial" w:cs="Arial"/>
        </w:rPr>
        <w:t xml:space="preserve">O presente contrato poderá ser aditado nas hipóteses previstas pelo RILC.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Ttulo1"/>
        <w:ind w:left="0"/>
        <w:jc w:val="both"/>
        <w:rPr>
          <w:b w:val="0"/>
          <w:bCs w:val="0"/>
        </w:rPr>
      </w:pPr>
      <w:r w:rsidRPr="0037079B">
        <w:t xml:space="preserve">PARAGRAFO QUINTO: </w:t>
      </w:r>
      <w:r w:rsidRPr="0037079B">
        <w:rPr>
          <w:b w:val="0"/>
          <w:bCs w:val="0"/>
        </w:rPr>
        <w:t xml:space="preserve">Com exceção daqueles atos cuja Lei nº 13.303/16 ou o RILC impõe forma específica para sua intimação, a COHAPAR poderá promover a intimação da CONTRATADA por meio de comunicação direta por mensagem eletrônica (e-mail), por carta com aviso de recebimento, por edital ou por meio de publicação na Imprensa Oficial, a seu critério.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PRIMEIRA – EXTINÇÃO CONTRATUAL E PENALIDADES </w:t>
      </w:r>
    </w:p>
    <w:p w:rsidR="0037079B" w:rsidRPr="0037079B" w:rsidRDefault="0037079B" w:rsidP="0037079B">
      <w:pPr>
        <w:pStyle w:val="NormalWeb"/>
        <w:spacing w:before="0" w:beforeAutospacing="0"/>
        <w:jc w:val="both"/>
        <w:rPr>
          <w:rFonts w:ascii="Arial" w:hAnsi="Arial" w:cs="Arial"/>
        </w:rPr>
      </w:pPr>
      <w:r w:rsidRPr="0037079B">
        <w:rPr>
          <w:rFonts w:ascii="Arial" w:hAnsi="Arial" w:cs="Arial"/>
        </w:rPr>
        <w:t xml:space="preserve">O presente Contrato poderá ser extinto nas hipóteses previstas no RILC e neste contrato, sem prejuízo da aplicação das sanções previstas no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A contratada ficará sujeita, em caso de inadimplemento de suas obrigações, às penalidades previstas no RILC, no edital de licitação e neste contrato.</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SEGUNDA – DESPESAS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Todas as despesas decorrentes deste instrumento correrão por conta da </w:t>
      </w:r>
      <w:r w:rsidRPr="0037079B">
        <w:rPr>
          <w:rFonts w:ascii="Arial" w:hAnsi="Arial" w:cs="Arial"/>
          <w:b/>
          <w:bCs/>
          <w:color w:val="auto"/>
          <w:szCs w:val="24"/>
        </w:rPr>
        <w:t>COHAPAR</w:t>
      </w:r>
      <w:r w:rsidRPr="0037079B">
        <w:rPr>
          <w:rFonts w:ascii="Arial" w:hAnsi="Arial" w:cs="Arial"/>
          <w:color w:val="auto"/>
          <w:szCs w:val="24"/>
        </w:rPr>
        <w:t xml:space="preserve">, nos termos da respectiva declaração de disponibilidade financeira.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CLÁUSULA DÉCIMA TERCEIRA – SOLUÇÃO DE CONTROVÉRSIAS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Em caso de dissenso insanável, bem como de qualquer litígio, controvérsia, diferença ou reclamação provenientes ou relacionadas com este contrato, assim como em qualquer caso de inadimplemento, rescisão ou sua nulidade, poderá ser resolvida por meio de arbitragem, de acordo com o Regulamento de Arbitragem da Câmara de Arbitragem e Mediação da Federação das Indústrias do Estado do Paraná – CAMFIEP.</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pacing w:val="2"/>
          <w:szCs w:val="24"/>
        </w:rPr>
        <w:t>PARAGRAFO ÚNICO:</w:t>
      </w:r>
      <w:r w:rsidRPr="0037079B">
        <w:rPr>
          <w:rFonts w:ascii="Arial" w:hAnsi="Arial" w:cs="Arial"/>
          <w:color w:val="auto"/>
          <w:spacing w:val="10"/>
          <w:szCs w:val="24"/>
        </w:rPr>
        <w:t xml:space="preserve"> </w:t>
      </w:r>
      <w:r w:rsidRPr="0037079B">
        <w:rPr>
          <w:rFonts w:ascii="Arial" w:hAnsi="Arial" w:cs="Arial"/>
          <w:color w:val="auto"/>
          <w:szCs w:val="24"/>
        </w:rPr>
        <w:t xml:space="preserve">O Tribunal Arbitral será composto por </w:t>
      </w:r>
      <w:proofErr w:type="gramStart"/>
      <w:r w:rsidRPr="0037079B">
        <w:rPr>
          <w:rFonts w:ascii="Arial" w:hAnsi="Arial" w:cs="Arial"/>
          <w:color w:val="auto"/>
          <w:szCs w:val="24"/>
        </w:rPr>
        <w:t>3</w:t>
      </w:r>
      <w:proofErr w:type="gramEnd"/>
      <w:r w:rsidRPr="0037079B">
        <w:rPr>
          <w:rFonts w:ascii="Arial" w:hAnsi="Arial" w:cs="Arial"/>
          <w:color w:val="auto"/>
          <w:szCs w:val="24"/>
        </w:rPr>
        <w:t xml:space="preserve"> (três) Árbitros, sendo o local da arbitragem a cidade de Curitiba, Estado do Paraná e a controvérsia, diferença ou reclamação será resolvida de acordo com a Lei n.º 9.307/96 – Lei Brasileira de Arbitragem.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CLÁUSULA DÉCIMA QUARTA – FORO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Fica eleito o foro da Comarca de Curitiba-PR, com preferência sobre qualquer outro, para quaisquer questões oriundas deste contrato. </w:t>
      </w:r>
    </w:p>
    <w:p w:rsidR="0037079B" w:rsidRPr="0037079B" w:rsidRDefault="0037079B" w:rsidP="0037079B">
      <w:pPr>
        <w:pStyle w:val="Default"/>
        <w:jc w:val="both"/>
        <w:rPr>
          <w:rFonts w:ascii="Arial" w:hAnsi="Arial" w:cs="Arial"/>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t xml:space="preserve">E, por concordarem com o estabelecido neste instrumento, as partes, que se obrigam por si e sucessores, firmam o presente contrato em </w:t>
      </w:r>
      <w:proofErr w:type="gramStart"/>
      <w:r w:rsidRPr="0037079B">
        <w:rPr>
          <w:rFonts w:ascii="Arial" w:hAnsi="Arial" w:cs="Arial"/>
          <w:color w:val="auto"/>
          <w:szCs w:val="24"/>
        </w:rPr>
        <w:t>2</w:t>
      </w:r>
      <w:proofErr w:type="gramEnd"/>
      <w:r w:rsidRPr="0037079B">
        <w:rPr>
          <w:rFonts w:ascii="Arial" w:hAnsi="Arial" w:cs="Arial"/>
          <w:color w:val="auto"/>
          <w:szCs w:val="24"/>
        </w:rPr>
        <w:t xml:space="preserve"> (duas) vias de igual teor, na presença das duas testemunhas abaixo. </w:t>
      </w:r>
    </w:p>
    <w:p w:rsidR="0037079B" w:rsidRPr="0037079B" w:rsidRDefault="0037079B" w:rsidP="0037079B">
      <w:pPr>
        <w:pStyle w:val="Default"/>
        <w:jc w:val="both"/>
        <w:rPr>
          <w:rFonts w:ascii="Arial" w:hAnsi="Arial" w:cs="Arial"/>
          <w:color w:val="auto"/>
          <w:szCs w:val="24"/>
        </w:rPr>
      </w:pPr>
      <w:r w:rsidRPr="0037079B">
        <w:rPr>
          <w:rFonts w:ascii="Arial" w:hAnsi="Arial" w:cs="Arial"/>
          <w:color w:val="auto"/>
          <w:szCs w:val="24"/>
        </w:rPr>
        <w:lastRenderedPageBreak/>
        <w:t xml:space="preserve">Curitiba, XX de XXXX de 20XX. </w:t>
      </w:r>
    </w:p>
    <w:p w:rsidR="0037079B" w:rsidRPr="0037079B" w:rsidRDefault="0037079B" w:rsidP="0037079B">
      <w:pPr>
        <w:pStyle w:val="Default"/>
        <w:jc w:val="both"/>
        <w:rPr>
          <w:rFonts w:ascii="Arial" w:hAnsi="Arial" w:cs="Arial"/>
          <w:b/>
          <w:bCs/>
          <w:color w:val="auto"/>
          <w:szCs w:val="24"/>
        </w:rPr>
      </w:pPr>
    </w:p>
    <w:p w:rsidR="0037079B" w:rsidRPr="0037079B" w:rsidRDefault="0037079B" w:rsidP="0037079B">
      <w:pPr>
        <w:pStyle w:val="Default"/>
        <w:jc w:val="both"/>
        <w:rPr>
          <w:rFonts w:ascii="Arial" w:hAnsi="Arial" w:cs="Arial"/>
          <w:color w:val="auto"/>
          <w:szCs w:val="24"/>
        </w:rPr>
      </w:pPr>
      <w:r w:rsidRPr="0037079B">
        <w:rPr>
          <w:rFonts w:ascii="Arial" w:hAnsi="Arial" w:cs="Arial"/>
          <w:b/>
          <w:bCs/>
          <w:color w:val="auto"/>
          <w:szCs w:val="24"/>
        </w:rPr>
        <w:t xml:space="preserve">CONTRATADA </w:t>
      </w:r>
    </w:p>
    <w:p w:rsidR="0037079B" w:rsidRPr="0037079B" w:rsidRDefault="0037079B" w:rsidP="0037079B">
      <w:pPr>
        <w:pStyle w:val="Default"/>
        <w:jc w:val="both"/>
        <w:rPr>
          <w:rFonts w:ascii="Arial" w:hAnsi="Arial" w:cs="Arial"/>
          <w:b/>
          <w:bCs/>
          <w:color w:val="auto"/>
          <w:szCs w:val="24"/>
        </w:rPr>
      </w:pPr>
      <w:r w:rsidRPr="0037079B">
        <w:rPr>
          <w:rFonts w:ascii="Arial" w:hAnsi="Arial" w:cs="Arial"/>
          <w:b/>
          <w:bCs/>
          <w:color w:val="auto"/>
          <w:szCs w:val="24"/>
        </w:rPr>
        <w:t xml:space="preserve">TESTEMUNHAS: </w:t>
      </w:r>
    </w:p>
    <w:p w:rsidR="0037079B" w:rsidRPr="0037079B" w:rsidRDefault="0037079B" w:rsidP="0037079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rsidP="00D3250B">
      <w:pPr>
        <w:pStyle w:val="Corpodetexto"/>
        <w:ind w:right="504"/>
      </w:pPr>
    </w:p>
    <w:p w:rsidR="0037079B" w:rsidRDefault="0037079B">
      <w:pPr>
        <w:rPr>
          <w:sz w:val="24"/>
          <w:szCs w:val="24"/>
        </w:rPr>
      </w:pPr>
      <w:r>
        <w:br w:type="page"/>
      </w:r>
    </w:p>
    <w:p w:rsidR="0037079B" w:rsidRDefault="0037079B" w:rsidP="00D3250B">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2DC1A8E2" wp14:editId="7978A749">
                <wp:extent cx="5907405" cy="612250"/>
                <wp:effectExtent l="0" t="0" r="17145" b="16510"/>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6122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2</w:t>
                            </w:r>
                            <w:r w:rsidR="006340D0">
                              <w:rPr>
                                <w:b/>
                                <w:sz w:val="24"/>
                              </w:rPr>
                              <w:t>9</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wps:txbx>
                      <wps:bodyPr rot="0" vert="horz" wrap="square" lIns="0" tIns="0" rIns="0" bIns="0" anchor="t" anchorCtr="0" upright="1">
                        <a:noAutofit/>
                      </wps:bodyPr>
                    </wps:wsp>
                  </a:graphicData>
                </a:graphic>
              </wp:inline>
            </w:drawing>
          </mc:Choice>
          <mc:Fallback>
            <w:pict>
              <v:shape id="_x0000_s1035" type="#_x0000_t202" style="width:465.15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" filled="f" strokeweight=".72pt">
                <v:textbox inset="0,0,0,0">
                  <w:txbxContent>
                    <w:p w:rsidR="00180B90" w:rsidRPr="00661C51" w:rsidRDefault="00180B90" w:rsidP="00891462">
                      <w:pPr>
                        <w:spacing w:before="17" w:line="242" w:lineRule="auto"/>
                        <w:ind w:left="2606" w:hanging="2446"/>
                        <w:jc w:val="center"/>
                        <w:rPr>
                          <w:b/>
                          <w:sz w:val="24"/>
                        </w:rPr>
                      </w:pPr>
                      <w:r>
                        <w:rPr>
                          <w:b/>
                          <w:sz w:val="24"/>
                        </w:rPr>
                        <w:t>LICITAÇÃO MDF Nº</w:t>
                      </w:r>
                      <w:r w:rsidRPr="00F068A4">
                        <w:rPr>
                          <w:b/>
                          <w:sz w:val="24"/>
                        </w:rPr>
                        <w:t>. 2</w:t>
                      </w:r>
                      <w:r w:rsidR="006340D0">
                        <w:rPr>
                          <w:b/>
                          <w:sz w:val="24"/>
                        </w:rPr>
                        <w:t>9</w:t>
                      </w:r>
                      <w:r w:rsidRPr="00F068A4">
                        <w:rPr>
                          <w:b/>
                          <w:sz w:val="24"/>
                        </w:rPr>
                        <w:t>/2018</w:t>
                      </w:r>
                    </w:p>
                    <w:p w:rsidR="00180B90" w:rsidRPr="00661C51" w:rsidRDefault="00180B90" w:rsidP="00891462">
                      <w:pPr>
                        <w:spacing w:before="17" w:line="242" w:lineRule="auto"/>
                        <w:ind w:left="2606" w:hanging="2446"/>
                        <w:jc w:val="center"/>
                        <w:rPr>
                          <w:b/>
                          <w:sz w:val="24"/>
                          <w:u w:val="single"/>
                        </w:rPr>
                      </w:pPr>
                      <w:r w:rsidRPr="00661C51">
                        <w:rPr>
                          <w:b/>
                          <w:sz w:val="24"/>
                          <w:u w:val="single"/>
                        </w:rPr>
                        <w:t>ANEXO IV</w:t>
                      </w:r>
                    </w:p>
                    <w:p w:rsidR="00180B90" w:rsidRDefault="00180B90" w:rsidP="00D3250B">
                      <w:pPr>
                        <w:spacing w:before="17" w:line="242" w:lineRule="auto"/>
                        <w:ind w:left="2606" w:hanging="2446"/>
                        <w:jc w:val="center"/>
                        <w:rPr>
                          <w:b/>
                          <w:sz w:val="24"/>
                        </w:rPr>
                      </w:pPr>
                      <w:r w:rsidRPr="00661C51">
                        <w:rPr>
                          <w:b/>
                          <w:sz w:val="24"/>
                        </w:rPr>
                        <w:t>MINUTA DA PROPOSTA COMERCIAL</w:t>
                      </w:r>
                    </w:p>
                  </w:txbxContent>
                </v:textbox>
                <w10:anchorlock/>
              </v:shape>
            </w:pict>
          </mc:Fallback>
        </mc:AlternateContent>
      </w:r>
    </w:p>
    <w:p w:rsidR="00D3250B" w:rsidRDefault="00D3250B">
      <w:pPr>
        <w:rPr>
          <w:b/>
          <w:bCs/>
          <w:sz w:val="24"/>
          <w:szCs w:val="24"/>
          <w:u w:val="thick"/>
        </w:rPr>
      </w:pPr>
    </w:p>
    <w:p w:rsidR="00891462" w:rsidRPr="00EC168C" w:rsidRDefault="00891462" w:rsidP="00AD238F">
      <w:pPr>
        <w:ind w:right="504"/>
        <w:jc w:val="both"/>
        <w:rPr>
          <w:color w:val="000000"/>
          <w:sz w:val="24"/>
          <w:szCs w:val="24"/>
        </w:rPr>
      </w:pPr>
      <w:r w:rsidRPr="00EC168C">
        <w:rPr>
          <w:color w:val="000000"/>
          <w:sz w:val="24"/>
          <w:szCs w:val="24"/>
        </w:rPr>
        <w:t>À</w:t>
      </w:r>
    </w:p>
    <w:p w:rsidR="00891462" w:rsidRPr="00EC168C" w:rsidRDefault="00891462" w:rsidP="00AD238F">
      <w:pPr>
        <w:ind w:right="504"/>
        <w:jc w:val="both"/>
        <w:rPr>
          <w:color w:val="000000"/>
          <w:sz w:val="24"/>
          <w:szCs w:val="24"/>
        </w:rPr>
      </w:pPr>
      <w:r w:rsidRPr="00EC168C">
        <w:rPr>
          <w:color w:val="000000"/>
          <w:sz w:val="24"/>
          <w:szCs w:val="24"/>
        </w:rPr>
        <w:t>Companhia de Habitação do Paraná</w:t>
      </w:r>
    </w:p>
    <w:p w:rsidR="00891462" w:rsidRDefault="00891462" w:rsidP="00AD238F">
      <w:pPr>
        <w:ind w:right="504"/>
        <w:jc w:val="both"/>
        <w:rPr>
          <w:b/>
          <w:color w:val="000000"/>
          <w:sz w:val="24"/>
          <w:szCs w:val="24"/>
        </w:rPr>
      </w:pPr>
    </w:p>
    <w:p w:rsidR="00891462" w:rsidRPr="00EC168C" w:rsidRDefault="00891462"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6340D0">
        <w:rPr>
          <w:b/>
          <w:color w:val="000000"/>
          <w:sz w:val="24"/>
          <w:szCs w:val="24"/>
        </w:rPr>
        <w:t>29</w:t>
      </w:r>
      <w:r w:rsidR="00534A2E">
        <w:rPr>
          <w:b/>
          <w:color w:val="000000"/>
          <w:sz w:val="24"/>
          <w:szCs w:val="24"/>
        </w:rPr>
        <w:t>/2018</w:t>
      </w:r>
    </w:p>
    <w:p w:rsidR="005F648E" w:rsidRDefault="005F648E" w:rsidP="00AD238F">
      <w:pPr>
        <w:widowControl/>
        <w:autoSpaceDE/>
        <w:autoSpaceDN/>
        <w:ind w:right="504"/>
        <w:jc w:val="both"/>
        <w:rPr>
          <w:b/>
          <w:color w:val="000000"/>
          <w:sz w:val="24"/>
          <w:szCs w:val="24"/>
        </w:rPr>
      </w:pPr>
    </w:p>
    <w:p w:rsidR="00AD238F" w:rsidRDefault="00AD238F" w:rsidP="00AD238F">
      <w:pPr>
        <w:widowControl/>
        <w:autoSpaceDE/>
        <w:autoSpaceDN/>
        <w:ind w:right="504"/>
        <w:jc w:val="both"/>
        <w:rPr>
          <w:b/>
          <w:color w:val="000000"/>
          <w:sz w:val="24"/>
          <w:szCs w:val="24"/>
        </w:rPr>
      </w:pPr>
    </w:p>
    <w:p w:rsidR="00087D76" w:rsidRPr="00B848DA" w:rsidRDefault="00087D76" w:rsidP="00AD238F">
      <w:pPr>
        <w:widowControl/>
        <w:autoSpaceDE/>
        <w:autoSpaceDN/>
        <w:ind w:right="504"/>
        <w:jc w:val="both"/>
        <w:rPr>
          <w:color w:val="000000"/>
          <w:sz w:val="24"/>
          <w:szCs w:val="24"/>
        </w:rPr>
      </w:pPr>
      <w:r w:rsidRPr="005F648E">
        <w:rPr>
          <w:b/>
          <w:color w:val="000000"/>
          <w:sz w:val="24"/>
          <w:szCs w:val="24"/>
        </w:rPr>
        <w:t>OBJETO</w:t>
      </w:r>
      <w:r w:rsidRPr="00B848DA">
        <w:rPr>
          <w:color w:val="000000"/>
          <w:sz w:val="24"/>
          <w:szCs w:val="24"/>
        </w:rPr>
        <w:t>:</w:t>
      </w:r>
      <w:r w:rsidR="000C7FAD">
        <w:rPr>
          <w:color w:val="000000"/>
          <w:sz w:val="24"/>
          <w:szCs w:val="24"/>
        </w:rPr>
        <w:t xml:space="preserve"> </w:t>
      </w:r>
      <w:r w:rsidR="000C7FAD" w:rsidRPr="00F068A4">
        <w:rPr>
          <w:color w:val="000000"/>
        </w:rPr>
        <w:t>elaboração e o desenvolvimento dos projetos básico e executivo, a execução de obras e serviços de engenharia, a mo</w:t>
      </w:r>
      <w:r w:rsidR="00661C51" w:rsidRPr="00F068A4">
        <w:rPr>
          <w:color w:val="000000"/>
        </w:rPr>
        <w:t xml:space="preserve">ntagem, a realização de testes </w:t>
      </w:r>
      <w:r w:rsidR="000C7FAD" w:rsidRPr="00F068A4">
        <w:rPr>
          <w:color w:val="000000"/>
        </w:rPr>
        <w:t xml:space="preserve">e as demais operações necessárias e suficientes para a entrega final do </w:t>
      </w:r>
      <w:r w:rsidR="006340D0" w:rsidRPr="002A0CFC">
        <w:rPr>
          <w:color w:val="000000"/>
        </w:rPr>
        <w:t xml:space="preserve">Empreendimento CONJUNTO HABITACIONAL </w:t>
      </w:r>
      <w:r w:rsidR="006340D0">
        <w:rPr>
          <w:color w:val="000000"/>
        </w:rPr>
        <w:t>CURIÚVA I – 3ª ETAPA – 3</w:t>
      </w:r>
      <w:r w:rsidR="006340D0" w:rsidRPr="002A0CFC">
        <w:rPr>
          <w:color w:val="000000"/>
        </w:rPr>
        <w:t>ª FASE</w:t>
      </w:r>
      <w:r w:rsidR="006340D0" w:rsidRPr="002A0CFC">
        <w:t xml:space="preserve">, Município de </w:t>
      </w:r>
      <w:r w:rsidR="006340D0">
        <w:t>Curiúva</w:t>
      </w:r>
      <w:r w:rsidR="006340D0" w:rsidRPr="002A0CFC">
        <w:t xml:space="preserve">/PR, compreendendo habitação e infraestrutura, que resultem </w:t>
      </w:r>
      <w:r w:rsidR="006340D0">
        <w:t>74</w:t>
      </w:r>
      <w:r w:rsidR="006340D0" w:rsidRPr="002A0CFC">
        <w:t xml:space="preserve"> unidades habitacionais</w:t>
      </w:r>
      <w:r w:rsidR="006340D0" w:rsidRPr="008130FF">
        <w:t xml:space="preserve"> </w:t>
      </w:r>
      <w:r w:rsidR="000C7FAD" w:rsidRPr="008130FF">
        <w:t>dotadas de padrões mínimos de habitabilidade, de salubridade e segurança, definidos pelas posturas municipais,</w:t>
      </w:r>
      <w:r w:rsidR="000C7FAD">
        <w:t xml:space="preserve"> </w:t>
      </w:r>
      <w:r w:rsidR="000C7FAD" w:rsidRPr="008130FF">
        <w:t>conforme especificações constantes dos Documentos de Referência (ANEXO I)</w:t>
      </w:r>
      <w:r w:rsidR="000C7FAD">
        <w:t>.</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O signatário </w:t>
      </w:r>
      <w:proofErr w:type="gramStart"/>
      <w:r w:rsidRPr="00B848DA">
        <w:rPr>
          <w:color w:val="000000"/>
          <w:sz w:val="24"/>
          <w:szCs w:val="24"/>
        </w:rPr>
        <w:t>da presente</w:t>
      </w:r>
      <w:proofErr w:type="gramEnd"/>
      <w:r w:rsidRPr="00B848DA">
        <w:rPr>
          <w:color w:val="000000"/>
          <w:sz w:val="24"/>
          <w:szCs w:val="24"/>
        </w:rPr>
        <w:t xml:space="preserve">, em nome da empresa propõe o preço total final de </w:t>
      </w:r>
      <w:r w:rsidRPr="00AD238F">
        <w:rPr>
          <w:b/>
          <w:color w:val="000000"/>
          <w:sz w:val="24"/>
          <w:szCs w:val="24"/>
        </w:rPr>
        <w:t>R$ ______________ (________________________________________________)</w:t>
      </w:r>
      <w:r w:rsidRPr="00B848DA">
        <w:rPr>
          <w:color w:val="000000"/>
          <w:sz w:val="24"/>
          <w:szCs w:val="24"/>
        </w:rPr>
        <w:t>, para a execução do objeto da presente Licitação.</w:t>
      </w:r>
    </w:p>
    <w:p w:rsidR="00087D76" w:rsidRDefault="00087D76"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Além do preço proposto, o signatário:</w:t>
      </w:r>
    </w:p>
    <w:p w:rsidR="0036380A" w:rsidRDefault="0036380A"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Concorda que em caso de discrepância de valor entre a forma numérica e a forma por extenso do preço total final </w:t>
      </w:r>
      <w:r>
        <w:rPr>
          <w:color w:val="000000"/>
          <w:sz w:val="24"/>
          <w:szCs w:val="24"/>
        </w:rPr>
        <w:t xml:space="preserve">proposto será considerado pela </w:t>
      </w:r>
      <w:proofErr w:type="spellStart"/>
      <w:r>
        <w:rPr>
          <w:color w:val="000000"/>
          <w:sz w:val="24"/>
          <w:szCs w:val="24"/>
        </w:rPr>
        <w:t>Cohapar</w:t>
      </w:r>
      <w:proofErr w:type="spellEnd"/>
      <w:r w:rsidRPr="00B848DA">
        <w:rPr>
          <w:color w:val="000000"/>
          <w:sz w:val="24"/>
          <w:szCs w:val="24"/>
        </w:rPr>
        <w:t xml:space="preserve"> o valor por extenso.</w:t>
      </w:r>
    </w:p>
    <w:p w:rsidR="00087D76" w:rsidRDefault="00087D76" w:rsidP="00AD238F">
      <w:pPr>
        <w:widowControl/>
        <w:autoSpaceDE/>
        <w:autoSpaceDN/>
        <w:ind w:right="504"/>
        <w:jc w:val="both"/>
        <w:rPr>
          <w:color w:val="000000"/>
          <w:sz w:val="24"/>
          <w:szCs w:val="24"/>
        </w:rPr>
      </w:pPr>
    </w:p>
    <w:p w:rsidR="00840548" w:rsidRPr="00661C51" w:rsidRDefault="0036380A" w:rsidP="00AD238F">
      <w:pPr>
        <w:widowControl/>
        <w:autoSpaceDE/>
        <w:autoSpaceDN/>
        <w:ind w:right="504"/>
        <w:jc w:val="both"/>
        <w:rPr>
          <w:color w:val="000000"/>
          <w:sz w:val="24"/>
          <w:szCs w:val="24"/>
        </w:rPr>
      </w:pPr>
      <w:r>
        <w:rPr>
          <w:color w:val="000000"/>
          <w:sz w:val="24"/>
          <w:szCs w:val="24"/>
        </w:rPr>
        <w:t>Declara</w:t>
      </w:r>
      <w:r w:rsidR="00840548" w:rsidRPr="00661C51">
        <w:rPr>
          <w:color w:val="000000"/>
          <w:sz w:val="24"/>
          <w:szCs w:val="24"/>
        </w:rPr>
        <w:t xml:space="preserve"> que </w:t>
      </w:r>
      <w:r>
        <w:rPr>
          <w:color w:val="000000"/>
          <w:sz w:val="24"/>
          <w:szCs w:val="24"/>
        </w:rPr>
        <w:t xml:space="preserve">examinou e tem pleno </w:t>
      </w:r>
      <w:r w:rsidR="00840548" w:rsidRPr="00661C51">
        <w:rPr>
          <w:color w:val="000000"/>
          <w:sz w:val="24"/>
          <w:szCs w:val="24"/>
        </w:rPr>
        <w:t>conhecimento das condições do Edital e dos Anexos que o integram.</w:t>
      </w:r>
    </w:p>
    <w:p w:rsidR="00840548" w:rsidRPr="00661C51"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661C51">
        <w:rPr>
          <w:color w:val="000000"/>
          <w:sz w:val="24"/>
          <w:szCs w:val="24"/>
        </w:rPr>
        <w:t>Concorda com os prazos totais, parciais e marcos intermediários estabelecidos par</w:t>
      </w:r>
      <w:r w:rsidR="0036380A">
        <w:rPr>
          <w:color w:val="000000"/>
          <w:sz w:val="24"/>
          <w:szCs w:val="24"/>
        </w:rPr>
        <w:t>a entrega dos serviços e obras</w:t>
      </w:r>
      <w:r w:rsidRPr="00661C51">
        <w:rPr>
          <w:color w:val="000000"/>
          <w:sz w:val="24"/>
          <w:szCs w:val="24"/>
        </w:rPr>
        <w:t xml:space="preserve"> de acordo com o </w:t>
      </w:r>
      <w:r w:rsidR="00542587" w:rsidRPr="00661C51">
        <w:rPr>
          <w:color w:val="000000"/>
          <w:sz w:val="24"/>
          <w:szCs w:val="24"/>
        </w:rPr>
        <w:t xml:space="preserve">item 14.1 do prazo e condições de execução do Edital e do ANEXO I - Documento de Referência. </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 xml:space="preserve">Está ciente de que o prazo de validade da proposta de preços é de </w:t>
      </w:r>
      <w:r w:rsidRPr="00AD238F">
        <w:rPr>
          <w:b/>
          <w:color w:val="000000"/>
          <w:sz w:val="24"/>
          <w:szCs w:val="24"/>
        </w:rPr>
        <w:t>180 dias</w:t>
      </w:r>
      <w:r w:rsidRPr="00B848DA">
        <w:rPr>
          <w:color w:val="000000"/>
          <w:sz w:val="24"/>
          <w:szCs w:val="24"/>
        </w:rPr>
        <w:t xml:space="preserve"> a contar da data determinada para a abertura da Licitação.</w:t>
      </w:r>
    </w:p>
    <w:p w:rsidR="00087D76" w:rsidRPr="00B848DA" w:rsidRDefault="00087D76" w:rsidP="00AD238F">
      <w:pPr>
        <w:widowControl/>
        <w:autoSpaceDE/>
        <w:autoSpaceDN/>
        <w:ind w:right="504"/>
        <w:jc w:val="both"/>
        <w:rPr>
          <w:color w:val="000000"/>
          <w:sz w:val="24"/>
          <w:szCs w:val="24"/>
        </w:rPr>
      </w:pPr>
    </w:p>
    <w:p w:rsidR="00087D76" w:rsidRPr="00661C51" w:rsidRDefault="0036380A" w:rsidP="00AD238F">
      <w:pPr>
        <w:widowControl/>
        <w:autoSpaceDE/>
        <w:autoSpaceDN/>
        <w:ind w:right="504"/>
        <w:jc w:val="both"/>
        <w:rPr>
          <w:color w:val="000000"/>
          <w:sz w:val="24"/>
          <w:szCs w:val="24"/>
        </w:rPr>
      </w:pPr>
      <w:r>
        <w:rPr>
          <w:color w:val="000000"/>
          <w:sz w:val="24"/>
          <w:szCs w:val="24"/>
        </w:rPr>
        <w:t>Declara que obedecerá</w:t>
      </w:r>
      <w:r w:rsidR="00087D76" w:rsidRPr="00661C51">
        <w:rPr>
          <w:color w:val="000000"/>
          <w:sz w:val="24"/>
          <w:szCs w:val="24"/>
        </w:rPr>
        <w:t xml:space="preserve"> aos limites máximos para BDI de obras e projetos estabelecidos no </w:t>
      </w:r>
      <w:r w:rsidR="00542587" w:rsidRPr="00661C51">
        <w:rPr>
          <w:color w:val="000000"/>
          <w:sz w:val="24"/>
          <w:szCs w:val="24"/>
        </w:rPr>
        <w:t>Documento de Referência</w:t>
      </w:r>
      <w:r w:rsidR="00661C51" w:rsidRPr="00661C51">
        <w:rPr>
          <w:color w:val="000000"/>
          <w:sz w:val="24"/>
          <w:szCs w:val="24"/>
        </w:rPr>
        <w:t>.</w:t>
      </w:r>
    </w:p>
    <w:p w:rsidR="00087D76" w:rsidRPr="00661C51" w:rsidRDefault="00087D76" w:rsidP="00AD238F">
      <w:pPr>
        <w:widowControl/>
        <w:autoSpaceDE/>
        <w:autoSpaceDN/>
        <w:ind w:right="504"/>
        <w:jc w:val="both"/>
        <w:rPr>
          <w:color w:val="000000"/>
          <w:sz w:val="24"/>
          <w:szCs w:val="24"/>
        </w:rPr>
      </w:pPr>
    </w:p>
    <w:p w:rsidR="00087D76" w:rsidRDefault="0036380A" w:rsidP="00AD238F">
      <w:pPr>
        <w:widowControl/>
        <w:autoSpaceDE/>
        <w:autoSpaceDN/>
        <w:ind w:right="504"/>
        <w:jc w:val="both"/>
        <w:rPr>
          <w:color w:val="000000"/>
          <w:sz w:val="24"/>
          <w:szCs w:val="24"/>
        </w:rPr>
      </w:pPr>
      <w:r>
        <w:rPr>
          <w:color w:val="000000"/>
          <w:sz w:val="24"/>
          <w:szCs w:val="24"/>
        </w:rPr>
        <w:t>Compromete-se</w:t>
      </w:r>
      <w:r w:rsidR="00087D76" w:rsidRPr="00661C51">
        <w:rPr>
          <w:color w:val="000000"/>
          <w:sz w:val="24"/>
          <w:szCs w:val="24"/>
        </w:rPr>
        <w:t xml:space="preserve"> </w:t>
      </w:r>
      <w:r w:rsidR="000C7FAD" w:rsidRPr="00661C51">
        <w:rPr>
          <w:color w:val="000000"/>
          <w:sz w:val="24"/>
          <w:szCs w:val="24"/>
        </w:rPr>
        <w:t>a</w:t>
      </w:r>
      <w:r w:rsidR="00087D76" w:rsidRPr="00661C51">
        <w:rPr>
          <w:color w:val="000000"/>
          <w:sz w:val="24"/>
          <w:szCs w:val="24"/>
        </w:rPr>
        <w:t xml:space="preserve"> apresentar, quando solicitado pela Comissão de Licitação, </w:t>
      </w:r>
      <w:r w:rsidR="00840548" w:rsidRPr="00661C51">
        <w:rPr>
          <w:color w:val="000000"/>
          <w:sz w:val="24"/>
          <w:szCs w:val="24"/>
        </w:rPr>
        <w:t xml:space="preserve">documentos que comprovem a exequibilidade da proposta, incluindo-se </w:t>
      </w:r>
      <w:r w:rsidR="00087D76" w:rsidRPr="00661C51">
        <w:rPr>
          <w:color w:val="000000"/>
          <w:sz w:val="24"/>
          <w:szCs w:val="24"/>
        </w:rPr>
        <w:t xml:space="preserve">a composição de preços unitários do objeto </w:t>
      </w:r>
      <w:proofErr w:type="gramStart"/>
      <w:r w:rsidR="00087D76" w:rsidRPr="00661C51">
        <w:rPr>
          <w:color w:val="000000"/>
          <w:sz w:val="24"/>
          <w:szCs w:val="24"/>
        </w:rPr>
        <w:t>da presente</w:t>
      </w:r>
      <w:proofErr w:type="gramEnd"/>
      <w:r w:rsidR="00087D76" w:rsidRPr="00661C51">
        <w:rPr>
          <w:color w:val="000000"/>
          <w:sz w:val="24"/>
          <w:szCs w:val="24"/>
        </w:rPr>
        <w:t xml:space="preserve"> Licitação, no prazo máximo de 72 horas.</w:t>
      </w:r>
    </w:p>
    <w:p w:rsidR="0036380A" w:rsidRDefault="0036380A" w:rsidP="00AD238F">
      <w:pPr>
        <w:widowControl/>
        <w:autoSpaceDE/>
        <w:autoSpaceDN/>
        <w:ind w:right="504"/>
        <w:jc w:val="both"/>
        <w:rPr>
          <w:color w:val="000000"/>
          <w:sz w:val="24"/>
          <w:szCs w:val="24"/>
        </w:rPr>
      </w:pPr>
    </w:p>
    <w:p w:rsidR="0036380A" w:rsidRDefault="0036380A" w:rsidP="00AD238F">
      <w:pPr>
        <w:widowControl/>
        <w:autoSpaceDE/>
        <w:autoSpaceDN/>
        <w:ind w:right="504"/>
        <w:jc w:val="both"/>
        <w:rPr>
          <w:color w:val="000000"/>
          <w:sz w:val="24"/>
          <w:szCs w:val="24"/>
        </w:rPr>
      </w:pPr>
      <w:r>
        <w:rPr>
          <w:color w:val="000000"/>
          <w:sz w:val="24"/>
          <w:szCs w:val="24"/>
        </w:rPr>
        <w:t>Compromete-se a indicar a(s) norma(s) brasileira(s) prescritiva(s) no caso de utilização de sistemas e/ou subsistemas construtivos normatizados.</w:t>
      </w:r>
    </w:p>
    <w:p w:rsidR="00087D76" w:rsidRDefault="00087D76" w:rsidP="00AD238F">
      <w:pPr>
        <w:widowControl/>
        <w:autoSpaceDE/>
        <w:autoSpaceDN/>
        <w:ind w:right="504"/>
        <w:jc w:val="both"/>
        <w:rPr>
          <w:color w:val="000000"/>
          <w:sz w:val="24"/>
          <w:szCs w:val="24"/>
        </w:rPr>
      </w:pPr>
    </w:p>
    <w:p w:rsidR="00087D76" w:rsidRDefault="00087D76" w:rsidP="00AD238F">
      <w:pPr>
        <w:widowControl/>
        <w:autoSpaceDE/>
        <w:autoSpaceDN/>
        <w:ind w:right="504"/>
        <w:jc w:val="both"/>
        <w:rPr>
          <w:color w:val="000000"/>
          <w:sz w:val="24"/>
          <w:szCs w:val="24"/>
        </w:rPr>
      </w:pPr>
      <w:r w:rsidRPr="00B848DA">
        <w:rPr>
          <w:color w:val="000000"/>
          <w:sz w:val="24"/>
          <w:szCs w:val="24"/>
        </w:rPr>
        <w:t xml:space="preserve">Compromete-se, </w:t>
      </w:r>
      <w:r w:rsidRPr="0090069A">
        <w:rPr>
          <w:color w:val="000000"/>
          <w:sz w:val="24"/>
          <w:szCs w:val="24"/>
        </w:rPr>
        <w:t>ainda,</w:t>
      </w:r>
      <w:r w:rsidRPr="00B848DA">
        <w:rPr>
          <w:color w:val="000000"/>
          <w:sz w:val="24"/>
          <w:szCs w:val="24"/>
        </w:rPr>
        <w:t xml:space="preserve"> </w:t>
      </w:r>
      <w:r>
        <w:rPr>
          <w:color w:val="000000"/>
          <w:sz w:val="24"/>
          <w:szCs w:val="24"/>
        </w:rPr>
        <w:t>a utilizar, no caso de sistema construtivo inovador, some</w:t>
      </w:r>
      <w:r w:rsidR="000C7FAD">
        <w:rPr>
          <w:color w:val="000000"/>
          <w:sz w:val="24"/>
          <w:szCs w:val="24"/>
        </w:rPr>
        <w:t>nte</w:t>
      </w:r>
      <w:r>
        <w:rPr>
          <w:color w:val="000000"/>
          <w:sz w:val="24"/>
          <w:szCs w:val="24"/>
        </w:rPr>
        <w:t xml:space="preserve"> aqueles avaliados junto ao Sistema Nacional de Avaliaçõ</w:t>
      </w:r>
      <w:r w:rsidR="000C7FAD">
        <w:rPr>
          <w:color w:val="000000"/>
          <w:sz w:val="24"/>
          <w:szCs w:val="24"/>
        </w:rPr>
        <w:t>es Técnicas (SINAT), demonstrado</w:t>
      </w:r>
      <w:r>
        <w:rPr>
          <w:color w:val="000000"/>
          <w:sz w:val="24"/>
          <w:szCs w:val="24"/>
        </w:rPr>
        <w:t xml:space="preserve"> mediante a apresentação do respectivo </w:t>
      </w:r>
      <w:proofErr w:type="spellStart"/>
      <w:proofErr w:type="gramStart"/>
      <w:r>
        <w:rPr>
          <w:color w:val="000000"/>
          <w:sz w:val="24"/>
          <w:szCs w:val="24"/>
        </w:rPr>
        <w:t>DATec</w:t>
      </w:r>
      <w:proofErr w:type="spellEnd"/>
      <w:proofErr w:type="gramEnd"/>
      <w:r>
        <w:rPr>
          <w:color w:val="000000"/>
          <w:sz w:val="24"/>
          <w:szCs w:val="24"/>
        </w:rPr>
        <w:t xml:space="preserve"> - </w:t>
      </w:r>
      <w:r w:rsidRPr="00542587">
        <w:rPr>
          <w:color w:val="000000"/>
          <w:sz w:val="24"/>
          <w:szCs w:val="24"/>
        </w:rPr>
        <w:t>Documento de Avaliação Técnica</w:t>
      </w:r>
      <w:r>
        <w:t xml:space="preserve"> </w:t>
      </w:r>
      <w:r>
        <w:rPr>
          <w:color w:val="000000"/>
          <w:sz w:val="24"/>
          <w:szCs w:val="24"/>
        </w:rPr>
        <w:t>válido.</w:t>
      </w:r>
    </w:p>
    <w:p w:rsidR="00087D76" w:rsidRPr="00B848DA" w:rsidRDefault="00087D76"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p>
    <w:p w:rsidR="00840548" w:rsidRPr="00B848DA" w:rsidRDefault="00087D76" w:rsidP="00840548">
      <w:pPr>
        <w:widowControl/>
        <w:autoSpaceDE/>
        <w:autoSpaceDN/>
        <w:ind w:right="504"/>
        <w:jc w:val="both"/>
        <w:rPr>
          <w:color w:val="000000"/>
          <w:sz w:val="24"/>
          <w:szCs w:val="24"/>
        </w:rPr>
      </w:pPr>
      <w:r w:rsidRPr="00B848DA">
        <w:rPr>
          <w:color w:val="000000"/>
          <w:sz w:val="24"/>
          <w:szCs w:val="24"/>
        </w:rPr>
        <w:t>Indicamos a seguir o representante legal da empresa para o caso de assi</w:t>
      </w:r>
      <w:r w:rsidR="000C7FAD">
        <w:rPr>
          <w:color w:val="000000"/>
          <w:sz w:val="24"/>
          <w:szCs w:val="24"/>
        </w:rPr>
        <w:t>natura de contrato com a COHAPAR</w:t>
      </w:r>
      <w:r w:rsidR="00840548">
        <w:rPr>
          <w:color w:val="000000"/>
          <w:sz w:val="24"/>
          <w:szCs w:val="24"/>
        </w:rPr>
        <w:t>.</w:t>
      </w:r>
    </w:p>
    <w:p w:rsidR="00840548" w:rsidRPr="00B848DA" w:rsidRDefault="00840548" w:rsidP="00840548">
      <w:pPr>
        <w:widowControl/>
        <w:tabs>
          <w:tab w:val="left" w:pos="7485"/>
        </w:tabs>
        <w:autoSpaceDE/>
        <w:autoSpaceDN/>
        <w:ind w:right="504"/>
        <w:jc w:val="both"/>
        <w:rPr>
          <w:color w:val="000000"/>
          <w:sz w:val="24"/>
          <w:szCs w:val="24"/>
        </w:rPr>
      </w:pPr>
      <w:r>
        <w:rPr>
          <w:color w:val="000000"/>
          <w:sz w:val="24"/>
          <w:szCs w:val="24"/>
        </w:rPr>
        <w:tab/>
      </w:r>
    </w:p>
    <w:p w:rsidR="00087D76" w:rsidRPr="00661C51" w:rsidRDefault="00840548" w:rsidP="00AD238F">
      <w:pPr>
        <w:widowControl/>
        <w:autoSpaceDE/>
        <w:autoSpaceDN/>
        <w:ind w:right="504"/>
        <w:jc w:val="both"/>
        <w:rPr>
          <w:color w:val="000000"/>
          <w:sz w:val="24"/>
          <w:szCs w:val="24"/>
        </w:rPr>
      </w:pPr>
      <w:r w:rsidRPr="00661C51">
        <w:rPr>
          <w:color w:val="000000"/>
          <w:sz w:val="24"/>
          <w:szCs w:val="24"/>
        </w:rPr>
        <w:t>Representante Legal</w:t>
      </w:r>
      <w:r w:rsidR="00087D76" w:rsidRPr="00661C51">
        <w:rPr>
          <w:color w:val="000000"/>
          <w:sz w:val="24"/>
          <w:szCs w:val="24"/>
        </w:rPr>
        <w:t xml:space="preserve">: </w:t>
      </w:r>
    </w:p>
    <w:p w:rsidR="00840548" w:rsidRPr="00661C51" w:rsidRDefault="00840548" w:rsidP="00AD238F">
      <w:pPr>
        <w:widowControl/>
        <w:autoSpaceDE/>
        <w:autoSpaceDN/>
        <w:ind w:right="504"/>
        <w:jc w:val="both"/>
        <w:rPr>
          <w:color w:val="000000"/>
          <w:sz w:val="24"/>
          <w:szCs w:val="24"/>
        </w:rPr>
      </w:pPr>
      <w:r w:rsidRPr="00661C51">
        <w:rPr>
          <w:color w:val="000000"/>
          <w:sz w:val="24"/>
          <w:szCs w:val="24"/>
        </w:rPr>
        <w:t xml:space="preserve">CPF: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 xml:space="preserve">Razão Social: </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CNPJ:</w:t>
      </w:r>
    </w:p>
    <w:p w:rsidR="00840548" w:rsidRPr="00661C51" w:rsidRDefault="00840548" w:rsidP="00840548">
      <w:pPr>
        <w:widowControl/>
        <w:autoSpaceDE/>
        <w:autoSpaceDN/>
        <w:ind w:right="504"/>
        <w:jc w:val="both"/>
        <w:rPr>
          <w:color w:val="000000"/>
          <w:sz w:val="24"/>
          <w:szCs w:val="24"/>
        </w:rPr>
      </w:pPr>
      <w:r w:rsidRPr="00661C51">
        <w:rPr>
          <w:color w:val="000000"/>
          <w:sz w:val="24"/>
          <w:szCs w:val="24"/>
        </w:rPr>
        <w:t>Endereço:</w:t>
      </w:r>
    </w:p>
    <w:p w:rsidR="00087D76" w:rsidRPr="00B848DA" w:rsidRDefault="00840548" w:rsidP="00AD238F">
      <w:pPr>
        <w:widowControl/>
        <w:autoSpaceDE/>
        <w:autoSpaceDN/>
        <w:ind w:right="504"/>
        <w:jc w:val="both"/>
        <w:rPr>
          <w:color w:val="000000"/>
          <w:sz w:val="24"/>
          <w:szCs w:val="24"/>
        </w:rPr>
      </w:pPr>
      <w:r w:rsidRPr="00661C51">
        <w:rPr>
          <w:color w:val="000000"/>
          <w:sz w:val="24"/>
          <w:szCs w:val="24"/>
        </w:rPr>
        <w:t>Telefone:</w:t>
      </w:r>
    </w:p>
    <w:p w:rsidR="00840548" w:rsidRDefault="00840548" w:rsidP="00840548">
      <w:pPr>
        <w:rPr>
          <w:color w:val="000000"/>
          <w:sz w:val="24"/>
          <w:szCs w:val="24"/>
        </w:rPr>
      </w:pPr>
    </w:p>
    <w:p w:rsidR="00840548" w:rsidRPr="00B848DA" w:rsidRDefault="00840548" w:rsidP="00840548">
      <w:pPr>
        <w:widowControl/>
        <w:autoSpaceDE/>
        <w:autoSpaceDN/>
        <w:ind w:right="504"/>
        <w:jc w:val="both"/>
        <w:rPr>
          <w:color w:val="000000"/>
          <w:sz w:val="24"/>
          <w:szCs w:val="24"/>
        </w:rPr>
      </w:pPr>
      <w:r w:rsidRPr="00B848DA">
        <w:rPr>
          <w:color w:val="000000"/>
          <w:sz w:val="24"/>
          <w:szCs w:val="24"/>
        </w:rPr>
        <w:t>Local e Data</w:t>
      </w:r>
      <w:r>
        <w:rPr>
          <w:color w:val="000000"/>
          <w:sz w:val="24"/>
          <w:szCs w:val="24"/>
        </w:rPr>
        <w:t xml:space="preserve">: </w:t>
      </w:r>
    </w:p>
    <w:p w:rsidR="00087D76" w:rsidRDefault="00087D76" w:rsidP="00AD238F">
      <w:pPr>
        <w:widowControl/>
        <w:autoSpaceDE/>
        <w:autoSpaceDN/>
        <w:ind w:right="504"/>
        <w:jc w:val="both"/>
        <w:rPr>
          <w:color w:val="000000"/>
          <w:sz w:val="24"/>
          <w:szCs w:val="24"/>
        </w:rPr>
      </w:pPr>
    </w:p>
    <w:p w:rsidR="00840548" w:rsidRDefault="00840548" w:rsidP="00AD238F">
      <w:pPr>
        <w:widowControl/>
        <w:autoSpaceDE/>
        <w:autoSpaceDN/>
        <w:ind w:right="504"/>
        <w:jc w:val="both"/>
        <w:rPr>
          <w:color w:val="000000"/>
          <w:sz w:val="24"/>
          <w:szCs w:val="24"/>
        </w:rPr>
      </w:pPr>
    </w:p>
    <w:p w:rsidR="00840548" w:rsidRPr="00B848DA" w:rsidRDefault="00840548" w:rsidP="00AD238F">
      <w:pPr>
        <w:widowControl/>
        <w:autoSpaceDE/>
        <w:autoSpaceDN/>
        <w:ind w:right="504"/>
        <w:jc w:val="both"/>
        <w:rPr>
          <w:color w:val="000000"/>
          <w:sz w:val="24"/>
          <w:szCs w:val="24"/>
        </w:rPr>
      </w:pPr>
    </w:p>
    <w:p w:rsidR="00087D76" w:rsidRPr="00B848DA" w:rsidRDefault="00087D76" w:rsidP="00AD238F">
      <w:pPr>
        <w:widowControl/>
        <w:autoSpaceDE/>
        <w:autoSpaceDN/>
        <w:ind w:right="504"/>
        <w:jc w:val="both"/>
        <w:rPr>
          <w:color w:val="000000"/>
          <w:sz w:val="24"/>
          <w:szCs w:val="24"/>
        </w:rPr>
      </w:pPr>
      <w:r w:rsidRPr="00B848DA">
        <w:rPr>
          <w:color w:val="000000"/>
          <w:sz w:val="24"/>
          <w:szCs w:val="24"/>
        </w:rPr>
        <w:t>_________________________________________</w:t>
      </w:r>
    </w:p>
    <w:p w:rsidR="009A4C03" w:rsidRPr="00B848DA" w:rsidRDefault="00087D76" w:rsidP="00840548">
      <w:pPr>
        <w:widowControl/>
        <w:autoSpaceDE/>
        <w:autoSpaceDN/>
        <w:ind w:right="504"/>
        <w:jc w:val="both"/>
        <w:rPr>
          <w:color w:val="000000"/>
          <w:sz w:val="24"/>
          <w:szCs w:val="24"/>
        </w:rPr>
      </w:pPr>
      <w:r w:rsidRPr="00B848DA">
        <w:rPr>
          <w:color w:val="000000"/>
          <w:sz w:val="24"/>
          <w:szCs w:val="24"/>
        </w:rPr>
        <w:t>Assinatura:</w:t>
      </w:r>
    </w:p>
    <w:p w:rsidR="00840548" w:rsidRDefault="00840548">
      <w:pPr>
        <w:rPr>
          <w:color w:val="000000"/>
          <w:sz w:val="24"/>
          <w:szCs w:val="24"/>
        </w:rPr>
      </w:pPr>
    </w:p>
    <w:p w:rsidR="005F648E" w:rsidRDefault="005F648E">
      <w:pPr>
        <w:rPr>
          <w:color w:val="000000"/>
          <w:sz w:val="24"/>
          <w:szCs w:val="24"/>
        </w:rPr>
      </w:pPr>
      <w:r>
        <w:rPr>
          <w:color w:val="000000"/>
          <w:sz w:val="24"/>
          <w:szCs w:val="24"/>
        </w:rPr>
        <w:br w:type="page"/>
      </w:r>
    </w:p>
    <w:p w:rsidR="00D3250B" w:rsidRPr="00D931E5" w:rsidRDefault="00D3250B" w:rsidP="00D3250B">
      <w:pPr>
        <w:pStyle w:val="Corpodetexto"/>
        <w:ind w:right="504"/>
      </w:pPr>
      <w:r w:rsidRPr="00D931E5">
        <w:rPr>
          <w:noProof/>
          <w:lang w:eastAsia="pt-BR"/>
        </w:rPr>
        <w:lastRenderedPageBreak/>
        <mc:AlternateContent>
          <mc:Choice Requires="wps">
            <w:drawing>
              <wp:inline distT="0" distB="0" distL="0" distR="0" wp14:anchorId="24B69CC6" wp14:editId="0CA91826">
                <wp:extent cx="5907405" cy="596347"/>
                <wp:effectExtent l="0" t="0" r="17145" b="13335"/>
                <wp:docPr id="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Nº. 2</w:t>
                            </w:r>
                            <w:r w:rsidR="006340D0">
                              <w:rPr>
                                <w:b/>
                                <w:sz w:val="24"/>
                              </w:rPr>
                              <w:t>9</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wps:txbx>
                      <wps:bodyPr rot="0" vert="horz" wrap="square" lIns="0" tIns="0" rIns="0" bIns="0" anchor="t" anchorCtr="0" upright="1">
                        <a:noAutofit/>
                      </wps:bodyPr>
                    </wps:wsp>
                  </a:graphicData>
                </a:graphic>
              </wp:inline>
            </w:drawing>
          </mc:Choice>
          <mc:Fallback>
            <w:pict>
              <v:shape id="_x0000_s1036"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mx7ifX0CAAAIBQAA&#10;DgAAAAAAAAAAAAAAAAAuAgAAZHJzL2Uyb0RvYy54bWxQSwECLQAUAAYACAAAACEAHYJ7HdsAAAAE&#10;AQAADwAAAAAAAAAAAAAAAADXBAAAZHJzL2Rvd25yZXYueG1sUEsFBgAAAAAEAAQA8wAAAN8FAAAA&#10;AA==&#10;" filled="f" strokeweight=".72pt">
                <v:textbox inset="0,0,0,0">
                  <w:txbxContent>
                    <w:p w:rsidR="00180B90" w:rsidRPr="00661C51" w:rsidRDefault="00180B90" w:rsidP="00AD238F">
                      <w:pPr>
                        <w:spacing w:before="17" w:line="242" w:lineRule="auto"/>
                        <w:ind w:left="2606" w:hanging="2446"/>
                        <w:jc w:val="center"/>
                        <w:rPr>
                          <w:b/>
                          <w:sz w:val="24"/>
                        </w:rPr>
                      </w:pPr>
                      <w:r w:rsidRPr="00661C51">
                        <w:rPr>
                          <w:b/>
                          <w:sz w:val="24"/>
                        </w:rPr>
                        <w:t xml:space="preserve">LICITAÇÃO MDF </w:t>
                      </w:r>
                      <w:r w:rsidRPr="00F068A4">
                        <w:rPr>
                          <w:b/>
                          <w:sz w:val="24"/>
                        </w:rPr>
                        <w:t>Nº. 2</w:t>
                      </w:r>
                      <w:r w:rsidR="006340D0">
                        <w:rPr>
                          <w:b/>
                          <w:sz w:val="24"/>
                        </w:rPr>
                        <w:t>9</w:t>
                      </w:r>
                      <w:r w:rsidRPr="00F068A4">
                        <w:rPr>
                          <w:b/>
                          <w:sz w:val="24"/>
                        </w:rPr>
                        <w:t>/2018</w:t>
                      </w:r>
                    </w:p>
                    <w:p w:rsidR="00180B90" w:rsidRPr="00661C51" w:rsidRDefault="00180B90" w:rsidP="00AD238F">
                      <w:pPr>
                        <w:spacing w:before="17" w:line="242" w:lineRule="auto"/>
                        <w:ind w:left="2606" w:hanging="2446"/>
                        <w:jc w:val="center"/>
                        <w:rPr>
                          <w:b/>
                          <w:sz w:val="24"/>
                          <w:u w:val="single"/>
                        </w:rPr>
                      </w:pPr>
                      <w:r w:rsidRPr="00661C51">
                        <w:rPr>
                          <w:b/>
                          <w:sz w:val="24"/>
                          <w:u w:val="single"/>
                        </w:rPr>
                        <w:t>ANEXO V</w:t>
                      </w:r>
                    </w:p>
                    <w:p w:rsidR="00180B90" w:rsidRDefault="00180B90" w:rsidP="00AD238F">
                      <w:pPr>
                        <w:spacing w:before="17" w:line="242" w:lineRule="auto"/>
                        <w:ind w:left="2606" w:hanging="2446"/>
                        <w:jc w:val="center"/>
                        <w:rPr>
                          <w:b/>
                          <w:sz w:val="24"/>
                        </w:rPr>
                      </w:pPr>
                      <w:r w:rsidRPr="00661C51">
                        <w:rPr>
                          <w:b/>
                          <w:sz w:val="24"/>
                        </w:rPr>
                        <w:t>MODELO DE DECLARAÇÃO DE VISITA</w:t>
                      </w:r>
                    </w:p>
                    <w:p w:rsidR="00180B90" w:rsidRDefault="00180B90" w:rsidP="00D3250B">
                      <w:pPr>
                        <w:spacing w:before="17" w:line="242" w:lineRule="auto"/>
                        <w:ind w:left="2606" w:hanging="2446"/>
                        <w:jc w:val="center"/>
                        <w:rPr>
                          <w:b/>
                          <w:sz w:val="24"/>
                        </w:rPr>
                      </w:pPr>
                    </w:p>
                  </w:txbxContent>
                </v:textbox>
                <w10:anchorlock/>
              </v:shape>
            </w:pict>
          </mc:Fallback>
        </mc:AlternateContent>
      </w:r>
    </w:p>
    <w:p w:rsidR="00D3250B" w:rsidRDefault="00D3250B">
      <w:pPr>
        <w:rPr>
          <w:b/>
          <w:bCs/>
          <w:sz w:val="24"/>
          <w:szCs w:val="24"/>
          <w:u w:val="thick"/>
        </w:rPr>
      </w:pPr>
    </w:p>
    <w:p w:rsidR="00AD238F" w:rsidRDefault="00AD238F">
      <w:pPr>
        <w:rPr>
          <w:b/>
          <w:bCs/>
          <w:sz w:val="24"/>
          <w:szCs w:val="24"/>
          <w:u w:val="thick"/>
        </w:rPr>
      </w:pPr>
    </w:p>
    <w:p w:rsidR="00AD238F" w:rsidRPr="00EC168C" w:rsidRDefault="00AD238F" w:rsidP="00AD238F">
      <w:pPr>
        <w:ind w:right="504"/>
        <w:jc w:val="both"/>
        <w:rPr>
          <w:color w:val="000000"/>
          <w:sz w:val="24"/>
          <w:szCs w:val="24"/>
        </w:rPr>
      </w:pPr>
      <w:r w:rsidRPr="00EC168C">
        <w:rPr>
          <w:color w:val="000000"/>
          <w:sz w:val="24"/>
          <w:szCs w:val="24"/>
        </w:rPr>
        <w:t>À</w:t>
      </w:r>
    </w:p>
    <w:p w:rsidR="00AD238F" w:rsidRPr="00EC168C" w:rsidRDefault="00AD238F" w:rsidP="00AD238F">
      <w:pPr>
        <w:ind w:right="504"/>
        <w:jc w:val="both"/>
        <w:rPr>
          <w:color w:val="000000"/>
          <w:sz w:val="24"/>
          <w:szCs w:val="24"/>
        </w:rPr>
      </w:pPr>
      <w:r w:rsidRPr="00EC168C">
        <w:rPr>
          <w:color w:val="000000"/>
          <w:sz w:val="24"/>
          <w:szCs w:val="24"/>
        </w:rPr>
        <w:t>Companhia de Habitação do Paraná</w:t>
      </w:r>
    </w:p>
    <w:p w:rsidR="00AD238F" w:rsidRDefault="00AD238F" w:rsidP="00AD238F">
      <w:pPr>
        <w:ind w:right="504"/>
        <w:jc w:val="both"/>
        <w:rPr>
          <w:b/>
          <w:color w:val="000000"/>
          <w:sz w:val="24"/>
          <w:szCs w:val="24"/>
        </w:rPr>
      </w:pPr>
    </w:p>
    <w:p w:rsidR="00AD238F" w:rsidRPr="00EC168C" w:rsidRDefault="00AD238F" w:rsidP="00AD238F">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F068A4">
        <w:rPr>
          <w:b/>
          <w:color w:val="000000"/>
          <w:sz w:val="24"/>
          <w:szCs w:val="24"/>
        </w:rPr>
        <w:t>2</w:t>
      </w:r>
      <w:r w:rsidR="006340D0">
        <w:rPr>
          <w:b/>
          <w:color w:val="000000"/>
          <w:sz w:val="24"/>
          <w:szCs w:val="24"/>
        </w:rPr>
        <w:t>9</w:t>
      </w:r>
      <w:r w:rsidR="00534A2E">
        <w:rPr>
          <w:b/>
          <w:color w:val="000000"/>
          <w:sz w:val="24"/>
          <w:szCs w:val="24"/>
        </w:rPr>
        <w:t>/2018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Declaro que a empresa __________________________________________, através do </w:t>
      </w:r>
      <w:proofErr w:type="gramStart"/>
      <w:r w:rsidRPr="00EC168C">
        <w:rPr>
          <w:color w:val="000000"/>
          <w:sz w:val="24"/>
          <w:szCs w:val="24"/>
        </w:rPr>
        <w:t>Sr.</w:t>
      </w:r>
      <w:proofErr w:type="gramEnd"/>
      <w:r w:rsidRPr="00EC168C">
        <w:rPr>
          <w:color w:val="000000"/>
          <w:sz w:val="24"/>
          <w:szCs w:val="24"/>
        </w:rPr>
        <w:t xml:space="preserve"> ___________________________________________________ , visitou o local dos serviços, efetuou as consultas julgadas necessárias, e declarou ter pleno conhecimento do edital, submissão às condições nele estabelecidas, conhecimento dos locais, e da natureza e do escopo dos serviços objeto desta Licitação, tendo ciência de todas as condições e eventuais dificuldades para sua execução. </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r w:rsidRPr="00EC168C">
        <w:rPr>
          <w:color w:val="000000"/>
          <w:sz w:val="24"/>
          <w:szCs w:val="24"/>
        </w:rPr>
        <w:t xml:space="preserve">________________, ___ de ____________ </w:t>
      </w:r>
      <w:proofErr w:type="spellStart"/>
      <w:r w:rsidRPr="00EC168C">
        <w:rPr>
          <w:color w:val="000000"/>
          <w:sz w:val="24"/>
          <w:szCs w:val="24"/>
        </w:rPr>
        <w:t>de</w:t>
      </w:r>
      <w:proofErr w:type="spellEnd"/>
      <w:r w:rsidRPr="00EC168C">
        <w:rPr>
          <w:color w:val="000000"/>
          <w:sz w:val="24"/>
          <w:szCs w:val="24"/>
        </w:rPr>
        <w:t xml:space="preserve"> 2018.</w:t>
      </w: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both"/>
        <w:rPr>
          <w:color w:val="000000"/>
          <w:sz w:val="24"/>
          <w:szCs w:val="24"/>
        </w:rPr>
      </w:pPr>
    </w:p>
    <w:p w:rsidR="00AD238F" w:rsidRPr="00EC168C" w:rsidRDefault="00AD238F" w:rsidP="00AD238F">
      <w:pPr>
        <w:ind w:right="504"/>
        <w:jc w:val="center"/>
        <w:rPr>
          <w:color w:val="000000"/>
          <w:sz w:val="24"/>
          <w:szCs w:val="24"/>
        </w:rPr>
      </w:pPr>
      <w:r w:rsidRPr="00EC168C">
        <w:rPr>
          <w:color w:val="000000"/>
          <w:sz w:val="24"/>
          <w:szCs w:val="24"/>
        </w:rPr>
        <w:t>______________________________________</w:t>
      </w:r>
    </w:p>
    <w:p w:rsidR="00AD238F" w:rsidRPr="00C913A4" w:rsidRDefault="00AD238F" w:rsidP="00AD238F">
      <w:pPr>
        <w:pStyle w:val="Normal1"/>
        <w:ind w:right="504"/>
        <w:jc w:val="center"/>
        <w:rPr>
          <w:rFonts w:cs="Arial"/>
          <w:szCs w:val="24"/>
        </w:rPr>
      </w:pPr>
      <w:r w:rsidRPr="00C913A4">
        <w:rPr>
          <w:rFonts w:cs="Arial"/>
          <w:szCs w:val="24"/>
        </w:rPr>
        <w:t>RAZÃO SOCIAL</w:t>
      </w:r>
    </w:p>
    <w:p w:rsidR="00AD238F" w:rsidRPr="00C913A4" w:rsidRDefault="00AD238F" w:rsidP="00AD238F">
      <w:pPr>
        <w:pStyle w:val="Normal1"/>
        <w:ind w:right="504"/>
        <w:jc w:val="center"/>
        <w:rPr>
          <w:rFonts w:cs="Arial"/>
          <w:szCs w:val="24"/>
        </w:rPr>
      </w:pPr>
      <w:r w:rsidRPr="00C913A4">
        <w:rPr>
          <w:rFonts w:cs="Arial"/>
          <w:szCs w:val="24"/>
        </w:rPr>
        <w:t>Nome do Representante Legal e Assinatura</w:t>
      </w:r>
    </w:p>
    <w:p w:rsidR="00AD238F" w:rsidRDefault="00AD238F" w:rsidP="00AD238F">
      <w:pPr>
        <w:ind w:right="504"/>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F16BAF" w:rsidRDefault="00F16BA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AD238F" w:rsidRDefault="00AD238F">
      <w:pPr>
        <w:rPr>
          <w:b/>
          <w:bCs/>
          <w:sz w:val="24"/>
          <w:szCs w:val="24"/>
          <w:u w:val="thick"/>
        </w:rPr>
      </w:pPr>
    </w:p>
    <w:p w:rsidR="004B3470" w:rsidRDefault="004B3470">
      <w:pPr>
        <w:rPr>
          <w:b/>
          <w:bCs/>
          <w:sz w:val="24"/>
          <w:szCs w:val="24"/>
          <w:u w:val="thick"/>
        </w:rPr>
      </w:pPr>
    </w:p>
    <w:p w:rsidR="00E67C68" w:rsidRDefault="00E67C68">
      <w:pPr>
        <w:rPr>
          <w:b/>
          <w:bCs/>
          <w:sz w:val="24"/>
          <w:szCs w:val="24"/>
          <w:u w:val="thick"/>
        </w:rPr>
      </w:pPr>
    </w:p>
    <w:p w:rsidR="00E67C68" w:rsidRDefault="00E67C68" w:rsidP="00E67C68">
      <w:pPr>
        <w:rPr>
          <w:color w:val="000000"/>
          <w:sz w:val="24"/>
          <w:szCs w:val="24"/>
        </w:rPr>
      </w:pPr>
    </w:p>
    <w:p w:rsidR="00E67C68" w:rsidRPr="00D931E5" w:rsidRDefault="00E67C68" w:rsidP="00E67C68">
      <w:pPr>
        <w:pStyle w:val="Corpodetexto"/>
        <w:ind w:right="504"/>
      </w:pPr>
      <w:r w:rsidRPr="00D931E5">
        <w:rPr>
          <w:noProof/>
          <w:lang w:eastAsia="pt-BR"/>
        </w:rPr>
        <mc:AlternateContent>
          <mc:Choice Requires="wps">
            <w:drawing>
              <wp:inline distT="0" distB="0" distL="0" distR="0" wp14:anchorId="4E101078" wp14:editId="59549AF1">
                <wp:extent cx="5907405" cy="596347"/>
                <wp:effectExtent l="0" t="0" r="17145" b="13335"/>
                <wp:docPr id="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Pr>
                                <w:b/>
                                <w:sz w:val="24"/>
                              </w:rPr>
                              <w:t>2</w:t>
                            </w:r>
                            <w:r w:rsidR="006340D0">
                              <w:rPr>
                                <w:b/>
                                <w:sz w:val="24"/>
                              </w:rPr>
                              <w:t>9</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wps:txbx>
                      <wps:bodyPr rot="0" vert="horz" wrap="square" lIns="0" tIns="0" rIns="0" bIns="0" anchor="t" anchorCtr="0" upright="1">
                        <a:noAutofit/>
                      </wps:bodyPr>
                    </wps:wsp>
                  </a:graphicData>
                </a:graphic>
              </wp:inline>
            </w:drawing>
          </mc:Choice>
          <mc:Fallback>
            <w:pict>
              <v:shape id="_x0000_s1037"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KQ1kvn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E67C68">
                      <w:pPr>
                        <w:spacing w:before="17" w:line="242" w:lineRule="auto"/>
                        <w:ind w:left="2606" w:hanging="2446"/>
                        <w:jc w:val="center"/>
                        <w:rPr>
                          <w:b/>
                          <w:sz w:val="24"/>
                        </w:rPr>
                      </w:pPr>
                      <w:r w:rsidRPr="00AA7C6E">
                        <w:rPr>
                          <w:b/>
                          <w:sz w:val="24"/>
                        </w:rPr>
                        <w:t xml:space="preserve">LICITAÇÃO MDF Nº. </w:t>
                      </w:r>
                      <w:r>
                        <w:rPr>
                          <w:b/>
                          <w:sz w:val="24"/>
                        </w:rPr>
                        <w:t>2</w:t>
                      </w:r>
                      <w:r w:rsidR="006340D0">
                        <w:rPr>
                          <w:b/>
                          <w:sz w:val="24"/>
                        </w:rPr>
                        <w:t>9</w:t>
                      </w:r>
                      <w:r w:rsidRPr="00F068A4">
                        <w:rPr>
                          <w:b/>
                          <w:sz w:val="24"/>
                        </w:rPr>
                        <w:t>/2018</w:t>
                      </w:r>
                    </w:p>
                    <w:p w:rsidR="00180B90" w:rsidRPr="00AA7C6E" w:rsidRDefault="00180B90" w:rsidP="00E67C68">
                      <w:pPr>
                        <w:spacing w:before="17" w:line="242" w:lineRule="auto"/>
                        <w:ind w:left="2606" w:hanging="2446"/>
                        <w:jc w:val="center"/>
                        <w:rPr>
                          <w:b/>
                          <w:sz w:val="24"/>
                          <w:u w:val="single"/>
                        </w:rPr>
                      </w:pPr>
                      <w:proofErr w:type="gramStart"/>
                      <w:r w:rsidRPr="00AA7C6E">
                        <w:rPr>
                          <w:b/>
                          <w:sz w:val="24"/>
                          <w:u w:val="single"/>
                        </w:rPr>
                        <w:t>ANEXO VI</w:t>
                      </w:r>
                      <w:proofErr w:type="gramEnd"/>
                    </w:p>
                    <w:p w:rsidR="00180B90" w:rsidRDefault="00180B90" w:rsidP="00E67C68">
                      <w:pPr>
                        <w:spacing w:before="17" w:line="242" w:lineRule="auto"/>
                        <w:ind w:left="2606" w:hanging="2446"/>
                        <w:jc w:val="center"/>
                        <w:rPr>
                          <w:b/>
                          <w:sz w:val="24"/>
                        </w:rPr>
                      </w:pPr>
                      <w:r w:rsidRPr="00AA7C6E">
                        <w:rPr>
                          <w:b/>
                          <w:sz w:val="24"/>
                          <w:szCs w:val="24"/>
                        </w:rPr>
                        <w:t>MODELO DE DECLARA</w:t>
                      </w:r>
                      <w:r>
                        <w:rPr>
                          <w:b/>
                          <w:sz w:val="24"/>
                          <w:szCs w:val="24"/>
                        </w:rPr>
                        <w:t>ÇÃO DE ENQUADRAMENTO ME/EPP</w:t>
                      </w:r>
                    </w:p>
                  </w:txbxContent>
                </v:textbox>
                <w10:anchorlock/>
              </v:shape>
            </w:pict>
          </mc:Fallback>
        </mc:AlternateContent>
      </w:r>
    </w:p>
    <w:p w:rsidR="00E67C68" w:rsidRDefault="00E67C68" w:rsidP="00E67C68">
      <w:pPr>
        <w:rPr>
          <w:b/>
          <w:bCs/>
          <w:sz w:val="24"/>
          <w:szCs w:val="24"/>
          <w:u w:val="thick"/>
        </w:rPr>
      </w:pPr>
    </w:p>
    <w:p w:rsidR="00E67C68" w:rsidRDefault="00E67C68">
      <w:pPr>
        <w:rPr>
          <w:b/>
          <w:bCs/>
          <w:sz w:val="24"/>
          <w:szCs w:val="24"/>
          <w:u w:val="thick"/>
        </w:rPr>
      </w:pPr>
    </w:p>
    <w:p w:rsidR="00E67C68" w:rsidRPr="00EC168C" w:rsidRDefault="00E67C68" w:rsidP="00E67C68">
      <w:pPr>
        <w:ind w:right="504"/>
        <w:jc w:val="both"/>
        <w:rPr>
          <w:color w:val="000000"/>
          <w:sz w:val="24"/>
          <w:szCs w:val="24"/>
        </w:rPr>
      </w:pPr>
      <w:r w:rsidRPr="00EC168C">
        <w:rPr>
          <w:color w:val="000000"/>
          <w:sz w:val="24"/>
          <w:szCs w:val="24"/>
        </w:rPr>
        <w:t>À</w:t>
      </w:r>
    </w:p>
    <w:p w:rsidR="00E67C68" w:rsidRPr="00EC168C" w:rsidRDefault="00E67C68" w:rsidP="00E67C68">
      <w:pPr>
        <w:ind w:right="504"/>
        <w:jc w:val="both"/>
        <w:rPr>
          <w:color w:val="000000"/>
          <w:sz w:val="24"/>
          <w:szCs w:val="24"/>
        </w:rPr>
      </w:pPr>
      <w:r w:rsidRPr="00EC168C">
        <w:rPr>
          <w:color w:val="000000"/>
          <w:sz w:val="24"/>
          <w:szCs w:val="24"/>
        </w:rPr>
        <w:t>Companhia de Habitação do Paraná</w:t>
      </w:r>
    </w:p>
    <w:p w:rsidR="00E67C68" w:rsidRDefault="00E67C68" w:rsidP="00E67C68">
      <w:pPr>
        <w:ind w:right="504"/>
        <w:jc w:val="both"/>
        <w:rPr>
          <w:b/>
          <w:color w:val="000000"/>
          <w:sz w:val="24"/>
          <w:szCs w:val="24"/>
        </w:rPr>
      </w:pPr>
    </w:p>
    <w:p w:rsidR="00E67C68" w:rsidRPr="00EC168C" w:rsidRDefault="00E67C68" w:rsidP="00E67C68">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F068A4">
        <w:rPr>
          <w:b/>
          <w:color w:val="000000"/>
          <w:sz w:val="24"/>
          <w:szCs w:val="24"/>
        </w:rPr>
        <w:t>2</w:t>
      </w:r>
      <w:r w:rsidR="006340D0">
        <w:rPr>
          <w:b/>
          <w:color w:val="000000"/>
          <w:sz w:val="24"/>
          <w:szCs w:val="24"/>
        </w:rPr>
        <w:t>9</w:t>
      </w:r>
      <w:r w:rsidR="00534A2E">
        <w:rPr>
          <w:b/>
          <w:color w:val="000000"/>
          <w:sz w:val="24"/>
          <w:szCs w:val="24"/>
        </w:rPr>
        <w:t>/2018</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646F6" w:rsidRDefault="00E67C68" w:rsidP="00E67C68">
      <w:pPr>
        <w:pStyle w:val="Default"/>
        <w:ind w:right="504"/>
        <w:jc w:val="both"/>
        <w:rPr>
          <w:rFonts w:ascii="Arial" w:hAnsi="Arial" w:cs="Arial"/>
          <w:color w:val="auto"/>
          <w:szCs w:val="24"/>
        </w:rPr>
      </w:pPr>
      <w:r w:rsidRPr="00AA7C6E">
        <w:rPr>
          <w:rFonts w:ascii="Arial" w:hAnsi="Arial" w:cs="Arial"/>
          <w:color w:val="auto"/>
          <w:szCs w:val="24"/>
        </w:rPr>
        <w:t xml:space="preserve">Para fins do disposto no subitem 8.3 do Edital de Licitação </w:t>
      </w:r>
      <w:r w:rsidRPr="00ED387A">
        <w:rPr>
          <w:rFonts w:ascii="Arial" w:hAnsi="Arial" w:cs="Arial"/>
          <w:b/>
          <w:color w:val="auto"/>
          <w:szCs w:val="24"/>
        </w:rPr>
        <w:t xml:space="preserve">MODO DE DISPUTA FECHADO nº </w:t>
      </w:r>
      <w:r w:rsidR="00F068A4">
        <w:rPr>
          <w:rFonts w:ascii="Arial" w:hAnsi="Arial" w:cs="Arial"/>
          <w:b/>
          <w:color w:val="auto"/>
          <w:szCs w:val="24"/>
        </w:rPr>
        <w:t>2</w:t>
      </w:r>
      <w:r w:rsidR="006340D0">
        <w:rPr>
          <w:rFonts w:ascii="Arial" w:hAnsi="Arial" w:cs="Arial"/>
          <w:b/>
          <w:color w:val="auto"/>
          <w:szCs w:val="24"/>
        </w:rPr>
        <w:t>9</w:t>
      </w:r>
      <w:r w:rsidR="00534A2E">
        <w:rPr>
          <w:rFonts w:ascii="Arial" w:hAnsi="Arial" w:cs="Arial"/>
          <w:b/>
          <w:color w:val="auto"/>
          <w:szCs w:val="24"/>
        </w:rPr>
        <w:t>/2018</w:t>
      </w:r>
      <w:r w:rsidRPr="00AA7C6E">
        <w:rPr>
          <w:rFonts w:ascii="Arial" w:hAnsi="Arial" w:cs="Arial"/>
          <w:color w:val="auto"/>
          <w:szCs w:val="24"/>
        </w:rPr>
        <w:t xml:space="preserve">, a empresa ________________, inscrita no CNPJ sob nº. _________, através de seu representante legal, </w:t>
      </w:r>
      <w:r w:rsidRPr="00AA7C6E">
        <w:rPr>
          <w:rFonts w:ascii="Arial" w:hAnsi="Arial" w:cs="Arial"/>
          <w:b/>
          <w:bCs/>
          <w:color w:val="auto"/>
          <w:szCs w:val="24"/>
        </w:rPr>
        <w:t>DECLARA</w:t>
      </w:r>
      <w:r w:rsidRPr="00AA7C6E">
        <w:rPr>
          <w:rFonts w:ascii="Arial" w:hAnsi="Arial" w:cs="Arial"/>
          <w:color w:val="auto"/>
          <w:szCs w:val="24"/>
        </w:rPr>
        <w:t xml:space="preserve">, sob as penas da lei, que cumpre os requisitos legais para a qualificação como microempresa </w:t>
      </w:r>
      <w:r w:rsidRPr="00AA7C6E">
        <w:rPr>
          <w:rFonts w:ascii="Arial" w:hAnsi="Arial" w:cs="Arial"/>
          <w:b/>
          <w:i/>
          <w:color w:val="auto"/>
          <w:szCs w:val="24"/>
        </w:rPr>
        <w:t>ou</w:t>
      </w:r>
      <w:r w:rsidRPr="00C646F6">
        <w:rPr>
          <w:rFonts w:ascii="Arial" w:hAnsi="Arial" w:cs="Arial"/>
          <w:color w:val="auto"/>
          <w:szCs w:val="24"/>
        </w:rPr>
        <w:t xml:space="preserve"> empresa de </w:t>
      </w:r>
      <w:proofErr w:type="gramStart"/>
      <w:r w:rsidRPr="00C646F6">
        <w:rPr>
          <w:rFonts w:ascii="Arial" w:hAnsi="Arial" w:cs="Arial"/>
          <w:color w:val="auto"/>
          <w:szCs w:val="24"/>
        </w:rPr>
        <w:t>pequeno porte estabelecidos</w:t>
      </w:r>
      <w:proofErr w:type="gramEnd"/>
      <w:r w:rsidRPr="00C646F6">
        <w:rPr>
          <w:rFonts w:ascii="Arial" w:hAnsi="Arial" w:cs="Arial"/>
          <w:color w:val="auto"/>
          <w:szCs w:val="24"/>
        </w:rPr>
        <w:t xml:space="preserve"> pela Lei Complementar nº 123, de 14.12.2006, em especial quanto ao seu art. 3º, estando apta a usufruir o tratamento favorecido estabelecido nessa Lei Complementar e no Decreto nº 6.204, de 05.09.2007. </w:t>
      </w:r>
    </w:p>
    <w:p w:rsidR="00E67C68" w:rsidRPr="00C646F6" w:rsidRDefault="00E67C68" w:rsidP="00E67C68">
      <w:pPr>
        <w:ind w:right="504"/>
        <w:jc w:val="both"/>
        <w:rPr>
          <w:sz w:val="24"/>
          <w:szCs w:val="24"/>
        </w:rPr>
      </w:pPr>
    </w:p>
    <w:p w:rsidR="00E67C68" w:rsidRPr="00C913A4" w:rsidRDefault="00E67C68" w:rsidP="00E67C68">
      <w:pPr>
        <w:ind w:right="504"/>
        <w:jc w:val="both"/>
        <w:rPr>
          <w:sz w:val="24"/>
          <w:szCs w:val="24"/>
        </w:rPr>
      </w:pPr>
      <w:r w:rsidRPr="00C646F6">
        <w:rPr>
          <w:b/>
          <w:bCs/>
          <w:sz w:val="24"/>
          <w:szCs w:val="24"/>
        </w:rPr>
        <w:t>DECLARA</w:t>
      </w:r>
      <w:r w:rsidRPr="00C646F6">
        <w:rPr>
          <w:sz w:val="24"/>
          <w:szCs w:val="24"/>
        </w:rPr>
        <w:t xml:space="preserve">, ainda, que a empresa está excluída das vedações constantes do parágrafo 4º do artigo 3º da Lei Complementar nº 123, de 14.12.2006, e que se compromete a promover a regularização de eventuais defeitos ou restrições existentes na documentação </w:t>
      </w:r>
      <w:r w:rsidRPr="00C913A4">
        <w:rPr>
          <w:sz w:val="24"/>
          <w:szCs w:val="24"/>
        </w:rPr>
        <w:t>exigida para efeito de regularidade fiscal, caso seja declarada vencedora do certame.</w:t>
      </w:r>
    </w:p>
    <w:p w:rsidR="00E67C68" w:rsidRPr="00C913A4" w:rsidRDefault="00E67C68" w:rsidP="00E67C68">
      <w:pPr>
        <w:ind w:right="504"/>
        <w:jc w:val="both"/>
        <w:rPr>
          <w:sz w:val="24"/>
          <w:szCs w:val="24"/>
        </w:rPr>
      </w:pPr>
    </w:p>
    <w:p w:rsidR="00E67C68" w:rsidRPr="00C913A4" w:rsidRDefault="00E67C68" w:rsidP="00E67C68">
      <w:pPr>
        <w:pStyle w:val="Corpodetexto"/>
        <w:ind w:right="504"/>
        <w:jc w:val="both"/>
      </w:pPr>
      <w:r w:rsidRPr="00C913A4">
        <w:t xml:space="preserve">Por fim, </w:t>
      </w:r>
      <w:proofErr w:type="gramStart"/>
      <w:r w:rsidRPr="00C913A4">
        <w:rPr>
          <w:b/>
          <w:bCs/>
        </w:rPr>
        <w:t>DECLARA</w:t>
      </w:r>
      <w:r w:rsidRPr="00C913A4">
        <w:t>,</w:t>
      </w:r>
      <w:proofErr w:type="gramEnd"/>
      <w:r w:rsidRPr="00C913A4">
        <w:t xml:space="preserve"> que está ciente que a inverdade relativa às declarações ora prestadas sujeita a Declarante às penalidades legais, dentre elas a exclusão do certame licitatório.</w:t>
      </w:r>
    </w:p>
    <w:p w:rsidR="00E67C68" w:rsidRPr="00C913A4" w:rsidRDefault="00E67C68" w:rsidP="00E67C68">
      <w:pPr>
        <w:ind w:right="504"/>
        <w:jc w:val="both"/>
        <w:rPr>
          <w:sz w:val="24"/>
          <w:szCs w:val="24"/>
        </w:rPr>
      </w:pPr>
    </w:p>
    <w:p w:rsidR="00E67C68" w:rsidRPr="00C913A4" w:rsidRDefault="00E67C68" w:rsidP="00E67C68">
      <w:pPr>
        <w:ind w:right="504"/>
        <w:jc w:val="both"/>
        <w:rPr>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napToGrid w:val="0"/>
          <w:sz w:val="24"/>
          <w:szCs w:val="24"/>
        </w:rPr>
      </w:pPr>
    </w:p>
    <w:p w:rsidR="00E67C68" w:rsidRPr="00C913A4" w:rsidRDefault="00E67C68" w:rsidP="00E67C68">
      <w:pPr>
        <w:ind w:right="504"/>
        <w:jc w:val="both"/>
        <w:rPr>
          <w:sz w:val="24"/>
          <w:szCs w:val="24"/>
        </w:rPr>
      </w:pPr>
    </w:p>
    <w:p w:rsidR="00E67C68" w:rsidRPr="00E67C68" w:rsidRDefault="00E67C68" w:rsidP="00E67C68">
      <w:pPr>
        <w:pStyle w:val="Normal1"/>
        <w:ind w:right="504"/>
        <w:rPr>
          <w:rFonts w:cs="Arial"/>
          <w:szCs w:val="24"/>
        </w:rPr>
      </w:pPr>
      <w:r w:rsidRPr="00E67C68">
        <w:rPr>
          <w:rFonts w:cs="Arial"/>
          <w:szCs w:val="24"/>
        </w:rPr>
        <w:t xml:space="preserve">____________________, _____ de _____________________ </w:t>
      </w:r>
      <w:proofErr w:type="spellStart"/>
      <w:r w:rsidRPr="00E67C68">
        <w:rPr>
          <w:rFonts w:cs="Arial"/>
          <w:szCs w:val="24"/>
        </w:rPr>
        <w:t>de</w:t>
      </w:r>
      <w:proofErr w:type="spellEnd"/>
      <w:r w:rsidRPr="00E67C68">
        <w:rPr>
          <w:rFonts w:cs="Arial"/>
          <w:szCs w:val="24"/>
        </w:rPr>
        <w:t xml:space="preserve"> 2018.</w:t>
      </w:r>
    </w:p>
    <w:p w:rsidR="00E67C68" w:rsidRPr="00E67C68" w:rsidRDefault="00E67C68" w:rsidP="00E67C68">
      <w:pPr>
        <w:ind w:right="504"/>
        <w:jc w:val="both"/>
        <w:rPr>
          <w:sz w:val="24"/>
          <w:szCs w:val="24"/>
        </w:rPr>
      </w:pPr>
    </w:p>
    <w:p w:rsidR="00E67C68" w:rsidRPr="00E67C68" w:rsidRDefault="00E67C68" w:rsidP="00E67C68">
      <w:pPr>
        <w:ind w:right="504"/>
        <w:jc w:val="both"/>
        <w:rPr>
          <w:sz w:val="24"/>
          <w:szCs w:val="24"/>
        </w:rPr>
      </w:pPr>
    </w:p>
    <w:p w:rsidR="00E67C68" w:rsidRPr="00E67C68" w:rsidRDefault="00E67C68" w:rsidP="00E67C68">
      <w:pPr>
        <w:pStyle w:val="Normal1"/>
        <w:ind w:right="504"/>
        <w:jc w:val="center"/>
        <w:rPr>
          <w:rFonts w:cs="Arial"/>
          <w:szCs w:val="24"/>
        </w:rPr>
      </w:pPr>
      <w:r w:rsidRPr="00E67C68">
        <w:rPr>
          <w:rFonts w:cs="Arial"/>
          <w:szCs w:val="24"/>
        </w:rPr>
        <w:t>___________________________________</w:t>
      </w:r>
    </w:p>
    <w:p w:rsidR="00E67C68" w:rsidRPr="00E67C68" w:rsidRDefault="00E67C68" w:rsidP="00E67C68">
      <w:pPr>
        <w:pStyle w:val="Normal1"/>
        <w:ind w:right="504"/>
        <w:jc w:val="center"/>
        <w:rPr>
          <w:rFonts w:cs="Arial"/>
          <w:szCs w:val="24"/>
        </w:rPr>
      </w:pPr>
      <w:r w:rsidRPr="00E67C68">
        <w:rPr>
          <w:rFonts w:cs="Arial"/>
          <w:szCs w:val="24"/>
        </w:rPr>
        <w:t>RAZÃO SOCIAL</w:t>
      </w:r>
    </w:p>
    <w:p w:rsidR="00E67C68" w:rsidRPr="00E67C68" w:rsidRDefault="00E67C68" w:rsidP="00E67C68">
      <w:pPr>
        <w:ind w:right="504"/>
        <w:jc w:val="center"/>
        <w:rPr>
          <w:bCs/>
          <w:sz w:val="24"/>
          <w:szCs w:val="24"/>
          <w:u w:val="thick"/>
        </w:rPr>
      </w:pPr>
      <w:r w:rsidRPr="00E67C68">
        <w:rPr>
          <w:szCs w:val="24"/>
        </w:rPr>
        <w:t>Nome do Representante Legal e Assinatura</w:t>
      </w: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E67C68" w:rsidRDefault="00E67C68">
      <w:pPr>
        <w:rPr>
          <w:b/>
          <w:bCs/>
          <w:sz w:val="24"/>
          <w:szCs w:val="24"/>
          <w:u w:val="thick"/>
        </w:rPr>
      </w:pPr>
    </w:p>
    <w:p w:rsidR="00D3250B" w:rsidRDefault="00D3250B" w:rsidP="00D3250B">
      <w:pPr>
        <w:pStyle w:val="Corpodetexto"/>
        <w:ind w:right="504"/>
      </w:pPr>
      <w:r w:rsidRPr="00D931E5">
        <w:rPr>
          <w:noProof/>
          <w:lang w:eastAsia="pt-BR"/>
        </w:rPr>
        <mc:AlternateContent>
          <mc:Choice Requires="wps">
            <w:drawing>
              <wp:inline distT="0" distB="0" distL="0" distR="0" wp14:anchorId="1DC8F71B" wp14:editId="41BC7B55">
                <wp:extent cx="5907405" cy="595222"/>
                <wp:effectExtent l="0" t="0" r="17145" b="14605"/>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522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2</w:t>
                            </w:r>
                            <w:r w:rsidR="006340D0">
                              <w:rPr>
                                <w:b/>
                                <w:sz w:val="24"/>
                              </w:rPr>
                              <w:t>9</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wps:txbx>
                      <wps:bodyPr rot="0" vert="horz" wrap="square" lIns="0" tIns="0" rIns="0" bIns="0" anchor="t" anchorCtr="0" upright="1">
                        <a:noAutofit/>
                      </wps:bodyPr>
                    </wps:wsp>
                  </a:graphicData>
                </a:graphic>
              </wp:inline>
            </w:drawing>
          </mc:Choice>
          <mc:Fallback>
            <w:pict>
              <v:shape id="_x0000_s1038" type="#_x0000_t202" style="width:465.15pt;height:4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" filled="f" strokeweight=".72pt">
                <v:textbox inset="0,0,0,0">
                  <w:txbxContent>
                    <w:p w:rsidR="00180B90" w:rsidRPr="00AA7C6E" w:rsidRDefault="00180B90" w:rsidP="00B11EE2">
                      <w:pPr>
                        <w:spacing w:before="17" w:line="242" w:lineRule="auto"/>
                        <w:ind w:left="2606" w:hanging="2446"/>
                        <w:jc w:val="center"/>
                        <w:rPr>
                          <w:b/>
                          <w:sz w:val="24"/>
                        </w:rPr>
                      </w:pPr>
                      <w:r w:rsidRPr="00AA7C6E">
                        <w:rPr>
                          <w:b/>
                          <w:sz w:val="24"/>
                        </w:rPr>
                        <w:t>LICITAÇÃO MDF Nº</w:t>
                      </w:r>
                      <w:r w:rsidRPr="00F068A4">
                        <w:rPr>
                          <w:b/>
                          <w:sz w:val="24"/>
                        </w:rPr>
                        <w:t>. 2</w:t>
                      </w:r>
                      <w:r w:rsidR="006340D0">
                        <w:rPr>
                          <w:b/>
                          <w:sz w:val="24"/>
                        </w:rPr>
                        <w:t>9</w:t>
                      </w:r>
                      <w:r w:rsidRPr="00F068A4">
                        <w:rPr>
                          <w:b/>
                          <w:sz w:val="24"/>
                        </w:rPr>
                        <w:t>/2018</w:t>
                      </w:r>
                    </w:p>
                    <w:p w:rsidR="00180B90" w:rsidRPr="00AA7C6E" w:rsidRDefault="00180B90" w:rsidP="00B11EE2">
                      <w:pPr>
                        <w:spacing w:before="17" w:line="242" w:lineRule="auto"/>
                        <w:ind w:left="2606" w:hanging="2446"/>
                        <w:jc w:val="center"/>
                        <w:rPr>
                          <w:b/>
                          <w:sz w:val="24"/>
                          <w:u w:val="single"/>
                        </w:rPr>
                      </w:pPr>
                      <w:r w:rsidRPr="00AA7C6E">
                        <w:rPr>
                          <w:b/>
                          <w:sz w:val="24"/>
                          <w:u w:val="single"/>
                        </w:rPr>
                        <w:t>ANEXO VII</w:t>
                      </w:r>
                    </w:p>
                    <w:p w:rsidR="00180B90" w:rsidRDefault="00180B90" w:rsidP="00D3250B">
                      <w:pPr>
                        <w:spacing w:before="17" w:line="242" w:lineRule="auto"/>
                        <w:ind w:left="2606" w:hanging="2446"/>
                        <w:jc w:val="center"/>
                        <w:rPr>
                          <w:b/>
                          <w:sz w:val="24"/>
                        </w:rPr>
                      </w:pPr>
                      <w:r w:rsidRPr="00AA7C6E">
                        <w:rPr>
                          <w:b/>
                          <w:sz w:val="24"/>
                        </w:rPr>
                        <w:t>MODELO DE DECLARAÇÃO DE AUSÊNCIA DE IMPEDIMENTO</w:t>
                      </w:r>
                    </w:p>
                  </w:txbxContent>
                </v:textbox>
                <w10:anchorlock/>
              </v:shape>
            </w:pict>
          </mc:Fallback>
        </mc:AlternateContent>
      </w:r>
    </w:p>
    <w:p w:rsidR="00B11EE2" w:rsidRDefault="00B11EE2" w:rsidP="00D3250B">
      <w:pPr>
        <w:pStyle w:val="Corpodetexto"/>
        <w:ind w:right="504"/>
      </w:pPr>
    </w:p>
    <w:p w:rsidR="00B11EE2" w:rsidRPr="00EC168C" w:rsidRDefault="00B11EE2" w:rsidP="00B11EE2">
      <w:pPr>
        <w:ind w:right="504"/>
        <w:jc w:val="both"/>
        <w:rPr>
          <w:color w:val="000000"/>
          <w:sz w:val="24"/>
          <w:szCs w:val="24"/>
        </w:rPr>
      </w:pPr>
      <w:r w:rsidRPr="00EC168C">
        <w:rPr>
          <w:color w:val="000000"/>
          <w:sz w:val="24"/>
          <w:szCs w:val="24"/>
        </w:rPr>
        <w:t>À</w:t>
      </w:r>
    </w:p>
    <w:p w:rsidR="00B11EE2" w:rsidRPr="00EC168C" w:rsidRDefault="00B11EE2" w:rsidP="00B11EE2">
      <w:pPr>
        <w:ind w:right="504"/>
        <w:jc w:val="both"/>
        <w:rPr>
          <w:color w:val="000000"/>
          <w:sz w:val="24"/>
          <w:szCs w:val="24"/>
        </w:rPr>
      </w:pPr>
      <w:r w:rsidRPr="00EC168C">
        <w:rPr>
          <w:color w:val="000000"/>
          <w:sz w:val="24"/>
          <w:szCs w:val="24"/>
        </w:rPr>
        <w:t>Companhia de Habitação do Paraná</w:t>
      </w:r>
    </w:p>
    <w:p w:rsidR="00B11EE2" w:rsidRDefault="00B11EE2" w:rsidP="00B11EE2">
      <w:pPr>
        <w:ind w:right="504"/>
        <w:jc w:val="both"/>
        <w:rPr>
          <w:b/>
          <w:color w:val="000000"/>
          <w:sz w:val="24"/>
          <w:szCs w:val="24"/>
        </w:rPr>
      </w:pPr>
    </w:p>
    <w:p w:rsidR="00B11EE2" w:rsidRPr="00EC168C" w:rsidRDefault="00B11EE2" w:rsidP="00B11EE2">
      <w:pPr>
        <w:ind w:right="504"/>
        <w:jc w:val="both"/>
        <w:rPr>
          <w:b/>
          <w:color w:val="000000"/>
          <w:sz w:val="24"/>
          <w:szCs w:val="24"/>
          <w:u w:val="single"/>
        </w:rPr>
      </w:pPr>
      <w:proofErr w:type="gramStart"/>
      <w:r w:rsidRPr="00EC168C">
        <w:rPr>
          <w:b/>
          <w:color w:val="000000"/>
          <w:sz w:val="24"/>
          <w:szCs w:val="24"/>
        </w:rPr>
        <w:t>Ref. :</w:t>
      </w:r>
      <w:proofErr w:type="gramEnd"/>
      <w:r w:rsidRPr="00EC168C">
        <w:rPr>
          <w:b/>
          <w:color w:val="000000"/>
          <w:sz w:val="24"/>
          <w:szCs w:val="24"/>
        </w:rPr>
        <w:t xml:space="preserve"> </w:t>
      </w:r>
      <w:r>
        <w:rPr>
          <w:b/>
          <w:color w:val="000000"/>
          <w:sz w:val="24"/>
          <w:szCs w:val="24"/>
        </w:rPr>
        <w:t>Licitação MDF</w:t>
      </w:r>
      <w:r w:rsidRPr="00EC168C">
        <w:rPr>
          <w:b/>
          <w:color w:val="000000"/>
          <w:sz w:val="24"/>
          <w:szCs w:val="24"/>
        </w:rPr>
        <w:t xml:space="preserve"> </w:t>
      </w:r>
      <w:r>
        <w:rPr>
          <w:b/>
          <w:color w:val="000000"/>
          <w:sz w:val="24"/>
          <w:szCs w:val="24"/>
        </w:rPr>
        <w:t>n</w:t>
      </w:r>
      <w:r w:rsidRPr="00EC168C">
        <w:rPr>
          <w:b/>
          <w:color w:val="000000"/>
          <w:sz w:val="24"/>
          <w:szCs w:val="24"/>
        </w:rPr>
        <w:t>º</w:t>
      </w:r>
      <w:r>
        <w:rPr>
          <w:b/>
          <w:color w:val="000000"/>
          <w:sz w:val="24"/>
          <w:szCs w:val="24"/>
        </w:rPr>
        <w:t>.</w:t>
      </w:r>
      <w:r w:rsidRPr="00EC168C">
        <w:rPr>
          <w:b/>
          <w:color w:val="000000"/>
          <w:sz w:val="24"/>
          <w:szCs w:val="24"/>
        </w:rPr>
        <w:t xml:space="preserve"> </w:t>
      </w:r>
      <w:r w:rsidR="006340D0">
        <w:rPr>
          <w:b/>
          <w:color w:val="000000"/>
          <w:sz w:val="24"/>
          <w:szCs w:val="24"/>
        </w:rPr>
        <w:t>29</w:t>
      </w:r>
      <w:r w:rsidR="00534A2E">
        <w:rPr>
          <w:b/>
          <w:color w:val="000000"/>
          <w:sz w:val="24"/>
          <w:szCs w:val="24"/>
        </w:rPr>
        <w:t>/2018</w:t>
      </w:r>
    </w:p>
    <w:p w:rsidR="00B11EE2" w:rsidRDefault="00B11EE2" w:rsidP="00B11EE2">
      <w:pPr>
        <w:pStyle w:val="Corpodetexto"/>
        <w:ind w:right="504"/>
      </w:pPr>
    </w:p>
    <w:p w:rsidR="00B11EE2" w:rsidRDefault="00B11EE2" w:rsidP="00B11EE2">
      <w:pPr>
        <w:pStyle w:val="Corpodetexto"/>
        <w:ind w:left="26" w:right="504"/>
        <w:jc w:val="both"/>
      </w:pPr>
    </w:p>
    <w:p w:rsidR="00B11EE2" w:rsidRPr="00AA7C6E" w:rsidRDefault="00B11EE2" w:rsidP="00B11EE2">
      <w:pPr>
        <w:pStyle w:val="Corpodetexto"/>
        <w:ind w:left="26" w:right="504"/>
        <w:jc w:val="both"/>
      </w:pPr>
      <w:r w:rsidRPr="00AA7C6E">
        <w:t xml:space="preserve">Declaro que a </w:t>
      </w:r>
      <w:proofErr w:type="gramStart"/>
      <w:r w:rsidRPr="00AA7C6E">
        <w:t>empresa ...</w:t>
      </w:r>
      <w:proofErr w:type="gramEnd"/>
      <w:r w:rsidRPr="00AA7C6E">
        <w:t>.......................................................,  inscrita  no  CNPJ  nº  ...............................,</w:t>
      </w:r>
      <w:r w:rsidRPr="00AA7C6E">
        <w:rPr>
          <w:spacing w:val="60"/>
        </w:rPr>
        <w:t xml:space="preserve"> </w:t>
      </w:r>
      <w:r w:rsidRPr="00AA7C6E">
        <w:t xml:space="preserve">por intermédio de seu representante legal o(a) </w:t>
      </w:r>
      <w:proofErr w:type="spellStart"/>
      <w:r w:rsidRPr="00AA7C6E">
        <w:t>Sr</w:t>
      </w:r>
      <w:proofErr w:type="spellEnd"/>
      <w:r w:rsidRPr="00AA7C6E">
        <w:t xml:space="preserve">(a)........................................, portador(a) da Carteira de Identidade nº .............................e do CPF nº......................., </w:t>
      </w:r>
      <w:r w:rsidRPr="00AA7C6E">
        <w:rPr>
          <w:b/>
        </w:rPr>
        <w:t>DECLARA</w:t>
      </w:r>
      <w:r w:rsidRPr="00AA7C6E">
        <w:t>, para fins do disposto no Edital de Licitação supra indicado, sob penas da lei, não se enquadrar em nenhuma das situações de impedimento previstas na Lei nº 13.303/2016, no RILC e no Instrumento Convocatório da Licitação em questão, estando apta para participar de licitações e contratar com a</w:t>
      </w:r>
      <w:r w:rsidRPr="00AA7C6E">
        <w:rPr>
          <w:b/>
        </w:rPr>
        <w:t xml:space="preserve"> COHAPAR.</w:t>
      </w:r>
    </w:p>
    <w:p w:rsidR="00B11EE2" w:rsidRPr="00AA7C6E" w:rsidRDefault="00B11EE2" w:rsidP="00B11EE2">
      <w:pPr>
        <w:pStyle w:val="Corpodetexto"/>
        <w:ind w:right="504"/>
        <w:rPr>
          <w:b/>
        </w:rPr>
      </w:pPr>
    </w:p>
    <w:p w:rsidR="00B11EE2" w:rsidRPr="00AA7C6E" w:rsidRDefault="00B11EE2" w:rsidP="00B11EE2">
      <w:pPr>
        <w:pStyle w:val="Corpodetexto"/>
        <w:spacing w:after="120"/>
        <w:ind w:right="504"/>
      </w:pPr>
      <w:proofErr w:type="gramStart"/>
      <w:r w:rsidRPr="00AA7C6E">
        <w:t>Declaramos,</w:t>
      </w:r>
      <w:proofErr w:type="gramEnd"/>
      <w:r w:rsidRPr="00AA7C6E">
        <w:t xml:space="preserve"> sob as penas da lei e para fins de participação na licitação na modalidade </w:t>
      </w:r>
      <w:r w:rsidRPr="00AA7C6E">
        <w:rPr>
          <w:b/>
        </w:rPr>
        <w:t>MDF</w:t>
      </w:r>
      <w:r w:rsidRPr="00AA7C6E">
        <w:rPr>
          <w:b/>
          <w:color w:val="000000"/>
        </w:rPr>
        <w:t xml:space="preserve"> Nº </w:t>
      </w:r>
      <w:r w:rsidR="00F068A4">
        <w:rPr>
          <w:b/>
          <w:color w:val="000000"/>
        </w:rPr>
        <w:t>2</w:t>
      </w:r>
      <w:r w:rsidR="006340D0">
        <w:rPr>
          <w:b/>
          <w:color w:val="000000"/>
        </w:rPr>
        <w:t>9</w:t>
      </w:r>
      <w:r w:rsidR="00534A2E">
        <w:rPr>
          <w:b/>
          <w:color w:val="000000"/>
        </w:rPr>
        <w:t>/2018</w:t>
      </w:r>
      <w:r w:rsidRPr="00AA7C6E">
        <w:t>, que:</w:t>
      </w:r>
    </w:p>
    <w:p w:rsidR="00B11EE2" w:rsidRPr="00AA7C6E" w:rsidRDefault="00B11EE2" w:rsidP="00D9680C">
      <w:pPr>
        <w:widowControl/>
        <w:numPr>
          <w:ilvl w:val="0"/>
          <w:numId w:val="53"/>
        </w:numPr>
        <w:autoSpaceDE/>
        <w:autoSpaceDN/>
        <w:spacing w:before="120" w:after="120"/>
        <w:ind w:left="357" w:right="504" w:hanging="357"/>
        <w:jc w:val="both"/>
        <w:rPr>
          <w:sz w:val="24"/>
          <w:szCs w:val="24"/>
        </w:rPr>
      </w:pPr>
      <w:proofErr w:type="gramStart"/>
      <w:r w:rsidRPr="00AA7C6E">
        <w:rPr>
          <w:sz w:val="24"/>
          <w:szCs w:val="24"/>
        </w:rPr>
        <w:t>não</w:t>
      </w:r>
      <w:proofErr w:type="gramEnd"/>
      <w:r w:rsidRPr="00AA7C6E">
        <w:rPr>
          <w:sz w:val="24"/>
          <w:szCs w:val="24"/>
        </w:rPr>
        <w:t xml:space="preserve"> existem fatos que impeçam a nossa participação nesta Licitação</w:t>
      </w:r>
      <w:r w:rsidR="00970CAA" w:rsidRPr="00AA7C6E">
        <w:rPr>
          <w:sz w:val="24"/>
          <w:szCs w:val="24"/>
        </w:rPr>
        <w:t xml:space="preserve">, conforme lei </w:t>
      </w:r>
      <w:r w:rsidR="00AA7C6E">
        <w:rPr>
          <w:sz w:val="24"/>
          <w:szCs w:val="24"/>
        </w:rPr>
        <w:t>13.303/2016</w:t>
      </w:r>
      <w:r w:rsidRPr="00AA7C6E">
        <w:rPr>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disposto no inciso XXXIII do artigo 7º da Constituição Federal, que não temos em nossos quadros menores de 18 (dezoito) anos executando trabalho noturno, insalubre ou perigoso ou menores de 16 (dezesseis) anos, executando qualquer trabalho, salvo na condição de aprendiz, a partir de 14 (quatorze) anos.</w:t>
      </w:r>
      <w:r w:rsidR="00AA7C6E">
        <w:rPr>
          <w:color w:val="FF0000"/>
          <w:sz w:val="24"/>
          <w:szCs w:val="24"/>
        </w:rPr>
        <w:t xml:space="preserve"> </w:t>
      </w:r>
    </w:p>
    <w:p w:rsidR="00B11EE2" w:rsidRPr="00AA7C6E" w:rsidRDefault="00B11EE2" w:rsidP="00D9680C">
      <w:pPr>
        <w:widowControl/>
        <w:numPr>
          <w:ilvl w:val="0"/>
          <w:numId w:val="53"/>
        </w:numPr>
        <w:autoSpaceDE/>
        <w:autoSpaceDN/>
        <w:spacing w:before="120" w:after="120"/>
        <w:ind w:left="357" w:right="504" w:hanging="357"/>
        <w:jc w:val="both"/>
        <w:rPr>
          <w:color w:val="000000"/>
          <w:sz w:val="24"/>
          <w:szCs w:val="24"/>
        </w:rPr>
      </w:pPr>
      <w:proofErr w:type="gramStart"/>
      <w:r w:rsidRPr="00AA7C6E">
        <w:rPr>
          <w:sz w:val="24"/>
          <w:szCs w:val="24"/>
        </w:rPr>
        <w:t>em</w:t>
      </w:r>
      <w:proofErr w:type="gramEnd"/>
      <w:r w:rsidRPr="00AA7C6E">
        <w:rPr>
          <w:sz w:val="24"/>
          <w:szCs w:val="24"/>
        </w:rPr>
        <w:t xml:space="preserve"> atendimento ao Decreto Estadual nº 6.252, de 22 de março de 2006, que atendemos os critérios de qualidade ambiental e sustentabilidade sócio ambiental, respeitando as normas de proteção ao meio ambiente.</w:t>
      </w:r>
      <w:r w:rsidR="00970CAA" w:rsidRPr="00AA7C6E">
        <w:rPr>
          <w:color w:val="FF0000"/>
          <w:sz w:val="24"/>
          <w:szCs w:val="24"/>
        </w:rPr>
        <w:t xml:space="preserve"> </w:t>
      </w:r>
    </w:p>
    <w:p w:rsidR="00B11EE2" w:rsidRPr="00AA7C6E" w:rsidRDefault="00B11EE2" w:rsidP="00B11EE2">
      <w:pPr>
        <w:spacing w:before="120" w:after="120"/>
        <w:ind w:right="504"/>
        <w:rPr>
          <w:sz w:val="24"/>
          <w:szCs w:val="24"/>
        </w:rPr>
      </w:pPr>
    </w:p>
    <w:p w:rsidR="00B11EE2" w:rsidRPr="00AA7C6E" w:rsidRDefault="00B11EE2" w:rsidP="00B11EE2">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B11EE2" w:rsidRPr="00AA7C6E" w:rsidRDefault="00B11EE2" w:rsidP="00B11EE2">
      <w:pPr>
        <w:spacing w:before="120" w:after="120" w:line="240" w:lineRule="exact"/>
        <w:ind w:right="504"/>
        <w:jc w:val="both"/>
        <w:rPr>
          <w:sz w:val="24"/>
          <w:szCs w:val="24"/>
        </w:rPr>
      </w:pPr>
    </w:p>
    <w:p w:rsidR="00B11EE2" w:rsidRPr="00AA7C6E" w:rsidRDefault="00B11EE2" w:rsidP="00B11EE2">
      <w:pPr>
        <w:pStyle w:val="Normal1"/>
        <w:spacing w:before="120" w:after="120"/>
        <w:ind w:right="504"/>
        <w:jc w:val="center"/>
        <w:rPr>
          <w:rFonts w:cs="Arial"/>
          <w:szCs w:val="24"/>
        </w:rPr>
      </w:pPr>
      <w:r w:rsidRPr="00AA7C6E">
        <w:rPr>
          <w:rFonts w:cs="Arial"/>
          <w:szCs w:val="24"/>
        </w:rPr>
        <w:t>___________________________________</w:t>
      </w:r>
    </w:p>
    <w:p w:rsidR="00B11EE2" w:rsidRPr="00AA7C6E" w:rsidRDefault="00B11EE2" w:rsidP="00B11EE2">
      <w:pPr>
        <w:pStyle w:val="Normal1"/>
        <w:spacing w:before="120" w:after="120"/>
        <w:ind w:right="504"/>
        <w:jc w:val="center"/>
        <w:rPr>
          <w:rFonts w:cs="Arial"/>
          <w:szCs w:val="24"/>
        </w:rPr>
      </w:pPr>
      <w:r w:rsidRPr="00AA7C6E">
        <w:rPr>
          <w:rFonts w:cs="Arial"/>
          <w:szCs w:val="24"/>
        </w:rPr>
        <w:t>RAZÃO SOCIAL</w:t>
      </w:r>
    </w:p>
    <w:p w:rsidR="00B11EE2" w:rsidRPr="007A4AF3" w:rsidRDefault="00B11EE2" w:rsidP="00B11EE2">
      <w:pPr>
        <w:pStyle w:val="Normal1"/>
        <w:spacing w:before="120" w:after="120"/>
        <w:ind w:right="504"/>
        <w:jc w:val="center"/>
        <w:rPr>
          <w:rFonts w:cs="Arial"/>
          <w:szCs w:val="24"/>
        </w:rPr>
      </w:pPr>
      <w:r w:rsidRPr="00AA7C6E">
        <w:rPr>
          <w:rFonts w:cs="Arial"/>
          <w:szCs w:val="24"/>
        </w:rPr>
        <w:t>Nome do Representante Legal e Assinatura</w:t>
      </w:r>
      <w:r w:rsidRPr="007A4AF3">
        <w:rPr>
          <w:rFonts w:cs="Arial"/>
          <w:szCs w:val="24"/>
        </w:rPr>
        <w:t xml:space="preserve"> </w:t>
      </w:r>
    </w:p>
    <w:p w:rsidR="00B11EE2" w:rsidRDefault="00B11EE2" w:rsidP="00D3250B">
      <w:pPr>
        <w:pStyle w:val="Corpodetexto"/>
        <w:ind w:right="504"/>
      </w:pPr>
    </w:p>
    <w:bookmarkEnd w:id="7"/>
    <w:p w:rsidR="004364F3" w:rsidRDefault="004364F3" w:rsidP="00AA7C6E">
      <w:pPr>
        <w:pStyle w:val="Corpodetexto"/>
        <w:ind w:right="504"/>
      </w:pPr>
    </w:p>
    <w:p w:rsidR="00D3250B" w:rsidRPr="00D931E5" w:rsidRDefault="00D3250B" w:rsidP="00D3250B">
      <w:pPr>
        <w:pStyle w:val="Corpodetexto"/>
        <w:ind w:right="504"/>
      </w:pPr>
      <w:r w:rsidRPr="00D931E5">
        <w:rPr>
          <w:noProof/>
          <w:lang w:eastAsia="pt-BR"/>
        </w:rPr>
        <mc:AlternateContent>
          <mc:Choice Requires="wps">
            <w:drawing>
              <wp:inline distT="0" distB="0" distL="0" distR="0" wp14:anchorId="31E95CDC" wp14:editId="609C4327">
                <wp:extent cx="5907405" cy="785003"/>
                <wp:effectExtent l="0" t="0" r="17145" b="15240"/>
                <wp:docPr id="1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Pr="00F068A4">
                              <w:rPr>
                                <w:b/>
                                <w:sz w:val="24"/>
                              </w:rPr>
                              <w:t>2</w:t>
                            </w:r>
                            <w:r w:rsidR="006340D0">
                              <w:rPr>
                                <w:b/>
                                <w:sz w:val="24"/>
                              </w:rPr>
                              <w:t>9</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39"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" filled="f" strokeweight=".72pt">
                <v:textbox inset="0,0,0,0">
                  <w:txbxContent>
                    <w:p w:rsidR="00180B90" w:rsidRPr="00AA7C6E" w:rsidRDefault="00180B90" w:rsidP="00AC6206">
                      <w:pPr>
                        <w:spacing w:before="17" w:line="242" w:lineRule="auto"/>
                        <w:ind w:left="2606" w:hanging="2446"/>
                        <w:jc w:val="center"/>
                        <w:rPr>
                          <w:b/>
                          <w:sz w:val="24"/>
                        </w:rPr>
                      </w:pPr>
                      <w:r>
                        <w:rPr>
                          <w:b/>
                          <w:sz w:val="24"/>
                        </w:rPr>
                        <w:t xml:space="preserve">LICITAÇÃO MDF Nº. </w:t>
                      </w:r>
                      <w:r w:rsidRPr="00F068A4">
                        <w:rPr>
                          <w:b/>
                          <w:sz w:val="24"/>
                        </w:rPr>
                        <w:t>2</w:t>
                      </w:r>
                      <w:r w:rsidR="006340D0">
                        <w:rPr>
                          <w:b/>
                          <w:sz w:val="24"/>
                        </w:rPr>
                        <w:t>9</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ANEXO VIII</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4364F3" w:rsidRPr="004364F3" w:rsidRDefault="004364F3" w:rsidP="004364F3">
      <w:pPr>
        <w:spacing w:before="4"/>
        <w:rPr>
          <w:rFonts w:eastAsia="Times New Roman"/>
          <w:sz w:val="20"/>
          <w:szCs w:val="20"/>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4364F3">
      <w:pPr>
        <w:rPr>
          <w:rFonts w:eastAsia="Times New Roman"/>
          <w:b/>
        </w:rPr>
      </w:pP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(Empresa</w:t>
      </w:r>
      <w:proofErr w:type="gramStart"/>
      <w:r w:rsidRPr="009448EA">
        <w:rPr>
          <w:rFonts w:eastAsia="Times New Roman"/>
        </w:rPr>
        <w:t>)</w:t>
      </w:r>
      <w:proofErr w:type="gramEnd"/>
      <w:r w:rsidRPr="009448EA">
        <w:rPr>
          <w:rFonts w:eastAsia="Times New Roman"/>
        </w:rPr>
        <w:tab/>
        <w:t xml:space="preserve"> </w:t>
      </w:r>
      <w:r w:rsidRPr="009448EA">
        <w:rPr>
          <w:rFonts w:eastAsia="Times New Roman"/>
        </w:rPr>
        <w:tab/>
        <w:t>,</w:t>
      </w:r>
      <w:r w:rsidRPr="009448EA">
        <w:rPr>
          <w:rFonts w:eastAsia="Times New Roman"/>
        </w:rPr>
        <w:tab/>
        <w:t>estabelecida</w:t>
      </w:r>
      <w:r w:rsidRPr="009448EA">
        <w:rPr>
          <w:rFonts w:eastAsia="Times New Roman"/>
        </w:rPr>
        <w:tab/>
        <w:t>na</w:t>
      </w:r>
      <w:r w:rsidRPr="009448EA">
        <w:rPr>
          <w:rFonts w:eastAsia="Times New Roman"/>
        </w:rPr>
        <w:tab/>
        <w:t>rua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r>
      <w:proofErr w:type="gramStart"/>
      <w:r w:rsidRPr="009448EA">
        <w:rPr>
          <w:rFonts w:eastAsia="Times New Roman"/>
        </w:rPr>
        <w:t>,</w:t>
      </w:r>
      <w:r w:rsidRPr="009448EA">
        <w:rPr>
          <w:rFonts w:eastAsia="Times New Roman"/>
        </w:rPr>
        <w:tab/>
      </w:r>
      <w:proofErr w:type="gramEnd"/>
      <w:r w:rsidRPr="009448EA">
        <w:rPr>
          <w:rFonts w:eastAsia="Times New Roman"/>
        </w:rPr>
        <w:t>CNPJ</w:t>
      </w:r>
      <w:r w:rsidRPr="009448EA">
        <w:rPr>
          <w:rFonts w:eastAsia="Times New Roman"/>
        </w:rPr>
        <w:tab/>
        <w:t>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neste      ato      representada      por      seu      representante      legal,      </w:t>
      </w:r>
      <w:proofErr w:type="spellStart"/>
      <w:proofErr w:type="gramStart"/>
      <w:r w:rsidRPr="009448EA">
        <w:rPr>
          <w:rFonts w:eastAsia="Times New Roman"/>
        </w:rPr>
        <w:t>Sr</w:t>
      </w:r>
      <w:proofErr w:type="spellEnd"/>
      <w:r w:rsidRPr="009448EA">
        <w:rPr>
          <w:rFonts w:eastAsia="Times New Roman"/>
        </w:rPr>
        <w:t>(</w:t>
      </w:r>
      <w:proofErr w:type="gramEnd"/>
      <w:r w:rsidRPr="009448EA">
        <w:rPr>
          <w:rFonts w:eastAsia="Times New Roman"/>
        </w:rPr>
        <w:t>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nomeia</w:t>
      </w:r>
      <w:proofErr w:type="gramStart"/>
      <w:r w:rsidRPr="009448EA">
        <w:rPr>
          <w:rFonts w:eastAsia="Times New Roman"/>
        </w:rPr>
        <w:t xml:space="preserve">   </w:t>
      </w:r>
      <w:proofErr w:type="gramEnd"/>
      <w:r w:rsidRPr="009448EA">
        <w:rPr>
          <w:rFonts w:eastAsia="Times New Roman"/>
        </w:rPr>
        <w:t xml:space="preserve">e   constitui   seu   bastante   procurador   o   </w:t>
      </w:r>
      <w:proofErr w:type="spellStart"/>
      <w:r w:rsidRPr="009448EA">
        <w:rPr>
          <w:rFonts w:eastAsia="Times New Roman"/>
        </w:rPr>
        <w:t>Sr</w:t>
      </w:r>
      <w:proofErr w:type="spellEnd"/>
      <w:r w:rsidRPr="009448EA">
        <w:rPr>
          <w:rFonts w:eastAsia="Times New Roman"/>
        </w:rPr>
        <w:t xml:space="preserve">   (a)</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portador</w:t>
      </w:r>
      <w:proofErr w:type="gramEnd"/>
      <w:r w:rsidRPr="009448EA">
        <w:rPr>
          <w:rFonts w:eastAsia="Times New Roman"/>
        </w:rPr>
        <w:t>(a)     da     Cédula     de     Identidade     RG.     Nº</w:t>
      </w:r>
    </w:p>
    <w:p w:rsidR="004364F3" w:rsidRPr="009448EA" w:rsidRDefault="004364F3" w:rsidP="00AC6206">
      <w:pPr>
        <w:tabs>
          <w:tab w:val="left" w:pos="3004"/>
          <w:tab w:val="left" w:pos="7131"/>
        </w:tabs>
        <w:ind w:left="258" w:right="504"/>
        <w:jc w:val="both"/>
        <w:rPr>
          <w:rFonts w:eastAsia="Times New Roman"/>
        </w:rPr>
      </w:pPr>
      <w:r w:rsidRPr="009448EA">
        <w:rPr>
          <w:rFonts w:eastAsia="Times New Roman"/>
        </w:rPr>
        <w:t xml:space="preserve"> </w:t>
      </w:r>
      <w:r w:rsidRPr="009448EA">
        <w:rPr>
          <w:rFonts w:eastAsia="Times New Roman"/>
        </w:rPr>
        <w:tab/>
        <w:t xml:space="preserve">  </w:t>
      </w:r>
      <w:proofErr w:type="gramStart"/>
      <w:r w:rsidRPr="009448EA">
        <w:rPr>
          <w:rFonts w:eastAsia="Times New Roman"/>
        </w:rPr>
        <w:t>e</w:t>
      </w:r>
      <w:proofErr w:type="gramEnd"/>
      <w:r w:rsidRPr="009448EA">
        <w:rPr>
          <w:rFonts w:eastAsia="Times New Roman"/>
        </w:rPr>
        <w:t xml:space="preserve">   CPF   nº </w:t>
      </w:r>
      <w:r w:rsidRPr="009448EA">
        <w:rPr>
          <w:rFonts w:eastAsia="Times New Roman"/>
        </w:rPr>
        <w:tab/>
        <w:t>a quem confere poderes para representar a firma outorgante em todas as fases desta licitação, podendo acordar, renunciar, discordar, transigir, assinar Atas, receber em devolução documentação pertencente à empresa, agindo sempre em nome da empresa representada, com todas as prerrogativas de representante legal, para esse fim específico.</w:t>
      </w:r>
    </w:p>
    <w:p w:rsidR="004364F3" w:rsidRPr="009448EA" w:rsidRDefault="004364F3" w:rsidP="00AC6206">
      <w:pPr>
        <w:spacing w:before="119"/>
        <w:ind w:left="258" w:right="504"/>
        <w:jc w:val="both"/>
        <w:rPr>
          <w:rFonts w:eastAsia="Times New Roman"/>
        </w:rPr>
      </w:pPr>
      <w:r w:rsidRPr="009448EA">
        <w:rPr>
          <w:rFonts w:eastAsia="Times New Roman"/>
        </w:rPr>
        <w:t>Estamos cientes de que responderemos em juízo ou fora dele, se for o caso, por todos os atos que venham a ser praticados por este nosso representante legal.</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7"/>
        <w:ind w:right="504"/>
        <w:jc w:val="both"/>
        <w:rPr>
          <w:rFonts w:eastAsia="Times New Roman"/>
        </w:rPr>
      </w:pPr>
    </w:p>
    <w:p w:rsidR="004364F3" w:rsidRPr="009448EA" w:rsidRDefault="004364F3" w:rsidP="00AC6206">
      <w:pPr>
        <w:tabs>
          <w:tab w:val="left" w:pos="4091"/>
          <w:tab w:val="left" w:pos="5029"/>
          <w:tab w:val="left" w:pos="6776"/>
        </w:tabs>
        <w:spacing w:before="91"/>
        <w:ind w:left="2689" w:right="504"/>
        <w:jc w:val="both"/>
        <w:rPr>
          <w:rFonts w:eastAsia="Times New Roman"/>
        </w:rPr>
      </w:pPr>
      <w:r w:rsidRPr="009448EA">
        <w:rPr>
          <w:rFonts w:eastAsia="Times New Roman"/>
          <w:w w:val="99"/>
          <w:u w:val="single"/>
        </w:rPr>
        <w:t xml:space="preserve"> </w:t>
      </w:r>
      <w:r w:rsidRPr="009448EA">
        <w:rPr>
          <w:rFonts w:eastAsia="Times New Roman"/>
          <w:u w:val="single"/>
        </w:rPr>
        <w:tab/>
      </w:r>
      <w:r w:rsidRPr="009448EA">
        <w:rPr>
          <w:rFonts w:eastAsia="Times New Roman"/>
        </w:rPr>
        <w:t>, em</w:t>
      </w:r>
      <w:r w:rsidRPr="009448EA">
        <w:rPr>
          <w:rFonts w:eastAsia="Times New Roman"/>
          <w:u w:val="single"/>
        </w:rPr>
        <w:t xml:space="preserve"> </w:t>
      </w:r>
      <w:r w:rsidRPr="009448EA">
        <w:rPr>
          <w:rFonts w:eastAsia="Times New Roman"/>
          <w:u w:val="single"/>
        </w:rPr>
        <w:tab/>
      </w:r>
      <w:r w:rsidRPr="009448EA">
        <w:rPr>
          <w:rFonts w:eastAsia="Times New Roman"/>
        </w:rPr>
        <w:t>de</w:t>
      </w:r>
      <w:r w:rsidRPr="009448EA">
        <w:rPr>
          <w:rFonts w:eastAsia="Times New Roman"/>
          <w:u w:val="single"/>
        </w:rPr>
        <w:t xml:space="preserve"> </w:t>
      </w:r>
      <w:r w:rsidRPr="009448EA">
        <w:rPr>
          <w:rFonts w:eastAsia="Times New Roman"/>
          <w:u w:val="single"/>
        </w:rPr>
        <w:tab/>
      </w:r>
      <w:proofErr w:type="spellStart"/>
      <w:r w:rsidRPr="009448EA">
        <w:rPr>
          <w:rFonts w:eastAsia="Times New Roman"/>
        </w:rPr>
        <w:t>de</w:t>
      </w:r>
      <w:proofErr w:type="spellEnd"/>
      <w:r w:rsidRPr="009448EA">
        <w:rPr>
          <w:rFonts w:eastAsia="Times New Roman"/>
          <w:spacing w:val="-3"/>
        </w:rPr>
        <w:t xml:space="preserve"> </w:t>
      </w:r>
      <w:r w:rsidRPr="009448EA">
        <w:rPr>
          <w:rFonts w:eastAsia="Times New Roman"/>
        </w:rPr>
        <w:t>2018.</w:t>
      </w: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ind w:right="504"/>
        <w:jc w:val="both"/>
        <w:rPr>
          <w:rFonts w:eastAsia="Times New Roman"/>
        </w:rPr>
      </w:pPr>
    </w:p>
    <w:p w:rsidR="004364F3" w:rsidRPr="009448EA" w:rsidRDefault="004364F3" w:rsidP="00AC6206">
      <w:pPr>
        <w:spacing w:before="1"/>
        <w:ind w:right="504"/>
        <w:jc w:val="both"/>
        <w:rPr>
          <w:rFonts w:eastAsia="Times New Roman"/>
        </w:rPr>
      </w:pPr>
      <w:r w:rsidRPr="009448EA">
        <w:rPr>
          <w:rFonts w:eastAsia="Times New Roman"/>
          <w:noProof/>
          <w:lang w:eastAsia="pt-BR"/>
        </w:rPr>
        <mc:AlternateContent>
          <mc:Choice Requires="wps">
            <w:drawing>
              <wp:anchor distT="0" distB="0" distL="0" distR="0" simplePos="0" relativeHeight="251663872" behindDoc="0" locked="0" layoutInCell="1" allowOverlap="1" wp14:anchorId="4EB88BE8" wp14:editId="18DC327A">
                <wp:simplePos x="0" y="0"/>
                <wp:positionH relativeFrom="page">
                  <wp:posOffset>2531110</wp:posOffset>
                </wp:positionH>
                <wp:positionV relativeFrom="paragraph">
                  <wp:posOffset>225425</wp:posOffset>
                </wp:positionV>
                <wp:extent cx="2858770" cy="0"/>
                <wp:effectExtent l="6985" t="5715" r="10795" b="13335"/>
                <wp:wrapTopAndBottom/>
                <wp:docPr id="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8770" cy="0"/>
                        </a:xfrm>
                        <a:prstGeom prst="line">
                          <a:avLst/>
                        </a:prstGeom>
                        <a:noFill/>
                        <a:ln w="50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8994ED" id="Line 68" o:spid="_x0000_s1026" style="position:absolute;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9.3pt,17.75pt" to="424.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7TJHQIAAEIEAAAOAAAAZHJzL2Uyb0RvYy54bWysU8GO2jAQvVfqP1i5QxIaIBs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" strokeweight=".14047mm">
                <w10:wrap type="topAndBottom" anchorx="page"/>
              </v:line>
            </w:pict>
          </mc:Fallback>
        </mc:AlternateContent>
      </w:r>
    </w:p>
    <w:p w:rsidR="004364F3" w:rsidRPr="009448EA" w:rsidRDefault="004364F3" w:rsidP="00AC6206">
      <w:pPr>
        <w:spacing w:before="96"/>
        <w:ind w:left="2749" w:right="504"/>
        <w:jc w:val="both"/>
        <w:outlineLvl w:val="1"/>
        <w:rPr>
          <w:rFonts w:eastAsia="Times New Roman"/>
          <w:b/>
          <w:bCs/>
        </w:rPr>
      </w:pPr>
      <w:r w:rsidRPr="009448EA">
        <w:rPr>
          <w:rFonts w:eastAsia="Times New Roman"/>
          <w:b/>
          <w:bCs/>
        </w:rPr>
        <w:t xml:space="preserve">Diretor e/ou Representante Legal </w:t>
      </w:r>
    </w:p>
    <w:p w:rsidR="004364F3" w:rsidRPr="009448EA" w:rsidRDefault="004364F3" w:rsidP="00AC6206">
      <w:pPr>
        <w:ind w:right="504"/>
        <w:jc w:val="both"/>
        <w:rPr>
          <w:rFonts w:eastAsia="Times New Roman"/>
          <w:b/>
        </w:rPr>
      </w:pPr>
    </w:p>
    <w:p w:rsidR="004364F3" w:rsidRPr="009448EA" w:rsidRDefault="004364F3" w:rsidP="00AC6206">
      <w:pPr>
        <w:spacing w:before="6"/>
        <w:ind w:right="504"/>
        <w:jc w:val="both"/>
        <w:rPr>
          <w:rFonts w:eastAsia="Times New Roman"/>
          <w:b/>
        </w:rPr>
      </w:pPr>
    </w:p>
    <w:p w:rsidR="004364F3" w:rsidRDefault="004364F3" w:rsidP="00AC6206">
      <w:pPr>
        <w:ind w:left="824" w:right="504" w:hanging="567"/>
        <w:jc w:val="both"/>
        <w:rPr>
          <w:rFonts w:eastAsia="Times New Roman"/>
        </w:rPr>
      </w:pPr>
      <w:r w:rsidRPr="009448EA">
        <w:rPr>
          <w:rFonts w:eastAsia="Times New Roman"/>
          <w:b/>
        </w:rPr>
        <w:t xml:space="preserve">Observação: </w:t>
      </w:r>
      <w:r w:rsidRPr="009448EA">
        <w:rPr>
          <w:rFonts w:eastAsia="Times New Roman"/>
        </w:rPr>
        <w:t>AUTORIZAÇÃO PARA REPRESENTAR A PROPONENTE NA LICITAÇÃO, datada e assinada pelo Diretor ou Representante Legal da firma, desde que a participação não seja feita pelo próprio titular, ou titulares, ou representante legal, observadas as condições fixadas neste Edital.</w:t>
      </w: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ind w:left="824" w:right="504" w:hanging="567"/>
        <w:jc w:val="both"/>
        <w:rPr>
          <w:rFonts w:eastAsia="Times New Roman"/>
        </w:rPr>
      </w:pPr>
    </w:p>
    <w:p w:rsidR="00AC6206" w:rsidRDefault="00AC6206" w:rsidP="00AC6206">
      <w:pPr>
        <w:tabs>
          <w:tab w:val="left" w:pos="284"/>
          <w:tab w:val="left" w:pos="676"/>
        </w:tabs>
        <w:spacing w:before="240" w:line="264" w:lineRule="auto"/>
        <w:ind w:right="504"/>
        <w:rPr>
          <w:sz w:val="24"/>
          <w:szCs w:val="24"/>
        </w:rPr>
      </w:pPr>
    </w:p>
    <w:p w:rsidR="00AC6206" w:rsidRPr="00D931E5" w:rsidRDefault="00AC6206" w:rsidP="00AC6206">
      <w:pPr>
        <w:pStyle w:val="Corpodetexto"/>
        <w:ind w:right="504"/>
      </w:pPr>
      <w:r w:rsidRPr="00D931E5">
        <w:rPr>
          <w:noProof/>
          <w:lang w:eastAsia="pt-BR"/>
        </w:rPr>
        <mc:AlternateContent>
          <mc:Choice Requires="wps">
            <w:drawing>
              <wp:inline distT="0" distB="0" distL="0" distR="0" wp14:anchorId="3A0D19F1" wp14:editId="23A8FD42">
                <wp:extent cx="5907405" cy="785003"/>
                <wp:effectExtent l="0" t="0" r="17145" b="15240"/>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85003"/>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Pr="00F068A4">
                              <w:rPr>
                                <w:b/>
                                <w:sz w:val="24"/>
                              </w:rPr>
                              <w:t>2</w:t>
                            </w:r>
                            <w:r w:rsidR="006340D0">
                              <w:rPr>
                                <w:b/>
                                <w:sz w:val="24"/>
                              </w:rPr>
                              <w:t>9</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wps:txbx>
                      <wps:bodyPr rot="0" vert="horz" wrap="square" lIns="0" tIns="0" rIns="0" bIns="0" anchor="t" anchorCtr="0" upright="1">
                        <a:noAutofit/>
                      </wps:bodyPr>
                    </wps:wsp>
                  </a:graphicData>
                </a:graphic>
              </wp:inline>
            </w:drawing>
          </mc:Choice>
          <mc:Fallback>
            <w:pict>
              <v:shape id="_x0000_s1040" type="#_x0000_t202" style="width:465.15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x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" filled="f" strokeweight=".72pt">
                <v:textbox inset="0,0,0,0">
                  <w:txbxContent>
                    <w:p w:rsidR="00180B90" w:rsidRPr="00AA7C6E" w:rsidRDefault="00180B90" w:rsidP="00AC6206">
                      <w:pPr>
                        <w:spacing w:before="17" w:line="242" w:lineRule="auto"/>
                        <w:ind w:left="2606" w:hanging="2446"/>
                        <w:jc w:val="center"/>
                        <w:rPr>
                          <w:b/>
                          <w:sz w:val="24"/>
                        </w:rPr>
                      </w:pPr>
                      <w:r w:rsidRPr="00AA7C6E">
                        <w:rPr>
                          <w:b/>
                          <w:sz w:val="24"/>
                        </w:rPr>
                        <w:t xml:space="preserve">LICITAÇÃO MDF Nº. </w:t>
                      </w:r>
                      <w:r w:rsidRPr="00F068A4">
                        <w:rPr>
                          <w:b/>
                          <w:sz w:val="24"/>
                        </w:rPr>
                        <w:t>2</w:t>
                      </w:r>
                      <w:r w:rsidR="006340D0">
                        <w:rPr>
                          <w:b/>
                          <w:sz w:val="24"/>
                        </w:rPr>
                        <w:t>9</w:t>
                      </w:r>
                      <w:r w:rsidRPr="00F068A4">
                        <w:rPr>
                          <w:b/>
                          <w:sz w:val="24"/>
                        </w:rPr>
                        <w:t>/2018</w:t>
                      </w:r>
                    </w:p>
                    <w:p w:rsidR="00180B90" w:rsidRPr="00AA7C6E" w:rsidRDefault="00180B90" w:rsidP="00AC6206">
                      <w:pPr>
                        <w:spacing w:before="17" w:line="242" w:lineRule="auto"/>
                        <w:ind w:left="2606" w:hanging="2446"/>
                        <w:jc w:val="center"/>
                        <w:rPr>
                          <w:b/>
                          <w:sz w:val="24"/>
                          <w:u w:val="single"/>
                        </w:rPr>
                      </w:pPr>
                      <w:r w:rsidRPr="00AA7C6E">
                        <w:rPr>
                          <w:b/>
                          <w:sz w:val="24"/>
                          <w:u w:val="single"/>
                        </w:rPr>
                        <w:t xml:space="preserve">ANEXO VIII – </w:t>
                      </w:r>
                      <w:r w:rsidRPr="00AA7C6E">
                        <w:rPr>
                          <w:b/>
                          <w:color w:val="000000" w:themeColor="text1"/>
                          <w:sz w:val="24"/>
                          <w:u w:val="single"/>
                        </w:rPr>
                        <w:t>MODELO 02</w:t>
                      </w:r>
                    </w:p>
                    <w:p w:rsidR="00180B90" w:rsidRDefault="00180B90" w:rsidP="00AC6206">
                      <w:pPr>
                        <w:spacing w:before="17" w:line="242" w:lineRule="auto"/>
                        <w:jc w:val="center"/>
                        <w:rPr>
                          <w:b/>
                          <w:sz w:val="24"/>
                        </w:rPr>
                      </w:pPr>
                      <w:r w:rsidRPr="00AA7C6E">
                        <w:rPr>
                          <w:b/>
                          <w:sz w:val="24"/>
                        </w:rPr>
                        <w:t>MODELO DE PROCURAÇÃO/AUTORIZAÇÃO PARA REPRESENTAR A LICITANTE</w:t>
                      </w:r>
                    </w:p>
                  </w:txbxContent>
                </v:textbox>
                <w10:anchorlock/>
              </v:shape>
            </w:pict>
          </mc:Fallback>
        </mc:AlternateContent>
      </w:r>
    </w:p>
    <w:p w:rsidR="00AC6206" w:rsidRPr="004364F3" w:rsidRDefault="00AC6206" w:rsidP="00AC6206">
      <w:pPr>
        <w:spacing w:before="4"/>
        <w:rPr>
          <w:rFonts w:eastAsia="Times New Roman"/>
          <w:sz w:val="20"/>
          <w:szCs w:val="20"/>
        </w:rPr>
      </w:pPr>
    </w:p>
    <w:p w:rsidR="00AC6206" w:rsidRPr="009448EA" w:rsidRDefault="00AC6206" w:rsidP="00AC6206">
      <w:pPr>
        <w:rPr>
          <w:rFonts w:eastAsia="Times New Roman"/>
          <w:b/>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Através do presente instrumento, nomeamos e constituímos </w:t>
      </w:r>
      <w:proofErr w:type="gramStart"/>
      <w:r w:rsidRPr="00AA7C6E">
        <w:rPr>
          <w:rFonts w:cs="Arial"/>
          <w:szCs w:val="24"/>
        </w:rPr>
        <w:t>o(</w:t>
      </w:r>
      <w:proofErr w:type="gramEnd"/>
      <w:r w:rsidRPr="00AA7C6E">
        <w:rPr>
          <w:rFonts w:cs="Arial"/>
          <w:szCs w:val="24"/>
        </w:rPr>
        <w:t xml:space="preserve">a) Senhor(a) .................. (nacionalidade, estado civil, profissão), portador do Registro de Identidade </w:t>
      </w:r>
      <w:proofErr w:type="gramStart"/>
      <w:r w:rsidRPr="00AA7C6E">
        <w:rPr>
          <w:rFonts w:cs="Arial"/>
          <w:szCs w:val="24"/>
        </w:rPr>
        <w:t>nº ...</w:t>
      </w:r>
      <w:proofErr w:type="gramEnd"/>
      <w:r w:rsidRPr="00AA7C6E">
        <w:rPr>
          <w:rFonts w:cs="Arial"/>
          <w:szCs w:val="24"/>
        </w:rPr>
        <w:t xml:space="preserve">....., expedido pela  ........., inscrito CPF/MF sob nº .................., residente na Rua ............................., nº ..., em  ............, como nosso bastante procurador, a quem outorgamos poderes para praticar todos os atos relativos à </w:t>
      </w:r>
      <w:r w:rsidRPr="00AA7C6E">
        <w:rPr>
          <w:rFonts w:cs="Arial"/>
          <w:b/>
          <w:szCs w:val="24"/>
        </w:rPr>
        <w:t xml:space="preserve">LICITAÇÃO MDF Nº. </w:t>
      </w:r>
      <w:r w:rsidR="00F068A4">
        <w:rPr>
          <w:rFonts w:cs="Arial"/>
          <w:b/>
          <w:szCs w:val="24"/>
        </w:rPr>
        <w:t>2</w:t>
      </w:r>
      <w:r w:rsidR="006340D0">
        <w:rPr>
          <w:rFonts w:cs="Arial"/>
          <w:b/>
          <w:szCs w:val="24"/>
        </w:rPr>
        <w:t>9</w:t>
      </w:r>
      <w:r w:rsidR="00534A2E">
        <w:rPr>
          <w:rFonts w:cs="Arial"/>
          <w:b/>
          <w:szCs w:val="24"/>
        </w:rPr>
        <w:t>/2018</w:t>
      </w:r>
      <w:r w:rsidRPr="00AA7C6E">
        <w:rPr>
          <w:rFonts w:cs="Arial"/>
          <w:szCs w:val="24"/>
        </w:rPr>
        <w:t>, conferindo-lhe poderes para:</w:t>
      </w:r>
    </w:p>
    <w:p w:rsidR="00AC6206" w:rsidRPr="00AA7C6E" w:rsidRDefault="00AC6206" w:rsidP="00AC6206">
      <w:pPr>
        <w:pStyle w:val="Normal1"/>
        <w:spacing w:before="120" w:after="120"/>
        <w:ind w:right="504"/>
        <w:rPr>
          <w:rFonts w:cs="Arial"/>
          <w:szCs w:val="24"/>
        </w:rPr>
      </w:pPr>
    </w:p>
    <w:p w:rsidR="00AC6206" w:rsidRPr="00AA7C6E" w:rsidRDefault="00AC6206" w:rsidP="00AC6206">
      <w:pPr>
        <w:pStyle w:val="Normal1"/>
        <w:spacing w:before="120" w:after="120"/>
        <w:ind w:right="504"/>
        <w:rPr>
          <w:rFonts w:cs="Arial"/>
          <w:szCs w:val="24"/>
        </w:rPr>
      </w:pPr>
      <w:r w:rsidRPr="00AA7C6E">
        <w:rPr>
          <w:rFonts w:cs="Arial"/>
          <w:szCs w:val="24"/>
        </w:rPr>
        <w:t>(apresentar proposta de preços, interpor rec</w:t>
      </w:r>
      <w:r w:rsidR="0011798E">
        <w:rPr>
          <w:rFonts w:cs="Arial"/>
          <w:szCs w:val="24"/>
        </w:rPr>
        <w:t xml:space="preserve">ursos e desistir deles, </w:t>
      </w:r>
      <w:proofErr w:type="spellStart"/>
      <w:r w:rsidR="0011798E">
        <w:rPr>
          <w:rFonts w:cs="Arial"/>
          <w:szCs w:val="24"/>
        </w:rPr>
        <w:t>contra</w:t>
      </w:r>
      <w:r w:rsidRPr="00AA7C6E">
        <w:rPr>
          <w:rFonts w:cs="Arial"/>
          <w:szCs w:val="24"/>
        </w:rPr>
        <w:t>rrazoar</w:t>
      </w:r>
      <w:proofErr w:type="spellEnd"/>
      <w:r w:rsidRPr="00AA7C6E">
        <w:rPr>
          <w:rFonts w:cs="Arial"/>
          <w:szCs w:val="24"/>
        </w:rPr>
        <w:t>, assinar contratos, negociar preços e demais condições, confessar, firmar compromissos ou acordos, receber e dar quitação e praticar todos os demais atos pertinentes ao certame).</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spacing w:before="120" w:after="120" w:line="240" w:lineRule="exact"/>
        <w:ind w:right="504"/>
        <w:jc w:val="both"/>
        <w:rPr>
          <w:sz w:val="24"/>
          <w:szCs w:val="24"/>
        </w:rPr>
      </w:pPr>
    </w:p>
    <w:p w:rsidR="00AC6206" w:rsidRPr="00AA7C6E" w:rsidRDefault="00AC6206" w:rsidP="00AC6206">
      <w:pPr>
        <w:pStyle w:val="Normal1"/>
        <w:spacing w:before="120" w:after="120"/>
        <w:ind w:right="504"/>
        <w:jc w:val="center"/>
        <w:rPr>
          <w:rFonts w:cs="Arial"/>
          <w:szCs w:val="24"/>
        </w:rPr>
      </w:pPr>
      <w:r w:rsidRPr="00AA7C6E">
        <w:rPr>
          <w:rFonts w:cs="Arial"/>
          <w:szCs w:val="24"/>
        </w:rPr>
        <w:t>___________________________________</w:t>
      </w:r>
    </w:p>
    <w:p w:rsidR="00AC6206" w:rsidRPr="00AA7C6E" w:rsidRDefault="00AC6206" w:rsidP="00AC6206">
      <w:pPr>
        <w:pStyle w:val="Normal1"/>
        <w:spacing w:before="120" w:after="120"/>
        <w:ind w:right="504"/>
        <w:jc w:val="center"/>
        <w:rPr>
          <w:rFonts w:cs="Arial"/>
          <w:szCs w:val="24"/>
        </w:rPr>
      </w:pPr>
      <w:r w:rsidRPr="00AA7C6E">
        <w:rPr>
          <w:rFonts w:cs="Arial"/>
          <w:szCs w:val="24"/>
        </w:rPr>
        <w:t>RAZÃO SOCIAL</w:t>
      </w:r>
    </w:p>
    <w:p w:rsidR="00AC6206" w:rsidRPr="00AA7C6E" w:rsidRDefault="00AC6206" w:rsidP="00AC6206">
      <w:pPr>
        <w:pStyle w:val="Normal1"/>
        <w:spacing w:before="120" w:after="120"/>
        <w:ind w:right="504"/>
        <w:jc w:val="center"/>
        <w:rPr>
          <w:rFonts w:cs="Arial"/>
          <w:szCs w:val="24"/>
        </w:rPr>
      </w:pPr>
      <w:r w:rsidRPr="00AA7C6E">
        <w:rPr>
          <w:rFonts w:cs="Arial"/>
          <w:szCs w:val="24"/>
        </w:rPr>
        <w:t xml:space="preserve">Nome do Representante Legal e Assinatura </w:t>
      </w:r>
    </w:p>
    <w:p w:rsidR="00AC6206" w:rsidRPr="00AA7C6E" w:rsidRDefault="00AC6206" w:rsidP="00AC6206">
      <w:pPr>
        <w:spacing w:before="120" w:after="120"/>
        <w:ind w:right="504"/>
        <w:jc w:val="center"/>
        <w:rPr>
          <w:b/>
          <w:sz w:val="24"/>
          <w:szCs w:val="24"/>
        </w:rPr>
      </w:pPr>
    </w:p>
    <w:p w:rsidR="00AC6206" w:rsidRPr="00AA7C6E" w:rsidRDefault="00AC6206" w:rsidP="00AC6206">
      <w:pPr>
        <w:spacing w:before="120" w:after="120"/>
        <w:ind w:right="504"/>
        <w:jc w:val="center"/>
        <w:rPr>
          <w:b/>
          <w:sz w:val="24"/>
          <w:szCs w:val="24"/>
        </w:rPr>
      </w:pPr>
    </w:p>
    <w:p w:rsidR="00AC6206" w:rsidRPr="007E3BB0" w:rsidRDefault="00AC6206" w:rsidP="00AC6206">
      <w:pPr>
        <w:pStyle w:val="Normal1"/>
        <w:spacing w:before="120" w:after="120"/>
        <w:ind w:right="504"/>
        <w:rPr>
          <w:rFonts w:cs="Arial"/>
          <w:b/>
          <w:sz w:val="28"/>
          <w:szCs w:val="28"/>
        </w:rPr>
      </w:pPr>
      <w:r w:rsidRPr="00AA7C6E">
        <w:rPr>
          <w:rFonts w:cs="Arial"/>
          <w:b/>
          <w:sz w:val="28"/>
          <w:szCs w:val="28"/>
        </w:rPr>
        <w:t>OBS.: Este instrumento particular deve ser apresentado à Comissão de Licitação, com firma reconhecida e acompanhado de cópia do ato de investidura do outorgante (ex. contrato social, ata de eleição de diretoria).</w:t>
      </w:r>
    </w:p>
    <w:p w:rsidR="00AC6206" w:rsidRDefault="00AC6206"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w:lastRenderedPageBreak/>
        <mc:AlternateContent>
          <mc:Choice Requires="wps">
            <w:drawing>
              <wp:inline distT="0" distB="0" distL="0" distR="0" wp14:anchorId="50C3E30F" wp14:editId="05EAA8DE">
                <wp:extent cx="5907405" cy="759124"/>
                <wp:effectExtent l="0" t="0" r="17145" b="22225"/>
                <wp:docPr id="1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7591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Pr="00F068A4">
                              <w:rPr>
                                <w:b/>
                                <w:sz w:val="24"/>
                              </w:rPr>
                              <w:t>2</w:t>
                            </w:r>
                            <w:r w:rsidR="006340D0">
                              <w:rPr>
                                <w:b/>
                                <w:sz w:val="24"/>
                              </w:rPr>
                              <w:t>9</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wps:txbx>
                      <wps:bodyPr rot="0" vert="horz" wrap="square" lIns="0" tIns="0" rIns="0" bIns="0" anchor="t" anchorCtr="0" upright="1">
                        <a:noAutofit/>
                      </wps:bodyPr>
                    </wps:wsp>
                  </a:graphicData>
                </a:graphic>
              </wp:inline>
            </w:drawing>
          </mc:Choice>
          <mc:Fallback>
            <w:pict>
              <v:shape id="_x0000_s1041" type="#_x0000_t202" style="width:465.15pt;height:5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Pr="00F068A4">
                        <w:rPr>
                          <w:b/>
                          <w:sz w:val="24"/>
                        </w:rPr>
                        <w:t>2</w:t>
                      </w:r>
                      <w:r w:rsidR="006340D0">
                        <w:rPr>
                          <w:b/>
                          <w:sz w:val="24"/>
                        </w:rPr>
                        <w:t>9</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IX</w:t>
                      </w:r>
                    </w:p>
                    <w:p w:rsidR="00180B90" w:rsidRDefault="00180B90" w:rsidP="00820C9C">
                      <w:pPr>
                        <w:spacing w:before="17" w:line="242" w:lineRule="auto"/>
                        <w:ind w:left="2606" w:hanging="2446"/>
                        <w:jc w:val="center"/>
                        <w:rPr>
                          <w:b/>
                          <w:sz w:val="24"/>
                        </w:rPr>
                      </w:pPr>
                      <w:r w:rsidRPr="00AA7C6E">
                        <w:rPr>
                          <w:b/>
                          <w:sz w:val="24"/>
                          <w:szCs w:val="24"/>
                        </w:rPr>
                        <w:t>MODELO DE DECLARAÇÃO DE FUTURA CONTRATAÇÃO DE PROFISSIONAL</w:t>
                      </w:r>
                    </w:p>
                  </w:txbxContent>
                </v:textbox>
                <w10:anchorlock/>
              </v:shape>
            </w:pict>
          </mc:Fallback>
        </mc:AlternateContent>
      </w:r>
    </w:p>
    <w:p w:rsidR="00820C9C" w:rsidRPr="00AA7C6E" w:rsidRDefault="00820C9C" w:rsidP="00820C9C">
      <w:pPr>
        <w:rPr>
          <w:b/>
          <w:bCs/>
          <w:sz w:val="24"/>
          <w:szCs w:val="24"/>
          <w:u w:val="thick"/>
        </w:rPr>
      </w:pPr>
    </w:p>
    <w:p w:rsidR="00820C9C" w:rsidRPr="004B0DB2" w:rsidRDefault="00820C9C" w:rsidP="00820C9C">
      <w:pPr>
        <w:rPr>
          <w:b/>
          <w:bCs/>
          <w:sz w:val="24"/>
          <w:szCs w:val="24"/>
          <w:highlight w:val="cyan"/>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rPr>
      </w:pPr>
      <w:proofErr w:type="gramStart"/>
      <w:r w:rsidRPr="00AA7C6E">
        <w:rPr>
          <w:b/>
          <w:color w:val="000000"/>
          <w:sz w:val="24"/>
          <w:szCs w:val="24"/>
        </w:rPr>
        <w:t>Ref. :</w:t>
      </w:r>
      <w:proofErr w:type="gramEnd"/>
      <w:r w:rsidRPr="00AA7C6E">
        <w:rPr>
          <w:b/>
          <w:color w:val="000000"/>
          <w:sz w:val="24"/>
          <w:szCs w:val="24"/>
        </w:rPr>
        <w:t xml:space="preserve"> Licitação MDF nº. </w:t>
      </w:r>
      <w:r w:rsidR="00F068A4">
        <w:rPr>
          <w:b/>
          <w:color w:val="000000"/>
          <w:sz w:val="24"/>
          <w:szCs w:val="24"/>
        </w:rPr>
        <w:t>2</w:t>
      </w:r>
      <w:r w:rsidR="006340D0">
        <w:rPr>
          <w:b/>
          <w:color w:val="000000"/>
          <w:sz w:val="24"/>
          <w:szCs w:val="24"/>
        </w:rPr>
        <w:t>9</w:t>
      </w:r>
      <w:r w:rsidR="00534A2E">
        <w:rPr>
          <w:b/>
          <w:color w:val="000000"/>
          <w:sz w:val="24"/>
          <w:szCs w:val="24"/>
        </w:rPr>
        <w:t>/2018</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
    <w:p w:rsidR="00820C9C" w:rsidRPr="00AA7C6E" w:rsidRDefault="00820C9C" w:rsidP="00820C9C">
      <w:pPr>
        <w:pStyle w:val="Corpodetexto"/>
        <w:ind w:right="504"/>
        <w:jc w:val="both"/>
      </w:pPr>
      <w:r w:rsidRPr="00AA7C6E">
        <w:t xml:space="preserve">A </w:t>
      </w:r>
      <w:proofErr w:type="gramStart"/>
      <w:r w:rsidRPr="00AA7C6E">
        <w:t>empresa ...</w:t>
      </w:r>
      <w:proofErr w:type="gramEnd"/>
      <w:r w:rsidR="008A0966">
        <w:t>....................</w:t>
      </w:r>
      <w:r w:rsidRPr="00AA7C6E">
        <w:t>., declara para fins de partici</w:t>
      </w:r>
      <w:r w:rsidR="0011798E">
        <w:t xml:space="preserve">pação na Licitação </w:t>
      </w:r>
      <w:r w:rsidR="0011798E" w:rsidRPr="006566F3">
        <w:rPr>
          <w:b/>
        </w:rPr>
        <w:t xml:space="preserve">MDF nº </w:t>
      </w:r>
      <w:r w:rsidR="00F068A4">
        <w:rPr>
          <w:b/>
        </w:rPr>
        <w:t>2</w:t>
      </w:r>
      <w:r w:rsidR="006340D0">
        <w:rPr>
          <w:b/>
        </w:rPr>
        <w:t>9</w:t>
      </w:r>
      <w:r w:rsidR="00534A2E">
        <w:rPr>
          <w:b/>
        </w:rPr>
        <w:t>/2018</w:t>
      </w:r>
      <w:r w:rsidRPr="00AA7C6E">
        <w:t xml:space="preserve">, </w:t>
      </w:r>
      <w:r w:rsidRPr="00F068A4">
        <w:t>que, em sendo declarada vencedora do certame, o profissional abaixo indicado será contratado para exercer as funções de responsável técnico</w:t>
      </w:r>
      <w:r w:rsidR="0041622D" w:rsidRPr="00F068A4">
        <w:t xml:space="preserve"> pela obra e/ou projetos básico e executivo:</w:t>
      </w: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tbl>
      <w:tblPr>
        <w:tblStyle w:val="Tabelacomgrade"/>
        <w:tblW w:w="0" w:type="auto"/>
        <w:tblInd w:w="988" w:type="dxa"/>
        <w:tblLook w:val="04A0" w:firstRow="1" w:lastRow="0" w:firstColumn="1" w:lastColumn="0" w:noHBand="0" w:noVBand="1"/>
      </w:tblPr>
      <w:tblGrid>
        <w:gridCol w:w="3118"/>
        <w:gridCol w:w="3119"/>
      </w:tblGrid>
      <w:tr w:rsidR="00820C9C" w:rsidRPr="00AA7C6E" w:rsidTr="00542587">
        <w:tc>
          <w:tcPr>
            <w:tcW w:w="3118" w:type="dxa"/>
          </w:tcPr>
          <w:p w:rsidR="00820C9C" w:rsidRPr="00AA7C6E" w:rsidRDefault="00820C9C" w:rsidP="00820C9C">
            <w:pPr>
              <w:pStyle w:val="Corpodetexto"/>
              <w:ind w:right="504"/>
              <w:jc w:val="both"/>
            </w:pPr>
            <w:r w:rsidRPr="00AA7C6E">
              <w:t>Nome do Profissional</w:t>
            </w:r>
          </w:p>
        </w:tc>
        <w:tc>
          <w:tcPr>
            <w:tcW w:w="3119" w:type="dxa"/>
          </w:tcPr>
          <w:p w:rsidR="00820C9C" w:rsidRPr="00AA7C6E" w:rsidRDefault="00820C9C" w:rsidP="00820C9C">
            <w:pPr>
              <w:pStyle w:val="Corpodetexto"/>
              <w:ind w:right="504"/>
              <w:jc w:val="both"/>
            </w:pPr>
            <w:r w:rsidRPr="00AA7C6E">
              <w:t>CREA/CAU</w:t>
            </w:r>
          </w:p>
        </w:tc>
      </w:tr>
      <w:tr w:rsidR="00820C9C" w:rsidRPr="00AA7C6E" w:rsidTr="00542587">
        <w:tc>
          <w:tcPr>
            <w:tcW w:w="3118" w:type="dxa"/>
          </w:tcPr>
          <w:p w:rsidR="00820C9C" w:rsidRPr="00AA7C6E" w:rsidRDefault="00820C9C" w:rsidP="00820C9C">
            <w:pPr>
              <w:pStyle w:val="Corpodetexto"/>
              <w:ind w:right="504"/>
              <w:jc w:val="both"/>
            </w:pPr>
          </w:p>
        </w:tc>
        <w:tc>
          <w:tcPr>
            <w:tcW w:w="3119" w:type="dxa"/>
          </w:tcPr>
          <w:p w:rsidR="00820C9C" w:rsidRPr="00AA7C6E" w:rsidRDefault="00820C9C" w:rsidP="0041622D">
            <w:pPr>
              <w:pStyle w:val="Corpodetexto"/>
              <w:ind w:right="504"/>
              <w:jc w:val="center"/>
            </w:pPr>
          </w:p>
        </w:tc>
      </w:tr>
      <w:tr w:rsidR="0041622D" w:rsidRPr="00AA7C6E" w:rsidTr="00542587">
        <w:tc>
          <w:tcPr>
            <w:tcW w:w="3118" w:type="dxa"/>
          </w:tcPr>
          <w:p w:rsidR="0041622D" w:rsidRPr="00AA7C6E" w:rsidRDefault="0041622D" w:rsidP="00820C9C">
            <w:pPr>
              <w:pStyle w:val="Corpodetexto"/>
              <w:ind w:right="504"/>
              <w:jc w:val="both"/>
            </w:pPr>
          </w:p>
        </w:tc>
        <w:tc>
          <w:tcPr>
            <w:tcW w:w="3119" w:type="dxa"/>
          </w:tcPr>
          <w:p w:rsidR="0041622D" w:rsidRPr="00AA7C6E" w:rsidRDefault="0041622D" w:rsidP="0041622D">
            <w:pPr>
              <w:pStyle w:val="Corpodetexto"/>
              <w:ind w:right="504"/>
              <w:jc w:val="center"/>
            </w:pPr>
          </w:p>
        </w:tc>
      </w:tr>
    </w:tbl>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AA7C6E" w:rsidRDefault="00820C9C" w:rsidP="00820C9C">
      <w:pPr>
        <w:pStyle w:val="Corpodetexto"/>
        <w:ind w:right="504"/>
        <w:jc w:val="both"/>
      </w:pPr>
      <w:r w:rsidRPr="00AA7C6E">
        <w:t>____________</w:t>
      </w:r>
    </w:p>
    <w:p w:rsidR="00820C9C" w:rsidRPr="00AA7C6E" w:rsidRDefault="00820C9C" w:rsidP="00820C9C">
      <w:pPr>
        <w:pStyle w:val="Corpodetexto"/>
        <w:ind w:right="504"/>
        <w:jc w:val="both"/>
      </w:pPr>
      <w:r w:rsidRPr="00AA7C6E">
        <w:t>Assinatura e identificação do representante legal</w:t>
      </w:r>
    </w:p>
    <w:p w:rsidR="00820C9C" w:rsidRPr="00AA7C6E" w:rsidRDefault="00820C9C" w:rsidP="00820C9C">
      <w:pPr>
        <w:pStyle w:val="Corpodetexto"/>
        <w:ind w:right="504"/>
        <w:jc w:val="both"/>
      </w:pPr>
      <w:proofErr w:type="gramStart"/>
      <w:r w:rsidRPr="00AA7C6E">
        <w:t>....</w:t>
      </w:r>
      <w:proofErr w:type="gramEnd"/>
    </w:p>
    <w:p w:rsidR="00820C9C" w:rsidRPr="00AA7C6E" w:rsidRDefault="00820C9C" w:rsidP="00820C9C">
      <w:pPr>
        <w:pStyle w:val="Corpodetexto"/>
        <w:ind w:right="504"/>
        <w:jc w:val="both"/>
      </w:pPr>
    </w:p>
    <w:p w:rsidR="00820C9C" w:rsidRPr="00AA7C6E" w:rsidRDefault="00820C9C" w:rsidP="00820C9C">
      <w:pPr>
        <w:pStyle w:val="Corpodetexto"/>
        <w:ind w:right="504"/>
        <w:jc w:val="both"/>
      </w:pPr>
    </w:p>
    <w:p w:rsidR="00820C9C" w:rsidRPr="00493A6A" w:rsidRDefault="00820C9C" w:rsidP="00820C9C">
      <w:pPr>
        <w:pStyle w:val="Corpodetexto"/>
        <w:ind w:right="504"/>
        <w:jc w:val="both"/>
        <w:rPr>
          <w:b/>
        </w:rPr>
      </w:pPr>
      <w:r w:rsidRPr="00AA7C6E">
        <w:t>Eu</w:t>
      </w:r>
      <w:proofErr w:type="gramStart"/>
      <w:r w:rsidRPr="00AA7C6E">
        <w:t>, ...</w:t>
      </w:r>
      <w:proofErr w:type="gramEnd"/>
      <w:r w:rsidRPr="00AA7C6E">
        <w:t xml:space="preserve">. </w:t>
      </w:r>
      <w:proofErr w:type="gramStart"/>
      <w:r w:rsidRPr="00AA7C6E">
        <w:t>declaro</w:t>
      </w:r>
      <w:proofErr w:type="gramEnd"/>
      <w:r w:rsidRPr="00AA7C6E">
        <w:t xml:space="preserve"> estar de pleno acordo com a contratação referida neste documento, e que executarei todos os serviços </w:t>
      </w:r>
      <w:r w:rsidR="004B0DB2" w:rsidRPr="00AA7C6E">
        <w:t xml:space="preserve">conforme estipulado no edital de Licitação </w:t>
      </w:r>
      <w:r w:rsidR="004B0DB2" w:rsidRPr="00493A6A">
        <w:rPr>
          <w:b/>
        </w:rPr>
        <w:t xml:space="preserve">MDF nº </w:t>
      </w:r>
      <w:r w:rsidR="00F068A4">
        <w:rPr>
          <w:b/>
        </w:rPr>
        <w:t>2</w:t>
      </w:r>
      <w:r w:rsidR="006340D0">
        <w:rPr>
          <w:b/>
        </w:rPr>
        <w:t>9</w:t>
      </w:r>
      <w:r w:rsidR="00C5471B" w:rsidRPr="00493A6A">
        <w:rPr>
          <w:b/>
        </w:rPr>
        <w:t>/2018</w:t>
      </w:r>
      <w:r w:rsidRPr="00493A6A">
        <w:rPr>
          <w:b/>
        </w:rPr>
        <w:t>.</w:t>
      </w:r>
    </w:p>
    <w:p w:rsidR="004B0DB2" w:rsidRPr="00AA7C6E" w:rsidRDefault="004B0DB2" w:rsidP="00820C9C">
      <w:pPr>
        <w:pStyle w:val="Corpodetexto"/>
        <w:ind w:right="504"/>
        <w:jc w:val="both"/>
      </w:pPr>
    </w:p>
    <w:p w:rsidR="00820C9C" w:rsidRPr="00AA7C6E" w:rsidRDefault="00820C9C" w:rsidP="00820C9C">
      <w:pPr>
        <w:pStyle w:val="Corpodetexto"/>
        <w:ind w:right="504"/>
        <w:jc w:val="both"/>
      </w:pPr>
      <w:proofErr w:type="gramStart"/>
      <w:r w:rsidRPr="00AA7C6E">
        <w:t>Em ...</w:t>
      </w:r>
      <w:proofErr w:type="gramEnd"/>
      <w:r w:rsidRPr="00AA7C6E">
        <w:t>./..../2018.</w:t>
      </w: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4B0DB2" w:rsidRPr="00AA7C6E" w:rsidRDefault="004B0DB2" w:rsidP="00820C9C">
      <w:pPr>
        <w:pStyle w:val="Corpodetexto"/>
        <w:ind w:right="504"/>
        <w:jc w:val="both"/>
      </w:pPr>
    </w:p>
    <w:p w:rsidR="00820C9C" w:rsidRPr="00AA7C6E" w:rsidRDefault="00820C9C" w:rsidP="00820C9C">
      <w:pPr>
        <w:pStyle w:val="Corpodetexto"/>
        <w:ind w:right="504"/>
        <w:jc w:val="both"/>
      </w:pPr>
      <w:r w:rsidRPr="00AA7C6E">
        <w:t>_____________.</w:t>
      </w:r>
    </w:p>
    <w:p w:rsidR="00820C9C" w:rsidRPr="00AA7C6E" w:rsidRDefault="00820C9C" w:rsidP="00820C9C">
      <w:pPr>
        <w:pStyle w:val="Corpodetexto"/>
        <w:ind w:right="504"/>
        <w:jc w:val="both"/>
      </w:pPr>
      <w:r w:rsidRPr="00AA7C6E">
        <w:t>Assinatura e identificação do profissional</w:t>
      </w:r>
    </w:p>
    <w:p w:rsidR="00820C9C" w:rsidRPr="00AA7C6E" w:rsidRDefault="00AA7C6E" w:rsidP="00820C9C">
      <w:pPr>
        <w:pStyle w:val="Corpodetexto"/>
        <w:ind w:right="504"/>
        <w:jc w:val="both"/>
      </w:pPr>
      <w:r w:rsidRPr="00AA7C6E">
        <w:t xml:space="preserve">Certame </w:t>
      </w:r>
      <w:r w:rsidR="00820C9C" w:rsidRPr="00AA7C6E">
        <w:t>licitatório.</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820C9C" w:rsidRDefault="00820C9C" w:rsidP="00820C9C">
      <w:pPr>
        <w:ind w:right="504"/>
        <w:jc w:val="both"/>
        <w:rPr>
          <w:snapToGrid w:val="0"/>
          <w:sz w:val="24"/>
          <w:szCs w:val="24"/>
          <w:highlight w:val="yellow"/>
        </w:rPr>
      </w:pPr>
    </w:p>
    <w:p w:rsidR="00820C9C" w:rsidRPr="00820C9C" w:rsidRDefault="00820C9C" w:rsidP="00820C9C">
      <w:pPr>
        <w:ind w:right="504"/>
        <w:jc w:val="both"/>
        <w:rPr>
          <w:snapToGrid w:val="0"/>
          <w:sz w:val="24"/>
          <w:szCs w:val="24"/>
          <w:highlight w:val="yellow"/>
        </w:rPr>
      </w:pPr>
    </w:p>
    <w:p w:rsidR="00820C9C" w:rsidRDefault="00820C9C" w:rsidP="00AC6206">
      <w:pPr>
        <w:ind w:left="824" w:right="504" w:hanging="567"/>
        <w:jc w:val="both"/>
        <w:rPr>
          <w:rFonts w:eastAsia="Times New Roman"/>
        </w:rPr>
      </w:pPr>
    </w:p>
    <w:p w:rsidR="00820C9C" w:rsidRDefault="00820C9C" w:rsidP="004B0DB2">
      <w:pPr>
        <w:ind w:right="504"/>
        <w:jc w:val="both"/>
        <w:rPr>
          <w:rFonts w:eastAsia="Times New Roman"/>
        </w:rPr>
      </w:pPr>
    </w:p>
    <w:p w:rsidR="00820C9C" w:rsidRDefault="00820C9C" w:rsidP="00AC6206">
      <w:pPr>
        <w:ind w:left="824" w:right="504" w:hanging="567"/>
        <w:jc w:val="both"/>
        <w:rPr>
          <w:rFonts w:eastAsia="Times New Roman"/>
        </w:rPr>
      </w:pPr>
    </w:p>
    <w:p w:rsidR="00820C9C" w:rsidRDefault="00820C9C" w:rsidP="00820C9C">
      <w:pPr>
        <w:rPr>
          <w:color w:val="000000"/>
          <w:sz w:val="24"/>
          <w:szCs w:val="24"/>
        </w:rPr>
      </w:pPr>
    </w:p>
    <w:p w:rsidR="00820C9C" w:rsidRPr="00AA7C6E" w:rsidRDefault="00820C9C" w:rsidP="00820C9C">
      <w:pPr>
        <w:pStyle w:val="Corpodetexto"/>
        <w:ind w:right="504"/>
      </w:pPr>
      <w:r w:rsidRPr="00AA7C6E">
        <w:rPr>
          <w:noProof/>
          <w:lang w:eastAsia="pt-BR"/>
        </w:rPr>
        <mc:AlternateContent>
          <mc:Choice Requires="wps">
            <w:drawing>
              <wp:inline distT="0" distB="0" distL="0" distR="0" wp14:anchorId="3C72090D" wp14:editId="7DD1F96E">
                <wp:extent cx="5907405" cy="596347"/>
                <wp:effectExtent l="0" t="0" r="17145" b="13335"/>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59634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Pr="00F068A4">
                              <w:rPr>
                                <w:b/>
                                <w:sz w:val="24"/>
                              </w:rPr>
                              <w:t>2</w:t>
                            </w:r>
                            <w:r w:rsidR="006340D0">
                              <w:rPr>
                                <w:b/>
                                <w:sz w:val="24"/>
                              </w:rPr>
                              <w:t>9</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wps:txbx>
                      <wps:bodyPr rot="0" vert="horz" wrap="square" lIns="0" tIns="0" rIns="0" bIns="0" anchor="t" anchorCtr="0" upright="1">
                        <a:noAutofit/>
                      </wps:bodyPr>
                    </wps:wsp>
                  </a:graphicData>
                </a:graphic>
              </wp:inline>
            </w:drawing>
          </mc:Choice>
          <mc:Fallback>
            <w:pict>
              <v:shape id="_x0000_s1042" type="#_x0000_t202" style="width:465.15pt;height:4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RofQIAAAk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" filled="f" strokeweight=".72pt">
                <v:textbox inset="0,0,0,0">
                  <w:txbxContent>
                    <w:p w:rsidR="00180B90" w:rsidRPr="00AA7C6E" w:rsidRDefault="00180B90" w:rsidP="00820C9C">
                      <w:pPr>
                        <w:spacing w:before="17" w:line="242" w:lineRule="auto"/>
                        <w:ind w:left="2606" w:hanging="2446"/>
                        <w:jc w:val="center"/>
                        <w:rPr>
                          <w:b/>
                          <w:sz w:val="24"/>
                        </w:rPr>
                      </w:pPr>
                      <w:r>
                        <w:rPr>
                          <w:b/>
                          <w:sz w:val="24"/>
                        </w:rPr>
                        <w:t xml:space="preserve">LICITAÇÃO MDF Nº. </w:t>
                      </w:r>
                      <w:r w:rsidRPr="00F068A4">
                        <w:rPr>
                          <w:b/>
                          <w:sz w:val="24"/>
                        </w:rPr>
                        <w:t>2</w:t>
                      </w:r>
                      <w:r w:rsidR="006340D0">
                        <w:rPr>
                          <w:b/>
                          <w:sz w:val="24"/>
                        </w:rPr>
                        <w:t>9</w:t>
                      </w:r>
                      <w:r w:rsidRPr="00F068A4">
                        <w:rPr>
                          <w:b/>
                          <w:sz w:val="24"/>
                        </w:rPr>
                        <w:t>/2018</w:t>
                      </w:r>
                    </w:p>
                    <w:p w:rsidR="00180B90" w:rsidRPr="00AA7C6E" w:rsidRDefault="00180B90" w:rsidP="00820C9C">
                      <w:pPr>
                        <w:spacing w:before="17" w:line="242" w:lineRule="auto"/>
                        <w:ind w:left="2606" w:hanging="2446"/>
                        <w:jc w:val="center"/>
                        <w:rPr>
                          <w:b/>
                          <w:sz w:val="24"/>
                          <w:u w:val="single"/>
                        </w:rPr>
                      </w:pPr>
                      <w:r w:rsidRPr="00AA7C6E">
                        <w:rPr>
                          <w:b/>
                          <w:sz w:val="24"/>
                          <w:u w:val="single"/>
                        </w:rPr>
                        <w:t>ANEXO X</w:t>
                      </w:r>
                    </w:p>
                    <w:p w:rsidR="00180B90" w:rsidRDefault="00180B90" w:rsidP="00820C9C">
                      <w:pPr>
                        <w:spacing w:before="17" w:line="242" w:lineRule="auto"/>
                        <w:ind w:left="2606" w:hanging="2446"/>
                        <w:jc w:val="center"/>
                        <w:rPr>
                          <w:b/>
                          <w:sz w:val="24"/>
                        </w:rPr>
                      </w:pPr>
                      <w:r>
                        <w:rPr>
                          <w:b/>
                          <w:sz w:val="24"/>
                          <w:szCs w:val="24"/>
                        </w:rPr>
                        <w:t>EQUIPE TÉCNICA – DECLARAÇÃO DE DISPONIBILIDADE</w:t>
                      </w:r>
                    </w:p>
                  </w:txbxContent>
                </v:textbox>
                <w10:anchorlock/>
              </v:shape>
            </w:pict>
          </mc:Fallback>
        </mc:AlternateContent>
      </w:r>
    </w:p>
    <w:p w:rsidR="00820C9C" w:rsidRPr="00AA7C6E" w:rsidRDefault="00820C9C" w:rsidP="00820C9C">
      <w:pPr>
        <w:rPr>
          <w:b/>
          <w:bCs/>
          <w:sz w:val="24"/>
          <w:szCs w:val="24"/>
          <w:u w:val="thick"/>
        </w:rPr>
      </w:pPr>
    </w:p>
    <w:p w:rsidR="00820C9C" w:rsidRPr="00AA7C6E" w:rsidRDefault="00820C9C" w:rsidP="00820C9C">
      <w:pPr>
        <w:rPr>
          <w:b/>
          <w:bCs/>
          <w:sz w:val="24"/>
          <w:szCs w:val="24"/>
          <w:u w:val="thick"/>
        </w:rPr>
      </w:pPr>
    </w:p>
    <w:p w:rsidR="00820C9C" w:rsidRPr="00AA7C6E" w:rsidRDefault="00820C9C" w:rsidP="00820C9C">
      <w:pPr>
        <w:ind w:right="504"/>
        <w:jc w:val="both"/>
        <w:rPr>
          <w:color w:val="000000"/>
          <w:sz w:val="24"/>
          <w:szCs w:val="24"/>
        </w:rPr>
      </w:pPr>
      <w:r w:rsidRPr="00AA7C6E">
        <w:rPr>
          <w:color w:val="000000"/>
          <w:sz w:val="24"/>
          <w:szCs w:val="24"/>
        </w:rPr>
        <w:t>À</w:t>
      </w:r>
    </w:p>
    <w:p w:rsidR="00820C9C" w:rsidRPr="00AA7C6E" w:rsidRDefault="00820C9C" w:rsidP="00820C9C">
      <w:pPr>
        <w:ind w:right="504"/>
        <w:jc w:val="both"/>
        <w:rPr>
          <w:color w:val="000000"/>
          <w:sz w:val="24"/>
          <w:szCs w:val="24"/>
        </w:rPr>
      </w:pPr>
      <w:r w:rsidRPr="00AA7C6E">
        <w:rPr>
          <w:color w:val="000000"/>
          <w:sz w:val="24"/>
          <w:szCs w:val="24"/>
        </w:rPr>
        <w:t>Companhia de Habitação do Paraná</w:t>
      </w:r>
    </w:p>
    <w:p w:rsidR="00820C9C" w:rsidRPr="00AA7C6E" w:rsidRDefault="00820C9C" w:rsidP="00820C9C">
      <w:pPr>
        <w:ind w:right="504"/>
        <w:jc w:val="both"/>
        <w:rPr>
          <w:b/>
          <w:color w:val="000000"/>
          <w:sz w:val="24"/>
          <w:szCs w:val="24"/>
        </w:rPr>
      </w:pPr>
    </w:p>
    <w:p w:rsidR="00820C9C" w:rsidRPr="00AA7C6E" w:rsidRDefault="00820C9C" w:rsidP="00820C9C">
      <w:pPr>
        <w:ind w:right="504"/>
        <w:jc w:val="both"/>
        <w:rPr>
          <w:b/>
          <w:color w:val="000000"/>
          <w:sz w:val="24"/>
          <w:szCs w:val="24"/>
          <w:u w:val="single"/>
        </w:rPr>
      </w:pPr>
      <w:proofErr w:type="gramStart"/>
      <w:r w:rsidRPr="00AA7C6E">
        <w:rPr>
          <w:b/>
          <w:color w:val="000000"/>
          <w:sz w:val="24"/>
          <w:szCs w:val="24"/>
        </w:rPr>
        <w:t>Ref. :</w:t>
      </w:r>
      <w:proofErr w:type="gramEnd"/>
      <w:r w:rsidRPr="00AA7C6E">
        <w:rPr>
          <w:b/>
          <w:color w:val="000000"/>
          <w:sz w:val="24"/>
          <w:szCs w:val="24"/>
        </w:rPr>
        <w:t xml:space="preserve"> Licitação MDF nº. </w:t>
      </w:r>
      <w:r w:rsidR="00F068A4">
        <w:rPr>
          <w:b/>
          <w:color w:val="000000"/>
          <w:sz w:val="24"/>
          <w:szCs w:val="24"/>
        </w:rPr>
        <w:t>2</w:t>
      </w:r>
      <w:r w:rsidR="006340D0">
        <w:rPr>
          <w:b/>
          <w:color w:val="000000"/>
          <w:sz w:val="24"/>
          <w:szCs w:val="24"/>
        </w:rPr>
        <w:t>9</w:t>
      </w:r>
      <w:r w:rsidR="00C5471B">
        <w:rPr>
          <w:b/>
          <w:color w:val="000000"/>
          <w:sz w:val="24"/>
          <w:szCs w:val="24"/>
        </w:rPr>
        <w:t>/2018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4B0DB2" w:rsidRPr="00AA7C6E" w:rsidRDefault="004B0DB2" w:rsidP="004B0DB2">
      <w:pPr>
        <w:jc w:val="both"/>
        <w:rPr>
          <w:color w:val="000000"/>
          <w:sz w:val="24"/>
          <w:szCs w:val="24"/>
        </w:rPr>
      </w:pPr>
    </w:p>
    <w:p w:rsidR="004B0DB2" w:rsidRPr="00AA7C6E" w:rsidRDefault="004B0DB2" w:rsidP="004B0DB2">
      <w:pPr>
        <w:jc w:val="both"/>
        <w:rPr>
          <w:color w:val="000000"/>
          <w:sz w:val="24"/>
          <w:szCs w:val="24"/>
        </w:rPr>
      </w:pPr>
      <w:r w:rsidRPr="00AA7C6E">
        <w:rPr>
          <w:color w:val="000000"/>
          <w:sz w:val="24"/>
          <w:szCs w:val="24"/>
        </w:rPr>
        <w:t>Prezados Senhores:</w:t>
      </w:r>
    </w:p>
    <w:p w:rsidR="004B0DB2" w:rsidRPr="00AA7C6E" w:rsidRDefault="004B0DB2" w:rsidP="004B0DB2">
      <w:pPr>
        <w:jc w:val="both"/>
        <w:rPr>
          <w:color w:val="000000"/>
          <w:sz w:val="24"/>
          <w:szCs w:val="24"/>
        </w:rPr>
      </w:pPr>
    </w:p>
    <w:p w:rsidR="004B0DB2" w:rsidRPr="00F068A4" w:rsidRDefault="004B0DB2" w:rsidP="004B0DB2">
      <w:pPr>
        <w:ind w:right="383"/>
        <w:jc w:val="both"/>
        <w:rPr>
          <w:color w:val="000000"/>
          <w:sz w:val="24"/>
          <w:szCs w:val="24"/>
        </w:rPr>
      </w:pPr>
      <w:r w:rsidRPr="00AA7C6E">
        <w:rPr>
          <w:color w:val="000000"/>
          <w:sz w:val="24"/>
          <w:szCs w:val="24"/>
        </w:rPr>
        <w:t xml:space="preserve">Relacionamos abaixo os profissionais integrantes da equipe técnica a ser alocada aos serviços desta </w:t>
      </w:r>
      <w:r w:rsidRPr="00F068A4">
        <w:rPr>
          <w:color w:val="000000"/>
          <w:sz w:val="24"/>
          <w:szCs w:val="24"/>
        </w:rPr>
        <w:t>licitação, e declaramos a disponibilidade dos mesmos por ocasião da contratação, caso esta empresa seja declarada vencedora do certame:</w:t>
      </w:r>
    </w:p>
    <w:p w:rsidR="004B0DB2" w:rsidRPr="00F068A4" w:rsidRDefault="004B0DB2" w:rsidP="004B0DB2">
      <w:pPr>
        <w:jc w:val="both"/>
        <w:rPr>
          <w:color w:val="000000"/>
          <w:sz w:val="24"/>
          <w:szCs w:val="24"/>
        </w:rPr>
      </w:pPr>
    </w:p>
    <w:p w:rsidR="00755504" w:rsidRPr="00F068A4" w:rsidRDefault="00755504" w:rsidP="00755504">
      <w:pPr>
        <w:jc w:val="both"/>
        <w:rPr>
          <w:sz w:val="28"/>
          <w:szCs w:val="28"/>
        </w:rPr>
      </w:pP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6"/>
        <w:gridCol w:w="4553"/>
        <w:gridCol w:w="3483"/>
      </w:tblGrid>
      <w:tr w:rsidR="00755504" w:rsidRPr="00F068A4" w:rsidTr="00180B90">
        <w:trPr>
          <w:trHeight w:val="153"/>
        </w:trPr>
        <w:tc>
          <w:tcPr>
            <w:tcW w:w="536" w:type="dxa"/>
            <w:vAlign w:val="center"/>
          </w:tcPr>
          <w:p w:rsidR="00755504" w:rsidRPr="00F068A4" w:rsidRDefault="00755504" w:rsidP="00180B90">
            <w:pPr>
              <w:spacing w:before="60" w:after="60"/>
              <w:jc w:val="center"/>
              <w:rPr>
                <w:b/>
                <w:color w:val="000000"/>
                <w:sz w:val="24"/>
                <w:szCs w:val="24"/>
              </w:rPr>
            </w:pPr>
            <w:r w:rsidRPr="00F068A4">
              <w:rPr>
                <w:b/>
                <w:color w:val="000000"/>
                <w:sz w:val="24"/>
                <w:szCs w:val="24"/>
              </w:rPr>
              <w:t>#</w:t>
            </w:r>
          </w:p>
        </w:tc>
        <w:tc>
          <w:tcPr>
            <w:tcW w:w="8036" w:type="dxa"/>
            <w:gridSpan w:val="2"/>
            <w:vAlign w:val="center"/>
          </w:tcPr>
          <w:p w:rsidR="00755504" w:rsidRPr="00F068A4" w:rsidRDefault="00755504" w:rsidP="00180B90">
            <w:pPr>
              <w:spacing w:before="60" w:after="60"/>
              <w:jc w:val="center"/>
              <w:rPr>
                <w:b/>
                <w:color w:val="000000"/>
                <w:sz w:val="24"/>
                <w:szCs w:val="24"/>
              </w:rPr>
            </w:pPr>
            <w:proofErr w:type="gramStart"/>
            <w:r w:rsidRPr="00F068A4">
              <w:rPr>
                <w:b/>
                <w:color w:val="000000"/>
                <w:sz w:val="24"/>
                <w:szCs w:val="24"/>
              </w:rPr>
              <w:t>RESPONSÁVEL(</w:t>
            </w:r>
            <w:proofErr w:type="gramEnd"/>
            <w:r w:rsidRPr="00F068A4">
              <w:rPr>
                <w:b/>
                <w:color w:val="000000"/>
                <w:sz w:val="24"/>
                <w:szCs w:val="24"/>
              </w:rPr>
              <w:t>IS) TÉCNICO(S)</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Obra:</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8036" w:type="dxa"/>
            <w:gridSpan w:val="2"/>
            <w:vAlign w:val="center"/>
          </w:tcPr>
          <w:p w:rsidR="00755504" w:rsidRPr="00F068A4" w:rsidRDefault="00926558" w:rsidP="00926558">
            <w:pPr>
              <w:rPr>
                <w:color w:val="000000"/>
                <w:sz w:val="24"/>
                <w:szCs w:val="24"/>
              </w:rPr>
            </w:pPr>
            <w:r w:rsidRPr="00F068A4">
              <w:rPr>
                <w:color w:val="000000"/>
                <w:sz w:val="24"/>
                <w:szCs w:val="24"/>
              </w:rPr>
              <w:t>Projetos:</w:t>
            </w: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03</w:t>
            </w:r>
          </w:p>
        </w:tc>
        <w:tc>
          <w:tcPr>
            <w:tcW w:w="8036" w:type="dxa"/>
            <w:gridSpan w:val="2"/>
            <w:vAlign w:val="center"/>
          </w:tcPr>
          <w:p w:rsidR="00926558" w:rsidRPr="00F068A4" w:rsidRDefault="00926558" w:rsidP="00926558">
            <w:pPr>
              <w:rPr>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8036" w:type="dxa"/>
            <w:gridSpan w:val="2"/>
            <w:vAlign w:val="center"/>
          </w:tcPr>
          <w:p w:rsidR="00926558" w:rsidRPr="00F068A4" w:rsidRDefault="00926558" w:rsidP="00926558">
            <w:pPr>
              <w:rPr>
                <w:color w:val="000000"/>
                <w:sz w:val="24"/>
                <w:szCs w:val="24"/>
              </w:rPr>
            </w:pPr>
          </w:p>
        </w:tc>
      </w:tr>
      <w:tr w:rsidR="00755504" w:rsidRPr="00F068A4" w:rsidTr="00180B90">
        <w:trPr>
          <w:cantSplit/>
          <w:trHeight w:val="177"/>
        </w:trPr>
        <w:tc>
          <w:tcPr>
            <w:tcW w:w="8572" w:type="dxa"/>
            <w:gridSpan w:val="3"/>
            <w:vAlign w:val="center"/>
          </w:tcPr>
          <w:p w:rsidR="00755504" w:rsidRPr="00F068A4" w:rsidRDefault="00755504" w:rsidP="00180B90">
            <w:pPr>
              <w:jc w:val="center"/>
              <w:rPr>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b/>
                <w:color w:val="000000"/>
                <w:sz w:val="24"/>
                <w:szCs w:val="24"/>
              </w:rPr>
              <w:t>#</w:t>
            </w:r>
          </w:p>
        </w:tc>
        <w:tc>
          <w:tcPr>
            <w:tcW w:w="4553" w:type="dxa"/>
            <w:vAlign w:val="center"/>
          </w:tcPr>
          <w:p w:rsidR="00755504" w:rsidRPr="00F068A4" w:rsidRDefault="00755504" w:rsidP="00180B90">
            <w:pPr>
              <w:jc w:val="center"/>
              <w:rPr>
                <w:snapToGrid w:val="0"/>
                <w:sz w:val="24"/>
                <w:szCs w:val="24"/>
              </w:rPr>
            </w:pPr>
            <w:r w:rsidRPr="00F068A4">
              <w:rPr>
                <w:b/>
                <w:color w:val="000000"/>
                <w:sz w:val="24"/>
                <w:szCs w:val="24"/>
              </w:rPr>
              <w:t>PROFISSIONAIS</w:t>
            </w:r>
          </w:p>
        </w:tc>
        <w:tc>
          <w:tcPr>
            <w:tcW w:w="3483" w:type="dxa"/>
            <w:vAlign w:val="center"/>
          </w:tcPr>
          <w:p w:rsidR="00755504" w:rsidRPr="00F068A4" w:rsidRDefault="00755504" w:rsidP="00180B90">
            <w:pPr>
              <w:jc w:val="center"/>
              <w:rPr>
                <w:color w:val="000000"/>
                <w:sz w:val="24"/>
                <w:szCs w:val="24"/>
              </w:rPr>
            </w:pPr>
            <w:r w:rsidRPr="00F068A4">
              <w:rPr>
                <w:b/>
                <w:color w:val="000000"/>
                <w:sz w:val="24"/>
                <w:szCs w:val="24"/>
              </w:rPr>
              <w:t>FUNÇÃO</w:t>
            </w: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01</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755504" w:rsidP="00180B90">
            <w:pPr>
              <w:jc w:val="center"/>
              <w:rPr>
                <w:color w:val="000000"/>
                <w:sz w:val="24"/>
                <w:szCs w:val="24"/>
              </w:rPr>
            </w:pPr>
            <w:r w:rsidRPr="00F068A4">
              <w:rPr>
                <w:color w:val="000000"/>
                <w:sz w:val="24"/>
                <w:szCs w:val="24"/>
              </w:rPr>
              <w:t>02</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755504" w:rsidRPr="00F068A4" w:rsidTr="00180B90">
        <w:trPr>
          <w:cantSplit/>
          <w:trHeight w:val="177"/>
        </w:trPr>
        <w:tc>
          <w:tcPr>
            <w:tcW w:w="536" w:type="dxa"/>
            <w:vAlign w:val="center"/>
          </w:tcPr>
          <w:p w:rsidR="00755504" w:rsidRPr="00F068A4" w:rsidRDefault="00926558" w:rsidP="00180B90">
            <w:pPr>
              <w:jc w:val="center"/>
              <w:rPr>
                <w:color w:val="000000"/>
                <w:sz w:val="24"/>
                <w:szCs w:val="24"/>
              </w:rPr>
            </w:pPr>
            <w:r w:rsidRPr="00F068A4">
              <w:rPr>
                <w:color w:val="000000"/>
                <w:sz w:val="24"/>
                <w:szCs w:val="24"/>
              </w:rPr>
              <w:t>03</w:t>
            </w:r>
          </w:p>
        </w:tc>
        <w:tc>
          <w:tcPr>
            <w:tcW w:w="4553" w:type="dxa"/>
            <w:vAlign w:val="center"/>
          </w:tcPr>
          <w:p w:rsidR="00755504" w:rsidRPr="00F068A4" w:rsidRDefault="00755504" w:rsidP="00180B90">
            <w:pPr>
              <w:jc w:val="center"/>
              <w:rPr>
                <w:b/>
                <w:color w:val="000000"/>
                <w:sz w:val="24"/>
                <w:szCs w:val="24"/>
              </w:rPr>
            </w:pPr>
          </w:p>
        </w:tc>
        <w:tc>
          <w:tcPr>
            <w:tcW w:w="3483" w:type="dxa"/>
            <w:vAlign w:val="center"/>
          </w:tcPr>
          <w:p w:rsidR="00755504" w:rsidRPr="00F068A4" w:rsidRDefault="00755504"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r w:rsidRPr="00F068A4">
              <w:rPr>
                <w:color w:val="000000"/>
                <w:sz w:val="24"/>
                <w:szCs w:val="24"/>
              </w:rPr>
              <w:t>04</w:t>
            </w: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r w:rsidR="00926558" w:rsidRPr="00F068A4" w:rsidTr="00180B90">
        <w:trPr>
          <w:cantSplit/>
          <w:trHeight w:val="177"/>
        </w:trPr>
        <w:tc>
          <w:tcPr>
            <w:tcW w:w="536" w:type="dxa"/>
            <w:vAlign w:val="center"/>
          </w:tcPr>
          <w:p w:rsidR="00926558" w:rsidRPr="00F068A4" w:rsidRDefault="00926558" w:rsidP="00180B90">
            <w:pPr>
              <w:jc w:val="center"/>
              <w:rPr>
                <w:color w:val="000000"/>
                <w:sz w:val="24"/>
                <w:szCs w:val="24"/>
              </w:rPr>
            </w:pPr>
          </w:p>
        </w:tc>
        <w:tc>
          <w:tcPr>
            <w:tcW w:w="4553" w:type="dxa"/>
            <w:vAlign w:val="center"/>
          </w:tcPr>
          <w:p w:rsidR="00926558" w:rsidRPr="00F068A4" w:rsidRDefault="00926558" w:rsidP="00180B90">
            <w:pPr>
              <w:jc w:val="center"/>
              <w:rPr>
                <w:b/>
                <w:color w:val="000000"/>
                <w:sz w:val="24"/>
                <w:szCs w:val="24"/>
              </w:rPr>
            </w:pPr>
          </w:p>
        </w:tc>
        <w:tc>
          <w:tcPr>
            <w:tcW w:w="3483" w:type="dxa"/>
            <w:vAlign w:val="center"/>
          </w:tcPr>
          <w:p w:rsidR="00926558" w:rsidRPr="00F068A4" w:rsidRDefault="00926558" w:rsidP="00180B90">
            <w:pPr>
              <w:jc w:val="center"/>
              <w:rPr>
                <w:b/>
                <w:color w:val="000000"/>
                <w:sz w:val="24"/>
                <w:szCs w:val="24"/>
              </w:rPr>
            </w:pPr>
          </w:p>
        </w:tc>
      </w:tr>
    </w:tbl>
    <w:p w:rsidR="00755504" w:rsidRPr="00F068A4" w:rsidRDefault="00755504" w:rsidP="00755504">
      <w:pPr>
        <w:rPr>
          <w:sz w:val="24"/>
          <w:szCs w:val="24"/>
        </w:rPr>
      </w:pPr>
    </w:p>
    <w:p w:rsidR="004B0DB2" w:rsidRPr="004B0DB2" w:rsidRDefault="004B0DB2" w:rsidP="004B0DB2">
      <w:pPr>
        <w:jc w:val="center"/>
        <w:rPr>
          <w:b/>
          <w:sz w:val="24"/>
          <w:szCs w:val="24"/>
          <w:highlight w:val="cyan"/>
          <w:u w:val="single"/>
        </w:rPr>
      </w:pPr>
    </w:p>
    <w:p w:rsidR="00820C9C" w:rsidRPr="004B0DB2" w:rsidRDefault="00820C9C" w:rsidP="00820C9C">
      <w:pPr>
        <w:ind w:right="504"/>
        <w:jc w:val="both"/>
        <w:rPr>
          <w:sz w:val="24"/>
          <w:szCs w:val="24"/>
          <w:highlight w:val="cyan"/>
        </w:rPr>
      </w:pPr>
    </w:p>
    <w:p w:rsidR="00820C9C" w:rsidRPr="004B0DB2" w:rsidRDefault="00820C9C" w:rsidP="00820C9C">
      <w:pPr>
        <w:ind w:right="504"/>
        <w:jc w:val="both"/>
        <w:rPr>
          <w:sz w:val="24"/>
          <w:szCs w:val="24"/>
          <w:highlight w:val="cyan"/>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napToGrid w:val="0"/>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rPr>
          <w:rFonts w:cs="Arial"/>
          <w:szCs w:val="24"/>
        </w:rPr>
      </w:pPr>
      <w:r w:rsidRPr="00AA7C6E">
        <w:rPr>
          <w:rFonts w:cs="Arial"/>
          <w:szCs w:val="24"/>
        </w:rPr>
        <w:t xml:space="preserve">____________________, _____ de _____________________ </w:t>
      </w:r>
      <w:proofErr w:type="spellStart"/>
      <w:r w:rsidRPr="00AA7C6E">
        <w:rPr>
          <w:rFonts w:cs="Arial"/>
          <w:szCs w:val="24"/>
        </w:rPr>
        <w:t>de</w:t>
      </w:r>
      <w:proofErr w:type="spellEnd"/>
      <w:r w:rsidRPr="00AA7C6E">
        <w:rPr>
          <w:rFonts w:cs="Arial"/>
          <w:szCs w:val="24"/>
        </w:rPr>
        <w:t xml:space="preserve"> 2018.</w:t>
      </w:r>
    </w:p>
    <w:p w:rsidR="00820C9C" w:rsidRPr="00AA7C6E" w:rsidRDefault="00820C9C" w:rsidP="00820C9C">
      <w:pPr>
        <w:ind w:right="504"/>
        <w:jc w:val="both"/>
        <w:rPr>
          <w:sz w:val="24"/>
          <w:szCs w:val="24"/>
        </w:rPr>
      </w:pPr>
    </w:p>
    <w:p w:rsidR="00820C9C" w:rsidRPr="00AA7C6E" w:rsidRDefault="00820C9C" w:rsidP="00820C9C">
      <w:pPr>
        <w:ind w:right="504"/>
        <w:jc w:val="both"/>
        <w:rPr>
          <w:sz w:val="24"/>
          <w:szCs w:val="24"/>
        </w:rPr>
      </w:pPr>
    </w:p>
    <w:p w:rsidR="00820C9C" w:rsidRPr="00AA7C6E" w:rsidRDefault="00820C9C" w:rsidP="00820C9C">
      <w:pPr>
        <w:pStyle w:val="Normal1"/>
        <w:ind w:right="504"/>
        <w:jc w:val="center"/>
        <w:rPr>
          <w:rFonts w:cs="Arial"/>
          <w:szCs w:val="24"/>
        </w:rPr>
      </w:pPr>
      <w:r w:rsidRPr="00AA7C6E">
        <w:rPr>
          <w:rFonts w:cs="Arial"/>
          <w:szCs w:val="24"/>
        </w:rPr>
        <w:t>___________________________________</w:t>
      </w:r>
    </w:p>
    <w:p w:rsidR="00820C9C" w:rsidRPr="00AA7C6E" w:rsidRDefault="00820C9C" w:rsidP="00820C9C">
      <w:pPr>
        <w:pStyle w:val="Normal1"/>
        <w:ind w:right="504"/>
        <w:jc w:val="center"/>
        <w:rPr>
          <w:rFonts w:cs="Arial"/>
          <w:szCs w:val="24"/>
        </w:rPr>
      </w:pPr>
      <w:r w:rsidRPr="00AA7C6E">
        <w:rPr>
          <w:rFonts w:cs="Arial"/>
          <w:szCs w:val="24"/>
        </w:rPr>
        <w:t>RAZÃO SOCIAL</w:t>
      </w:r>
    </w:p>
    <w:p w:rsidR="00820C9C" w:rsidRPr="00E67C68" w:rsidRDefault="00820C9C" w:rsidP="00820C9C">
      <w:pPr>
        <w:ind w:right="504"/>
        <w:jc w:val="center"/>
        <w:rPr>
          <w:bCs/>
          <w:sz w:val="24"/>
          <w:szCs w:val="24"/>
          <w:u w:val="thick"/>
        </w:rPr>
      </w:pPr>
      <w:r w:rsidRPr="00AA7C6E">
        <w:rPr>
          <w:szCs w:val="24"/>
        </w:rPr>
        <w:t>Nome do Representante Legal e Assinatura</w:t>
      </w:r>
    </w:p>
    <w:p w:rsidR="00820C9C" w:rsidRPr="009448EA" w:rsidRDefault="00820C9C" w:rsidP="00AC6206">
      <w:pPr>
        <w:ind w:left="824" w:right="504" w:hanging="567"/>
        <w:jc w:val="both"/>
        <w:rPr>
          <w:rFonts w:eastAsia="Times New Roman"/>
        </w:rPr>
      </w:pPr>
    </w:p>
    <w:sectPr w:rsidR="00820C9C" w:rsidRPr="009448EA" w:rsidSect="00D26EAE">
      <w:footerReference w:type="default" r:id="rId18"/>
      <w:pgSz w:w="11900" w:h="16840"/>
      <w:pgMar w:top="2080" w:right="985" w:bottom="1240" w:left="1460" w:header="720" w:footer="10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90" w:rsidRDefault="00180B90">
      <w:r>
        <w:separator/>
      </w:r>
    </w:p>
  </w:endnote>
  <w:endnote w:type="continuationSeparator" w:id="0">
    <w:p w:rsidR="00180B90" w:rsidRDefault="0018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912083"/>
      <w:docPartObj>
        <w:docPartGallery w:val="Page Numbers (Bottom of Page)"/>
        <w:docPartUnique/>
      </w:docPartObj>
    </w:sdtPr>
    <w:sdtEndPr/>
    <w:sdtContent>
      <w:p w:rsidR="00180B90" w:rsidRDefault="00180B90">
        <w:pPr>
          <w:pStyle w:val="Rodap"/>
          <w:jc w:val="right"/>
        </w:pPr>
      </w:p>
      <w:p w:rsidR="00180B90" w:rsidRDefault="0095692F" w:rsidP="00C41733">
        <w:pPr>
          <w:pStyle w:val="Rodap"/>
        </w:pPr>
      </w:p>
    </w:sdtContent>
  </w:sdt>
  <w:p w:rsidR="00180B90" w:rsidRPr="00454B60" w:rsidRDefault="00180B90" w:rsidP="00C41733">
    <w:pPr>
      <w:pStyle w:val="Cabealho"/>
      <w:jc w:val="right"/>
      <w:rPr>
        <w:spacing w:val="20"/>
      </w:rPr>
    </w:pPr>
    <w:r>
      <w:rPr>
        <w:spacing w:val="20"/>
        <w:sz w:val="14"/>
      </w:rPr>
      <w:t xml:space="preserve"> LICITAÇÃO MDF Nº 29/2018</w:t>
    </w:r>
    <w:r>
      <w:rPr>
        <w:snapToGrid w:val="0"/>
        <w:spacing w:val="20"/>
        <w:sz w:val="14"/>
      </w:rPr>
      <w:t xml:space="preserve"> – Pg.</w:t>
    </w:r>
    <w:r w:rsidRPr="00454B60">
      <w:rPr>
        <w:snapToGrid w:val="0"/>
        <w:spacing w:val="20"/>
        <w:sz w:val="14"/>
      </w:rPr>
      <w:fldChar w:fldCharType="begin"/>
    </w:r>
    <w:r w:rsidRPr="00454B60">
      <w:rPr>
        <w:snapToGrid w:val="0"/>
        <w:spacing w:val="20"/>
        <w:sz w:val="14"/>
      </w:rPr>
      <w:instrText xml:space="preserve"> PAGE </w:instrText>
    </w:r>
    <w:r w:rsidRPr="00454B60">
      <w:rPr>
        <w:snapToGrid w:val="0"/>
        <w:spacing w:val="20"/>
        <w:sz w:val="14"/>
      </w:rPr>
      <w:fldChar w:fldCharType="separate"/>
    </w:r>
    <w:r w:rsidR="0095692F">
      <w:rPr>
        <w:noProof/>
        <w:snapToGrid w:val="0"/>
        <w:spacing w:val="20"/>
        <w:sz w:val="14"/>
      </w:rPr>
      <w:t>1</w:t>
    </w:r>
    <w:r w:rsidRPr="00454B60">
      <w:rPr>
        <w:snapToGrid w:val="0"/>
        <w:spacing w:val="20"/>
        <w:sz w:val="14"/>
      </w:rPr>
      <w:fldChar w:fldCharType="end"/>
    </w:r>
    <w:r w:rsidRPr="00454B60">
      <w:rPr>
        <w:snapToGrid w:val="0"/>
        <w:spacing w:val="20"/>
        <w:sz w:val="14"/>
      </w:rPr>
      <w:t xml:space="preserve"> de </w:t>
    </w:r>
    <w:r w:rsidRPr="00454B60">
      <w:rPr>
        <w:snapToGrid w:val="0"/>
        <w:spacing w:val="20"/>
        <w:sz w:val="14"/>
      </w:rPr>
      <w:fldChar w:fldCharType="begin"/>
    </w:r>
    <w:r w:rsidRPr="00454B60">
      <w:rPr>
        <w:snapToGrid w:val="0"/>
        <w:spacing w:val="20"/>
        <w:sz w:val="14"/>
      </w:rPr>
      <w:instrText xml:space="preserve"> NUMPAGES </w:instrText>
    </w:r>
    <w:r w:rsidRPr="00454B60">
      <w:rPr>
        <w:snapToGrid w:val="0"/>
        <w:spacing w:val="20"/>
        <w:sz w:val="14"/>
      </w:rPr>
      <w:fldChar w:fldCharType="separate"/>
    </w:r>
    <w:r w:rsidR="0095692F">
      <w:rPr>
        <w:noProof/>
        <w:snapToGrid w:val="0"/>
        <w:spacing w:val="20"/>
        <w:sz w:val="14"/>
      </w:rPr>
      <w:t>57</w:t>
    </w:r>
    <w:r w:rsidRPr="00454B60">
      <w:rPr>
        <w:snapToGrid w:val="0"/>
        <w:spacing w:val="20"/>
        <w:sz w:val="14"/>
      </w:rPr>
      <w:fldChar w:fldCharType="end"/>
    </w:r>
  </w:p>
  <w:p w:rsidR="00180B90" w:rsidRDefault="00180B9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pPr>
      <w:pStyle w:val="Rodap"/>
      <w:jc w:val="right"/>
    </w:pPr>
  </w:p>
  <w:p w:rsidR="00180B90" w:rsidRPr="00454B60" w:rsidRDefault="00180B90" w:rsidP="00D828D0">
    <w:pPr>
      <w:pStyle w:val="Cabealho"/>
      <w:jc w:val="right"/>
      <w:rPr>
        <w:spacing w:val="20"/>
      </w:rPr>
    </w:pPr>
    <w:r w:rsidRPr="002A0CFC">
      <w:rPr>
        <w:spacing w:val="20"/>
        <w:sz w:val="14"/>
      </w:rPr>
      <w:t>LICITAÇÃO MDF Nº 2</w:t>
    </w:r>
    <w:r>
      <w:rPr>
        <w:spacing w:val="20"/>
        <w:sz w:val="14"/>
      </w:rPr>
      <w:t>9</w:t>
    </w:r>
    <w:r w:rsidRPr="002A0CFC">
      <w:rPr>
        <w:spacing w:val="20"/>
        <w:sz w:val="14"/>
      </w:rPr>
      <w:t>/2018</w:t>
    </w:r>
    <w:r w:rsidRPr="002A0CFC">
      <w:rPr>
        <w:snapToGrid w:val="0"/>
        <w:spacing w:val="20"/>
        <w:sz w:val="14"/>
      </w:rPr>
      <w:t xml:space="preserve"> – Pg.</w:t>
    </w:r>
    <w:r w:rsidRPr="002A0CFC">
      <w:rPr>
        <w:snapToGrid w:val="0"/>
        <w:spacing w:val="20"/>
        <w:sz w:val="14"/>
      </w:rPr>
      <w:fldChar w:fldCharType="begin"/>
    </w:r>
    <w:r w:rsidRPr="002A0CFC">
      <w:rPr>
        <w:snapToGrid w:val="0"/>
        <w:spacing w:val="20"/>
        <w:sz w:val="14"/>
      </w:rPr>
      <w:instrText xml:space="preserve"> PAGE </w:instrText>
    </w:r>
    <w:r w:rsidRPr="002A0CFC">
      <w:rPr>
        <w:snapToGrid w:val="0"/>
        <w:spacing w:val="20"/>
        <w:sz w:val="14"/>
      </w:rPr>
      <w:fldChar w:fldCharType="separate"/>
    </w:r>
    <w:r w:rsidR="0095692F">
      <w:rPr>
        <w:noProof/>
        <w:snapToGrid w:val="0"/>
        <w:spacing w:val="20"/>
        <w:sz w:val="14"/>
      </w:rPr>
      <w:t>57</w:t>
    </w:r>
    <w:r w:rsidRPr="002A0CFC">
      <w:rPr>
        <w:snapToGrid w:val="0"/>
        <w:spacing w:val="20"/>
        <w:sz w:val="14"/>
      </w:rPr>
      <w:fldChar w:fldCharType="end"/>
    </w:r>
    <w:r w:rsidRPr="002A0CFC">
      <w:rPr>
        <w:snapToGrid w:val="0"/>
        <w:spacing w:val="20"/>
        <w:sz w:val="14"/>
      </w:rPr>
      <w:t xml:space="preserve"> de </w:t>
    </w:r>
    <w:r w:rsidRPr="002A0CFC">
      <w:rPr>
        <w:snapToGrid w:val="0"/>
        <w:spacing w:val="20"/>
        <w:sz w:val="14"/>
      </w:rPr>
      <w:fldChar w:fldCharType="begin"/>
    </w:r>
    <w:r w:rsidRPr="002A0CFC">
      <w:rPr>
        <w:snapToGrid w:val="0"/>
        <w:spacing w:val="20"/>
        <w:sz w:val="14"/>
      </w:rPr>
      <w:instrText xml:space="preserve"> NUMPAGES </w:instrText>
    </w:r>
    <w:r w:rsidRPr="002A0CFC">
      <w:rPr>
        <w:snapToGrid w:val="0"/>
        <w:spacing w:val="20"/>
        <w:sz w:val="14"/>
      </w:rPr>
      <w:fldChar w:fldCharType="separate"/>
    </w:r>
    <w:r w:rsidR="0095692F">
      <w:rPr>
        <w:noProof/>
        <w:snapToGrid w:val="0"/>
        <w:spacing w:val="20"/>
        <w:sz w:val="14"/>
      </w:rPr>
      <w:t>57</w:t>
    </w:r>
    <w:r w:rsidRPr="002A0CFC">
      <w:rPr>
        <w:snapToGrid w:val="0"/>
        <w:spacing w:val="20"/>
        <w:sz w:val="14"/>
      </w:rPr>
      <w:fldChar w:fldCharType="end"/>
    </w:r>
  </w:p>
  <w:p w:rsidR="00180B90" w:rsidRDefault="00180B90">
    <w:pPr>
      <w:pStyle w:val="Corpodetex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90" w:rsidRDefault="00180B90">
      <w:r>
        <w:separator/>
      </w:r>
    </w:p>
  </w:footnote>
  <w:footnote w:type="continuationSeparator" w:id="0">
    <w:p w:rsidR="00180B90" w:rsidRDefault="00180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B90" w:rsidRDefault="00180B90" w:rsidP="00B87869">
    <w:pPr>
      <w:pStyle w:val="Cabealho"/>
      <w:jc w:val="center"/>
    </w:pPr>
    <w:r w:rsidRPr="006358BA">
      <w:rPr>
        <w:noProof/>
        <w:lang w:eastAsia="pt-BR"/>
      </w:rPr>
      <w:drawing>
        <wp:inline distT="0" distB="0" distL="0" distR="0" wp14:anchorId="0BAF7027" wp14:editId="646E4802">
          <wp:extent cx="2262857" cy="396000"/>
          <wp:effectExtent l="0" t="0" r="4445" b="4445"/>
          <wp:docPr id="4" name="Imagem 2" descr="Logomarca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marca_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62857" cy="396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9166994"/>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37"/>
    <w:lvl w:ilvl="0">
      <w:start w:val="1"/>
      <w:numFmt w:val="lowerLetter"/>
      <w:lvlText w:val="%1)"/>
      <w:lvlJc w:val="left"/>
      <w:pPr>
        <w:tabs>
          <w:tab w:val="num" w:pos="612"/>
        </w:tabs>
        <w:ind w:left="612" w:hanging="385"/>
      </w:pPr>
      <w:rPr>
        <w:rFonts w:ascii="Arial" w:hAnsi="Arial"/>
        <w:b w:val="0"/>
        <w:i w:val="0"/>
        <w:caps w:val="0"/>
        <w:smallCaps w:val="0"/>
        <w:strike w:val="0"/>
        <w:dstrike w:val="0"/>
        <w:vanish w:val="0"/>
        <w:color w:val="000000"/>
        <w:position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000000B"/>
    <w:multiLevelType w:val="multilevel"/>
    <w:tmpl w:val="0000000B"/>
    <w:name w:val="WW8Num13"/>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87D51E7"/>
    <w:multiLevelType w:val="hybridMultilevel"/>
    <w:tmpl w:val="97DAFF86"/>
    <w:lvl w:ilvl="0" w:tplc="5F3E466C">
      <w:start w:val="1"/>
      <w:numFmt w:val="lowerLetter"/>
      <w:lvlText w:val="%1)"/>
      <w:lvlJc w:val="left"/>
      <w:pPr>
        <w:ind w:left="668" w:hanging="428"/>
      </w:pPr>
      <w:rPr>
        <w:rFonts w:ascii="Arial" w:eastAsia="Arial" w:hAnsi="Arial" w:cs="Arial" w:hint="default"/>
        <w:spacing w:val="0"/>
        <w:w w:val="99"/>
        <w:sz w:val="24"/>
        <w:szCs w:val="24"/>
      </w:rPr>
    </w:lvl>
    <w:lvl w:ilvl="1" w:tplc="282A51D2">
      <w:numFmt w:val="bullet"/>
      <w:lvlText w:val="•"/>
      <w:lvlJc w:val="left"/>
      <w:pPr>
        <w:ind w:left="1580" w:hanging="428"/>
      </w:pPr>
      <w:rPr>
        <w:rFonts w:hint="default"/>
      </w:rPr>
    </w:lvl>
    <w:lvl w:ilvl="2" w:tplc="7B54CFDA">
      <w:numFmt w:val="bullet"/>
      <w:lvlText w:val="•"/>
      <w:lvlJc w:val="left"/>
      <w:pPr>
        <w:ind w:left="2500" w:hanging="428"/>
      </w:pPr>
      <w:rPr>
        <w:rFonts w:hint="default"/>
      </w:rPr>
    </w:lvl>
    <w:lvl w:ilvl="3" w:tplc="7D6E4682">
      <w:numFmt w:val="bullet"/>
      <w:lvlText w:val="•"/>
      <w:lvlJc w:val="left"/>
      <w:pPr>
        <w:ind w:left="3420" w:hanging="428"/>
      </w:pPr>
      <w:rPr>
        <w:rFonts w:hint="default"/>
      </w:rPr>
    </w:lvl>
    <w:lvl w:ilvl="4" w:tplc="48DEFC60">
      <w:numFmt w:val="bullet"/>
      <w:lvlText w:val="•"/>
      <w:lvlJc w:val="left"/>
      <w:pPr>
        <w:ind w:left="4340" w:hanging="428"/>
      </w:pPr>
      <w:rPr>
        <w:rFonts w:hint="default"/>
      </w:rPr>
    </w:lvl>
    <w:lvl w:ilvl="5" w:tplc="B33EEAE8">
      <w:numFmt w:val="bullet"/>
      <w:lvlText w:val="•"/>
      <w:lvlJc w:val="left"/>
      <w:pPr>
        <w:ind w:left="5260" w:hanging="428"/>
      </w:pPr>
      <w:rPr>
        <w:rFonts w:hint="default"/>
      </w:rPr>
    </w:lvl>
    <w:lvl w:ilvl="6" w:tplc="53182C94">
      <w:numFmt w:val="bullet"/>
      <w:lvlText w:val="•"/>
      <w:lvlJc w:val="left"/>
      <w:pPr>
        <w:ind w:left="6180" w:hanging="428"/>
      </w:pPr>
      <w:rPr>
        <w:rFonts w:hint="default"/>
      </w:rPr>
    </w:lvl>
    <w:lvl w:ilvl="7" w:tplc="6E06757C">
      <w:numFmt w:val="bullet"/>
      <w:lvlText w:val="•"/>
      <w:lvlJc w:val="left"/>
      <w:pPr>
        <w:ind w:left="7100" w:hanging="428"/>
      </w:pPr>
      <w:rPr>
        <w:rFonts w:hint="default"/>
      </w:rPr>
    </w:lvl>
    <w:lvl w:ilvl="8" w:tplc="99109FB0">
      <w:numFmt w:val="bullet"/>
      <w:lvlText w:val="•"/>
      <w:lvlJc w:val="left"/>
      <w:pPr>
        <w:ind w:left="8020" w:hanging="428"/>
      </w:pPr>
      <w:rPr>
        <w:rFonts w:hint="default"/>
      </w:rPr>
    </w:lvl>
  </w:abstractNum>
  <w:abstractNum w:abstractNumId="4">
    <w:nsid w:val="0C2F07D3"/>
    <w:multiLevelType w:val="multilevel"/>
    <w:tmpl w:val="CF64B6D8"/>
    <w:lvl w:ilvl="0">
      <w:start w:val="5"/>
      <w:numFmt w:val="decimal"/>
      <w:lvlText w:val="%1."/>
      <w:lvlJc w:val="left"/>
      <w:pPr>
        <w:ind w:left="720" w:hanging="720"/>
      </w:pPr>
      <w:rPr>
        <w:rFonts w:hint="default"/>
      </w:rPr>
    </w:lvl>
    <w:lvl w:ilvl="1">
      <w:start w:val="14"/>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
    <w:nsid w:val="10D861AE"/>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6">
    <w:nsid w:val="1B070D3A"/>
    <w:multiLevelType w:val="hybridMultilevel"/>
    <w:tmpl w:val="81EE12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BFE08EB"/>
    <w:multiLevelType w:val="hybridMultilevel"/>
    <w:tmpl w:val="A95C9D22"/>
    <w:lvl w:ilvl="0" w:tplc="A03EDD18">
      <w:start w:val="1"/>
      <w:numFmt w:val="lowerLetter"/>
      <w:lvlText w:val="%1)"/>
      <w:lvlJc w:val="left"/>
      <w:pPr>
        <w:ind w:left="668" w:hanging="428"/>
      </w:pPr>
      <w:rPr>
        <w:rFonts w:ascii="Arial" w:eastAsia="Arial" w:hAnsi="Arial" w:cs="Arial" w:hint="default"/>
        <w:spacing w:val="0"/>
        <w:w w:val="99"/>
        <w:sz w:val="24"/>
        <w:szCs w:val="24"/>
      </w:rPr>
    </w:lvl>
    <w:lvl w:ilvl="1" w:tplc="96B87B10">
      <w:numFmt w:val="bullet"/>
      <w:lvlText w:val="•"/>
      <w:lvlJc w:val="left"/>
      <w:pPr>
        <w:ind w:left="1580" w:hanging="428"/>
      </w:pPr>
      <w:rPr>
        <w:rFonts w:hint="default"/>
      </w:rPr>
    </w:lvl>
    <w:lvl w:ilvl="2" w:tplc="B262D650">
      <w:numFmt w:val="bullet"/>
      <w:lvlText w:val="•"/>
      <w:lvlJc w:val="left"/>
      <w:pPr>
        <w:ind w:left="2500" w:hanging="428"/>
      </w:pPr>
      <w:rPr>
        <w:rFonts w:hint="default"/>
      </w:rPr>
    </w:lvl>
    <w:lvl w:ilvl="3" w:tplc="563A886A">
      <w:numFmt w:val="bullet"/>
      <w:lvlText w:val="•"/>
      <w:lvlJc w:val="left"/>
      <w:pPr>
        <w:ind w:left="3420" w:hanging="428"/>
      </w:pPr>
      <w:rPr>
        <w:rFonts w:hint="default"/>
      </w:rPr>
    </w:lvl>
    <w:lvl w:ilvl="4" w:tplc="CFA80A70">
      <w:numFmt w:val="bullet"/>
      <w:lvlText w:val="•"/>
      <w:lvlJc w:val="left"/>
      <w:pPr>
        <w:ind w:left="4340" w:hanging="428"/>
      </w:pPr>
      <w:rPr>
        <w:rFonts w:hint="default"/>
      </w:rPr>
    </w:lvl>
    <w:lvl w:ilvl="5" w:tplc="ED90692A">
      <w:numFmt w:val="bullet"/>
      <w:lvlText w:val="•"/>
      <w:lvlJc w:val="left"/>
      <w:pPr>
        <w:ind w:left="5260" w:hanging="428"/>
      </w:pPr>
      <w:rPr>
        <w:rFonts w:hint="default"/>
      </w:rPr>
    </w:lvl>
    <w:lvl w:ilvl="6" w:tplc="D6283F34">
      <w:numFmt w:val="bullet"/>
      <w:lvlText w:val="•"/>
      <w:lvlJc w:val="left"/>
      <w:pPr>
        <w:ind w:left="6180" w:hanging="428"/>
      </w:pPr>
      <w:rPr>
        <w:rFonts w:hint="default"/>
      </w:rPr>
    </w:lvl>
    <w:lvl w:ilvl="7" w:tplc="F73EA14A">
      <w:numFmt w:val="bullet"/>
      <w:lvlText w:val="•"/>
      <w:lvlJc w:val="left"/>
      <w:pPr>
        <w:ind w:left="7100" w:hanging="428"/>
      </w:pPr>
      <w:rPr>
        <w:rFonts w:hint="default"/>
      </w:rPr>
    </w:lvl>
    <w:lvl w:ilvl="8" w:tplc="14A8DB6A">
      <w:numFmt w:val="bullet"/>
      <w:lvlText w:val="•"/>
      <w:lvlJc w:val="left"/>
      <w:pPr>
        <w:ind w:left="8020" w:hanging="428"/>
      </w:pPr>
      <w:rPr>
        <w:rFonts w:hint="default"/>
      </w:rPr>
    </w:lvl>
  </w:abstractNum>
  <w:abstractNum w:abstractNumId="8">
    <w:nsid w:val="21810602"/>
    <w:multiLevelType w:val="multilevel"/>
    <w:tmpl w:val="56A8E0AE"/>
    <w:lvl w:ilvl="0">
      <w:start w:val="8"/>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04"/>
      </w:pPr>
      <w:rPr>
        <w:rFonts w:ascii="Arial" w:eastAsia="Arial" w:hAnsi="Arial" w:cs="Arial" w:hint="default"/>
        <w:spacing w:val="-2"/>
        <w:w w:val="99"/>
        <w:sz w:val="24"/>
        <w:szCs w:val="24"/>
      </w:rPr>
    </w:lvl>
    <w:lvl w:ilvl="3">
      <w:numFmt w:val="bullet"/>
      <w:lvlText w:val="•"/>
      <w:lvlJc w:val="left"/>
      <w:pPr>
        <w:ind w:left="2813" w:hanging="704"/>
      </w:pPr>
      <w:rPr>
        <w:rFonts w:hint="default"/>
      </w:rPr>
    </w:lvl>
    <w:lvl w:ilvl="4">
      <w:numFmt w:val="bullet"/>
      <w:lvlText w:val="•"/>
      <w:lvlJc w:val="left"/>
      <w:pPr>
        <w:ind w:left="3820" w:hanging="704"/>
      </w:pPr>
      <w:rPr>
        <w:rFonts w:hint="default"/>
      </w:rPr>
    </w:lvl>
    <w:lvl w:ilvl="5">
      <w:numFmt w:val="bullet"/>
      <w:lvlText w:val="•"/>
      <w:lvlJc w:val="left"/>
      <w:pPr>
        <w:ind w:left="4826" w:hanging="704"/>
      </w:pPr>
      <w:rPr>
        <w:rFonts w:hint="default"/>
      </w:rPr>
    </w:lvl>
    <w:lvl w:ilvl="6">
      <w:numFmt w:val="bullet"/>
      <w:lvlText w:val="•"/>
      <w:lvlJc w:val="left"/>
      <w:pPr>
        <w:ind w:left="5833" w:hanging="704"/>
      </w:pPr>
      <w:rPr>
        <w:rFonts w:hint="default"/>
      </w:rPr>
    </w:lvl>
    <w:lvl w:ilvl="7">
      <w:numFmt w:val="bullet"/>
      <w:lvlText w:val="•"/>
      <w:lvlJc w:val="left"/>
      <w:pPr>
        <w:ind w:left="6840" w:hanging="704"/>
      </w:pPr>
      <w:rPr>
        <w:rFonts w:hint="default"/>
      </w:rPr>
    </w:lvl>
    <w:lvl w:ilvl="8">
      <w:numFmt w:val="bullet"/>
      <w:lvlText w:val="•"/>
      <w:lvlJc w:val="left"/>
      <w:pPr>
        <w:ind w:left="7846" w:hanging="704"/>
      </w:pPr>
      <w:rPr>
        <w:rFonts w:hint="default"/>
      </w:rPr>
    </w:lvl>
  </w:abstractNum>
  <w:abstractNum w:abstractNumId="9">
    <w:nsid w:val="222A4DE1"/>
    <w:multiLevelType w:val="hybridMultilevel"/>
    <w:tmpl w:val="E8246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32B4E56"/>
    <w:multiLevelType w:val="hybridMultilevel"/>
    <w:tmpl w:val="F3382B9A"/>
    <w:lvl w:ilvl="0" w:tplc="403A3AB0">
      <w:start w:val="1"/>
      <w:numFmt w:val="lowerLetter"/>
      <w:lvlText w:val="%1)"/>
      <w:lvlJc w:val="left"/>
      <w:pPr>
        <w:ind w:left="428" w:hanging="428"/>
      </w:pPr>
      <w:rPr>
        <w:rFonts w:ascii="Arial" w:eastAsia="Arial" w:hAnsi="Arial" w:cs="Arial" w:hint="default"/>
        <w:spacing w:val="0"/>
        <w:w w:val="99"/>
        <w:sz w:val="24"/>
        <w:szCs w:val="24"/>
      </w:rPr>
    </w:lvl>
    <w:lvl w:ilvl="1" w:tplc="F7FAC064">
      <w:start w:val="1"/>
      <w:numFmt w:val="decimal"/>
      <w:lvlText w:val="%2)"/>
      <w:lvlJc w:val="left"/>
      <w:pPr>
        <w:ind w:left="1093" w:hanging="425"/>
      </w:pPr>
      <w:rPr>
        <w:rFonts w:ascii="Arial" w:eastAsia="Arial" w:hAnsi="Arial" w:cs="Arial" w:hint="default"/>
        <w:spacing w:val="0"/>
        <w:w w:val="99"/>
        <w:sz w:val="24"/>
        <w:szCs w:val="24"/>
      </w:rPr>
    </w:lvl>
    <w:lvl w:ilvl="2" w:tplc="5172FFDA">
      <w:numFmt w:val="bullet"/>
      <w:lvlText w:val=""/>
      <w:lvlJc w:val="left"/>
      <w:pPr>
        <w:ind w:left="1374" w:hanging="281"/>
      </w:pPr>
      <w:rPr>
        <w:rFonts w:ascii="Symbol" w:eastAsia="Symbol" w:hAnsi="Symbol" w:cs="Symbol" w:hint="default"/>
        <w:w w:val="99"/>
        <w:sz w:val="24"/>
        <w:szCs w:val="24"/>
      </w:rPr>
    </w:lvl>
    <w:lvl w:ilvl="3" w:tplc="1A208B0E">
      <w:numFmt w:val="bullet"/>
      <w:lvlText w:val="•"/>
      <w:lvlJc w:val="left"/>
      <w:pPr>
        <w:ind w:left="2440" w:hanging="281"/>
      </w:pPr>
      <w:rPr>
        <w:rFonts w:hint="default"/>
      </w:rPr>
    </w:lvl>
    <w:lvl w:ilvl="4" w:tplc="2A42801A">
      <w:numFmt w:val="bullet"/>
      <w:lvlText w:val="•"/>
      <w:lvlJc w:val="left"/>
      <w:pPr>
        <w:ind w:left="3500" w:hanging="281"/>
      </w:pPr>
      <w:rPr>
        <w:rFonts w:hint="default"/>
      </w:rPr>
    </w:lvl>
    <w:lvl w:ilvl="5" w:tplc="010440F2">
      <w:numFmt w:val="bullet"/>
      <w:lvlText w:val="•"/>
      <w:lvlJc w:val="left"/>
      <w:pPr>
        <w:ind w:left="4560" w:hanging="281"/>
      </w:pPr>
      <w:rPr>
        <w:rFonts w:hint="default"/>
      </w:rPr>
    </w:lvl>
    <w:lvl w:ilvl="6" w:tplc="0AB87A42">
      <w:numFmt w:val="bullet"/>
      <w:lvlText w:val="•"/>
      <w:lvlJc w:val="left"/>
      <w:pPr>
        <w:ind w:left="5620" w:hanging="281"/>
      </w:pPr>
      <w:rPr>
        <w:rFonts w:hint="default"/>
      </w:rPr>
    </w:lvl>
    <w:lvl w:ilvl="7" w:tplc="9E743EC8">
      <w:numFmt w:val="bullet"/>
      <w:lvlText w:val="•"/>
      <w:lvlJc w:val="left"/>
      <w:pPr>
        <w:ind w:left="6680" w:hanging="281"/>
      </w:pPr>
      <w:rPr>
        <w:rFonts w:hint="default"/>
      </w:rPr>
    </w:lvl>
    <w:lvl w:ilvl="8" w:tplc="E5208EF8">
      <w:numFmt w:val="bullet"/>
      <w:lvlText w:val="•"/>
      <w:lvlJc w:val="left"/>
      <w:pPr>
        <w:ind w:left="7740" w:hanging="281"/>
      </w:pPr>
      <w:rPr>
        <w:rFonts w:hint="default"/>
      </w:rPr>
    </w:lvl>
  </w:abstractNum>
  <w:abstractNum w:abstractNumId="11">
    <w:nsid w:val="2407520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03458E"/>
    <w:multiLevelType w:val="multilevel"/>
    <w:tmpl w:val="5A5AB630"/>
    <w:lvl w:ilvl="0">
      <w:start w:val="18"/>
      <w:numFmt w:val="decimal"/>
      <w:lvlText w:val="%1"/>
      <w:lvlJc w:val="left"/>
      <w:pPr>
        <w:ind w:left="465" w:hanging="465"/>
      </w:pPr>
      <w:rPr>
        <w:rFonts w:hint="default"/>
      </w:rPr>
    </w:lvl>
    <w:lvl w:ilvl="1">
      <w:start w:val="3"/>
      <w:numFmt w:val="decimal"/>
      <w:lvlText w:val="%1.%2"/>
      <w:lvlJc w:val="left"/>
      <w:pPr>
        <w:ind w:left="990" w:hanging="46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000" w:hanging="1800"/>
      </w:pPr>
      <w:rPr>
        <w:rFonts w:hint="default"/>
      </w:rPr>
    </w:lvl>
  </w:abstractNum>
  <w:abstractNum w:abstractNumId="13">
    <w:nsid w:val="273D041C"/>
    <w:multiLevelType w:val="multilevel"/>
    <w:tmpl w:val="229C0E90"/>
    <w:lvl w:ilvl="0">
      <w:start w:val="2"/>
      <w:numFmt w:val="upperRoman"/>
      <w:lvlText w:val="%1"/>
      <w:lvlJc w:val="left"/>
      <w:pPr>
        <w:ind w:left="668" w:hanging="427"/>
      </w:pPr>
      <w:rPr>
        <w:rFonts w:hint="default"/>
      </w:rPr>
    </w:lvl>
    <w:lvl w:ilvl="1">
      <w:start w:val="1"/>
      <w:numFmt w:val="upperRoman"/>
      <w:lvlText w:val="%1.%2"/>
      <w:lvlJc w:val="left"/>
      <w:pPr>
        <w:ind w:left="668" w:hanging="427"/>
      </w:pPr>
      <w:rPr>
        <w:rFonts w:ascii="Arial" w:eastAsia="Arial" w:hAnsi="Arial" w:cs="Arial" w:hint="default"/>
        <w:w w:val="99"/>
        <w:sz w:val="24"/>
        <w:szCs w:val="24"/>
      </w:rPr>
    </w:lvl>
    <w:lvl w:ilvl="2">
      <w:start w:val="1"/>
      <w:numFmt w:val="lowerLetter"/>
      <w:lvlText w:val="%3)"/>
      <w:lvlJc w:val="left"/>
      <w:pPr>
        <w:ind w:left="425" w:hanging="425"/>
      </w:pPr>
      <w:rPr>
        <w:rFonts w:ascii="Arial" w:eastAsia="Arial" w:hAnsi="Arial" w:cs="Arial" w:hint="default"/>
        <w:spacing w:val="0"/>
        <w:w w:val="99"/>
        <w:sz w:val="24"/>
        <w:szCs w:val="24"/>
      </w:rPr>
    </w:lvl>
    <w:lvl w:ilvl="3">
      <w:numFmt w:val="bullet"/>
      <w:lvlText w:val="•"/>
      <w:lvlJc w:val="left"/>
      <w:pPr>
        <w:ind w:left="3046" w:hanging="425"/>
      </w:pPr>
      <w:rPr>
        <w:rFonts w:hint="default"/>
      </w:rPr>
    </w:lvl>
    <w:lvl w:ilvl="4">
      <w:numFmt w:val="bullet"/>
      <w:lvlText w:val="•"/>
      <w:lvlJc w:val="left"/>
      <w:pPr>
        <w:ind w:left="4020" w:hanging="425"/>
      </w:pPr>
      <w:rPr>
        <w:rFonts w:hint="default"/>
      </w:rPr>
    </w:lvl>
    <w:lvl w:ilvl="5">
      <w:numFmt w:val="bullet"/>
      <w:lvlText w:val="•"/>
      <w:lvlJc w:val="left"/>
      <w:pPr>
        <w:ind w:left="4993" w:hanging="425"/>
      </w:pPr>
      <w:rPr>
        <w:rFonts w:hint="default"/>
      </w:rPr>
    </w:lvl>
    <w:lvl w:ilvl="6">
      <w:numFmt w:val="bullet"/>
      <w:lvlText w:val="•"/>
      <w:lvlJc w:val="left"/>
      <w:pPr>
        <w:ind w:left="5966" w:hanging="425"/>
      </w:pPr>
      <w:rPr>
        <w:rFonts w:hint="default"/>
      </w:rPr>
    </w:lvl>
    <w:lvl w:ilvl="7">
      <w:numFmt w:val="bullet"/>
      <w:lvlText w:val="•"/>
      <w:lvlJc w:val="left"/>
      <w:pPr>
        <w:ind w:left="6940" w:hanging="425"/>
      </w:pPr>
      <w:rPr>
        <w:rFonts w:hint="default"/>
      </w:rPr>
    </w:lvl>
    <w:lvl w:ilvl="8">
      <w:numFmt w:val="bullet"/>
      <w:lvlText w:val="•"/>
      <w:lvlJc w:val="left"/>
      <w:pPr>
        <w:ind w:left="7913" w:hanging="425"/>
      </w:pPr>
      <w:rPr>
        <w:rFonts w:hint="default"/>
      </w:rPr>
    </w:lvl>
  </w:abstractNum>
  <w:abstractNum w:abstractNumId="14">
    <w:nsid w:val="28127D8F"/>
    <w:multiLevelType w:val="hybridMultilevel"/>
    <w:tmpl w:val="28EE7940"/>
    <w:lvl w:ilvl="0" w:tplc="F702D0E2">
      <w:start w:val="14"/>
      <w:numFmt w:val="bullet"/>
      <w:lvlText w:val=""/>
      <w:lvlJc w:val="left"/>
      <w:pPr>
        <w:ind w:left="720" w:hanging="360"/>
      </w:pPr>
      <w:rPr>
        <w:rFonts w:ascii="Symbol" w:eastAsia="Arial"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A9666D2"/>
    <w:multiLevelType w:val="multilevel"/>
    <w:tmpl w:val="57FEFE4C"/>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strike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ABF161D"/>
    <w:multiLevelType w:val="multilevel"/>
    <w:tmpl w:val="24DEB862"/>
    <w:lvl w:ilvl="0">
      <w:start w:val="14"/>
      <w:numFmt w:val="decimal"/>
      <w:lvlText w:val="%1."/>
      <w:lvlJc w:val="left"/>
      <w:pPr>
        <w:ind w:left="525" w:hanging="525"/>
      </w:pPr>
      <w:rPr>
        <w:rFonts w:hint="default"/>
      </w:rPr>
    </w:lvl>
    <w:lvl w:ilvl="1">
      <w:start w:val="1"/>
      <w:numFmt w:val="decimal"/>
      <w:lvlText w:val="%1.%2."/>
      <w:lvlJc w:val="left"/>
      <w:pPr>
        <w:ind w:left="469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2B2F5387"/>
    <w:multiLevelType w:val="multilevel"/>
    <w:tmpl w:val="C294545C"/>
    <w:lvl w:ilvl="0">
      <w:start w:val="12"/>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2BB56DEE"/>
    <w:multiLevelType w:val="hybridMultilevel"/>
    <w:tmpl w:val="2D1858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BE226FB"/>
    <w:multiLevelType w:val="hybridMultilevel"/>
    <w:tmpl w:val="942AA1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C3656E2"/>
    <w:multiLevelType w:val="multilevel"/>
    <w:tmpl w:val="D38E8B5C"/>
    <w:lvl w:ilvl="0">
      <w:start w:val="19"/>
      <w:numFmt w:val="decimal"/>
      <w:lvlText w:val="%1."/>
      <w:lvlJc w:val="left"/>
      <w:pPr>
        <w:ind w:left="720" w:hanging="720"/>
      </w:pPr>
      <w:rPr>
        <w:rFonts w:hint="default"/>
      </w:rPr>
    </w:lvl>
    <w:lvl w:ilvl="1">
      <w:start w:val="4"/>
      <w:numFmt w:val="decimal"/>
      <w:lvlText w:val="%1.%2."/>
      <w:lvlJc w:val="left"/>
      <w:pPr>
        <w:ind w:left="982" w:hanging="720"/>
      </w:pPr>
      <w:rPr>
        <w:rFonts w:hint="default"/>
      </w:rPr>
    </w:lvl>
    <w:lvl w:ilvl="2">
      <w:start w:val="1"/>
      <w:numFmt w:val="decimal"/>
      <w:lvlText w:val="%1.%2.%3."/>
      <w:lvlJc w:val="left"/>
      <w:pPr>
        <w:ind w:left="1244" w:hanging="720"/>
      </w:pPr>
      <w:rPr>
        <w:rFonts w:hint="default"/>
      </w:rPr>
    </w:lvl>
    <w:lvl w:ilvl="3">
      <w:start w:val="1"/>
      <w:numFmt w:val="decimal"/>
      <w:lvlText w:val="%1.%2.%3.%4."/>
      <w:lvlJc w:val="left"/>
      <w:pPr>
        <w:ind w:left="1866" w:hanging="1080"/>
      </w:pPr>
      <w:rPr>
        <w:rFonts w:hint="default"/>
      </w:rPr>
    </w:lvl>
    <w:lvl w:ilvl="4">
      <w:start w:val="1"/>
      <w:numFmt w:val="decimal"/>
      <w:lvlText w:val="%1.%2.%3.%4.%5."/>
      <w:lvlJc w:val="left"/>
      <w:pPr>
        <w:ind w:left="2128" w:hanging="1080"/>
      </w:pPr>
      <w:rPr>
        <w:rFonts w:hint="default"/>
      </w:rPr>
    </w:lvl>
    <w:lvl w:ilvl="5">
      <w:start w:val="1"/>
      <w:numFmt w:val="decimal"/>
      <w:lvlText w:val="%1.%2.%3.%4.%5.%6."/>
      <w:lvlJc w:val="left"/>
      <w:pPr>
        <w:ind w:left="2750" w:hanging="1440"/>
      </w:pPr>
      <w:rPr>
        <w:rFonts w:hint="default"/>
      </w:rPr>
    </w:lvl>
    <w:lvl w:ilvl="6">
      <w:start w:val="1"/>
      <w:numFmt w:val="decimal"/>
      <w:lvlText w:val="%1.%2.%3.%4.%5.%6.%7."/>
      <w:lvlJc w:val="left"/>
      <w:pPr>
        <w:ind w:left="3012" w:hanging="1440"/>
      </w:pPr>
      <w:rPr>
        <w:rFonts w:hint="default"/>
      </w:rPr>
    </w:lvl>
    <w:lvl w:ilvl="7">
      <w:start w:val="1"/>
      <w:numFmt w:val="decimal"/>
      <w:lvlText w:val="%1.%2.%3.%4.%5.%6.%7.%8."/>
      <w:lvlJc w:val="left"/>
      <w:pPr>
        <w:ind w:left="3634" w:hanging="1800"/>
      </w:pPr>
      <w:rPr>
        <w:rFonts w:hint="default"/>
      </w:rPr>
    </w:lvl>
    <w:lvl w:ilvl="8">
      <w:start w:val="1"/>
      <w:numFmt w:val="decimal"/>
      <w:lvlText w:val="%1.%2.%3.%4.%5.%6.%7.%8.%9."/>
      <w:lvlJc w:val="left"/>
      <w:pPr>
        <w:ind w:left="4256" w:hanging="2160"/>
      </w:pPr>
      <w:rPr>
        <w:rFonts w:hint="default"/>
      </w:rPr>
    </w:lvl>
  </w:abstractNum>
  <w:abstractNum w:abstractNumId="21">
    <w:nsid w:val="2FF928B8"/>
    <w:multiLevelType w:val="multilevel"/>
    <w:tmpl w:val="AF189AD8"/>
    <w:lvl w:ilvl="0">
      <w:start w:val="20"/>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0027E9A"/>
    <w:multiLevelType w:val="hybridMultilevel"/>
    <w:tmpl w:val="BCB613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A383540"/>
    <w:multiLevelType w:val="multilevel"/>
    <w:tmpl w:val="419C8AA6"/>
    <w:lvl w:ilvl="0">
      <w:start w:val="2"/>
      <w:numFmt w:val="decimal"/>
      <w:lvlText w:val="%1"/>
      <w:lvlJc w:val="left"/>
      <w:pPr>
        <w:ind w:left="241" w:hanging="567"/>
      </w:pPr>
      <w:rPr>
        <w:rFonts w:hint="default"/>
      </w:rPr>
    </w:lvl>
    <w:lvl w:ilvl="1">
      <w:start w:val="3"/>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7" w:hanging="711"/>
      </w:pPr>
      <w:rPr>
        <w:rFonts w:ascii="Arial" w:eastAsia="Arial" w:hAnsi="Arial" w:cs="Arial" w:hint="default"/>
        <w:spacing w:val="-2"/>
        <w:w w:val="99"/>
        <w:sz w:val="24"/>
        <w:szCs w:val="24"/>
      </w:rPr>
    </w:lvl>
    <w:lvl w:ilvl="3">
      <w:start w:val="1"/>
      <w:numFmt w:val="decimal"/>
      <w:lvlText w:val="%1.%2.%3.%4."/>
      <w:lvlJc w:val="left"/>
      <w:pPr>
        <w:ind w:left="1518" w:hanging="850"/>
      </w:pPr>
      <w:rPr>
        <w:rFonts w:ascii="Arial" w:eastAsia="Arial" w:hAnsi="Arial" w:cs="Arial" w:hint="default"/>
        <w:spacing w:val="-2"/>
        <w:w w:val="99"/>
        <w:sz w:val="24"/>
        <w:szCs w:val="24"/>
      </w:rPr>
    </w:lvl>
    <w:lvl w:ilvl="4">
      <w:numFmt w:val="bullet"/>
      <w:lvlText w:val="•"/>
      <w:lvlJc w:val="left"/>
      <w:pPr>
        <w:ind w:left="3605" w:hanging="850"/>
      </w:pPr>
      <w:rPr>
        <w:rFonts w:hint="default"/>
      </w:rPr>
    </w:lvl>
    <w:lvl w:ilvl="5">
      <w:numFmt w:val="bullet"/>
      <w:lvlText w:val="•"/>
      <w:lvlJc w:val="left"/>
      <w:pPr>
        <w:ind w:left="4647" w:hanging="850"/>
      </w:pPr>
      <w:rPr>
        <w:rFonts w:hint="default"/>
      </w:rPr>
    </w:lvl>
    <w:lvl w:ilvl="6">
      <w:numFmt w:val="bullet"/>
      <w:lvlText w:val="•"/>
      <w:lvlJc w:val="left"/>
      <w:pPr>
        <w:ind w:left="5690" w:hanging="850"/>
      </w:pPr>
      <w:rPr>
        <w:rFonts w:hint="default"/>
      </w:rPr>
    </w:lvl>
    <w:lvl w:ilvl="7">
      <w:numFmt w:val="bullet"/>
      <w:lvlText w:val="•"/>
      <w:lvlJc w:val="left"/>
      <w:pPr>
        <w:ind w:left="6732" w:hanging="850"/>
      </w:pPr>
      <w:rPr>
        <w:rFonts w:hint="default"/>
      </w:rPr>
    </w:lvl>
    <w:lvl w:ilvl="8">
      <w:numFmt w:val="bullet"/>
      <w:lvlText w:val="•"/>
      <w:lvlJc w:val="left"/>
      <w:pPr>
        <w:ind w:left="7775" w:hanging="850"/>
      </w:pPr>
      <w:rPr>
        <w:rFonts w:hint="default"/>
      </w:rPr>
    </w:lvl>
  </w:abstractNum>
  <w:abstractNum w:abstractNumId="24">
    <w:nsid w:val="3A4E0AB8"/>
    <w:multiLevelType w:val="multilevel"/>
    <w:tmpl w:val="B510D13E"/>
    <w:lvl w:ilvl="0">
      <w:start w:val="1"/>
      <w:numFmt w:val="lowerLetter"/>
      <w:lvlText w:val="%1"/>
      <w:lvlJc w:val="left"/>
      <w:pPr>
        <w:ind w:left="241" w:hanging="567"/>
      </w:pPr>
      <w:rPr>
        <w:rFonts w:hint="default"/>
      </w:rPr>
    </w:lvl>
    <w:lvl w:ilvl="1">
      <w:start w:val="1"/>
      <w:numFmt w:val="decimal"/>
      <w:lvlText w:val="%1.%2)"/>
      <w:lvlJc w:val="left"/>
      <w:pPr>
        <w:ind w:left="241" w:hanging="567"/>
      </w:pPr>
      <w:rPr>
        <w:rFonts w:hint="default"/>
        <w:spacing w:val="0"/>
        <w:w w:val="99"/>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25">
    <w:nsid w:val="3C9D090F"/>
    <w:multiLevelType w:val="hybridMultilevel"/>
    <w:tmpl w:val="466E7BF8"/>
    <w:lvl w:ilvl="0" w:tplc="04160017">
      <w:start w:val="1"/>
      <w:numFmt w:val="lowerLetter"/>
      <w:lvlText w:val="%1)"/>
      <w:lvlJc w:val="left"/>
      <w:pPr>
        <w:ind w:left="1245" w:hanging="360"/>
      </w:pPr>
    </w:lvl>
    <w:lvl w:ilvl="1" w:tplc="04160019" w:tentative="1">
      <w:start w:val="1"/>
      <w:numFmt w:val="lowerLetter"/>
      <w:lvlText w:val="%2."/>
      <w:lvlJc w:val="left"/>
      <w:pPr>
        <w:ind w:left="1965" w:hanging="360"/>
      </w:pPr>
    </w:lvl>
    <w:lvl w:ilvl="2" w:tplc="0416001B" w:tentative="1">
      <w:start w:val="1"/>
      <w:numFmt w:val="lowerRoman"/>
      <w:lvlText w:val="%3."/>
      <w:lvlJc w:val="right"/>
      <w:pPr>
        <w:ind w:left="2685" w:hanging="180"/>
      </w:pPr>
    </w:lvl>
    <w:lvl w:ilvl="3" w:tplc="0416000F" w:tentative="1">
      <w:start w:val="1"/>
      <w:numFmt w:val="decimal"/>
      <w:lvlText w:val="%4."/>
      <w:lvlJc w:val="left"/>
      <w:pPr>
        <w:ind w:left="3405" w:hanging="360"/>
      </w:pPr>
    </w:lvl>
    <w:lvl w:ilvl="4" w:tplc="04160019" w:tentative="1">
      <w:start w:val="1"/>
      <w:numFmt w:val="lowerLetter"/>
      <w:lvlText w:val="%5."/>
      <w:lvlJc w:val="left"/>
      <w:pPr>
        <w:ind w:left="4125" w:hanging="360"/>
      </w:pPr>
    </w:lvl>
    <w:lvl w:ilvl="5" w:tplc="0416001B" w:tentative="1">
      <w:start w:val="1"/>
      <w:numFmt w:val="lowerRoman"/>
      <w:lvlText w:val="%6."/>
      <w:lvlJc w:val="right"/>
      <w:pPr>
        <w:ind w:left="4845" w:hanging="180"/>
      </w:pPr>
    </w:lvl>
    <w:lvl w:ilvl="6" w:tplc="0416000F" w:tentative="1">
      <w:start w:val="1"/>
      <w:numFmt w:val="decimal"/>
      <w:lvlText w:val="%7."/>
      <w:lvlJc w:val="left"/>
      <w:pPr>
        <w:ind w:left="5565" w:hanging="360"/>
      </w:pPr>
    </w:lvl>
    <w:lvl w:ilvl="7" w:tplc="04160019" w:tentative="1">
      <w:start w:val="1"/>
      <w:numFmt w:val="lowerLetter"/>
      <w:lvlText w:val="%8."/>
      <w:lvlJc w:val="left"/>
      <w:pPr>
        <w:ind w:left="6285" w:hanging="360"/>
      </w:pPr>
    </w:lvl>
    <w:lvl w:ilvl="8" w:tplc="0416001B" w:tentative="1">
      <w:start w:val="1"/>
      <w:numFmt w:val="lowerRoman"/>
      <w:lvlText w:val="%9."/>
      <w:lvlJc w:val="right"/>
      <w:pPr>
        <w:ind w:left="7005" w:hanging="180"/>
      </w:pPr>
    </w:lvl>
  </w:abstractNum>
  <w:abstractNum w:abstractNumId="26">
    <w:nsid w:val="3DEF4B31"/>
    <w:multiLevelType w:val="multilevel"/>
    <w:tmpl w:val="DB0E6AA4"/>
    <w:lvl w:ilvl="0">
      <w:start w:val="9"/>
      <w:numFmt w:val="decimal"/>
      <w:lvlText w:val="%1"/>
      <w:lvlJc w:val="left"/>
      <w:pPr>
        <w:ind w:left="241" w:hanging="567"/>
      </w:pPr>
      <w:rPr>
        <w:rFonts w:hint="default"/>
      </w:rPr>
    </w:lvl>
    <w:lvl w:ilvl="1">
      <w:start w:val="1"/>
      <w:numFmt w:val="decimal"/>
      <w:lvlText w:val="%1.%2."/>
      <w:lvlJc w:val="left"/>
      <w:pPr>
        <w:ind w:left="241"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27">
    <w:nsid w:val="3E3E0A8B"/>
    <w:multiLevelType w:val="hybridMultilevel"/>
    <w:tmpl w:val="5B6473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48905E9"/>
    <w:multiLevelType w:val="hybridMultilevel"/>
    <w:tmpl w:val="9A72B646"/>
    <w:lvl w:ilvl="0" w:tplc="0000003A">
      <w:start w:val="1"/>
      <w:numFmt w:val="lowerLetter"/>
      <w:lvlText w:val="%1)"/>
      <w:lvlJc w:val="left"/>
      <w:pPr>
        <w:ind w:left="720" w:hanging="360"/>
      </w:p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5B60FCF"/>
    <w:multiLevelType w:val="hybridMultilevel"/>
    <w:tmpl w:val="8E70E4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8E36701"/>
    <w:multiLevelType w:val="hybridMultilevel"/>
    <w:tmpl w:val="8DFEC57E"/>
    <w:lvl w:ilvl="0" w:tplc="04160019">
      <w:start w:val="1"/>
      <w:numFmt w:val="lowerLetter"/>
      <w:lvlText w:val="%1."/>
      <w:lvlJc w:val="left"/>
      <w:pPr>
        <w:ind w:left="720" w:hanging="360"/>
      </w:pPr>
    </w:lvl>
    <w:lvl w:ilvl="1" w:tplc="2BD4D26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ABD0C68"/>
    <w:multiLevelType w:val="hybridMultilevel"/>
    <w:tmpl w:val="53EE6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DE9338D"/>
    <w:multiLevelType w:val="hybridMultilevel"/>
    <w:tmpl w:val="A95A8BCE"/>
    <w:lvl w:ilvl="0" w:tplc="8D848CC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EA859DC"/>
    <w:multiLevelType w:val="hybridMultilevel"/>
    <w:tmpl w:val="722EDF4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1F90A02"/>
    <w:multiLevelType w:val="hybridMultilevel"/>
    <w:tmpl w:val="4BEADE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20D014C"/>
    <w:multiLevelType w:val="multilevel"/>
    <w:tmpl w:val="C096C2FE"/>
    <w:lvl w:ilvl="0">
      <w:start w:val="15"/>
      <w:numFmt w:val="decimal"/>
      <w:lvlText w:val="%1."/>
      <w:lvlJc w:val="left"/>
      <w:pPr>
        <w:ind w:left="525" w:hanging="525"/>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nsid w:val="52293291"/>
    <w:multiLevelType w:val="multilevel"/>
    <w:tmpl w:val="9AE6EB6C"/>
    <w:lvl w:ilvl="0">
      <w:start w:val="5"/>
      <w:numFmt w:val="decimal"/>
      <w:lvlText w:val="%1."/>
      <w:lvlJc w:val="left"/>
      <w:pPr>
        <w:ind w:left="720" w:hanging="720"/>
      </w:pPr>
      <w:rPr>
        <w:rFonts w:hint="default"/>
      </w:rPr>
    </w:lvl>
    <w:lvl w:ilvl="1">
      <w:start w:val="13"/>
      <w:numFmt w:val="decimal"/>
      <w:lvlText w:val="%1.%2."/>
      <w:lvlJc w:val="left"/>
      <w:pPr>
        <w:ind w:left="84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37">
    <w:nsid w:val="5250145B"/>
    <w:multiLevelType w:val="multilevel"/>
    <w:tmpl w:val="E4ECC428"/>
    <w:lvl w:ilvl="0">
      <w:start w:val="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38">
    <w:nsid w:val="53A6442C"/>
    <w:multiLevelType w:val="multilevel"/>
    <w:tmpl w:val="3794927C"/>
    <w:lvl w:ilvl="0">
      <w:start w:val="18"/>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nsid w:val="54533274"/>
    <w:multiLevelType w:val="hybridMultilevel"/>
    <w:tmpl w:val="AB3CBDB4"/>
    <w:lvl w:ilvl="0" w:tplc="1EA6095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54D07E89"/>
    <w:multiLevelType w:val="hybridMultilevel"/>
    <w:tmpl w:val="20E2E6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560F4FF2"/>
    <w:multiLevelType w:val="multilevel"/>
    <w:tmpl w:val="F246EDD0"/>
    <w:lvl w:ilvl="0">
      <w:start w:val="16"/>
      <w:numFmt w:val="decimal"/>
      <w:lvlText w:val="%1."/>
      <w:lvlJc w:val="left"/>
      <w:pPr>
        <w:ind w:left="525" w:hanging="525"/>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9AE1F97"/>
    <w:multiLevelType w:val="hybridMultilevel"/>
    <w:tmpl w:val="454003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BC42731"/>
    <w:multiLevelType w:val="multilevel"/>
    <w:tmpl w:val="096A8F94"/>
    <w:lvl w:ilvl="0">
      <w:start w:val="5"/>
      <w:numFmt w:val="decimal"/>
      <w:lvlText w:val="%1"/>
      <w:lvlJc w:val="left"/>
      <w:pPr>
        <w:ind w:left="241" w:hanging="567"/>
      </w:pPr>
      <w:rPr>
        <w:rFonts w:hint="default"/>
      </w:rPr>
    </w:lvl>
    <w:lvl w:ilvl="1">
      <w:start w:val="1"/>
      <w:numFmt w:val="decimal"/>
      <w:lvlText w:val="%1.%2"/>
      <w:lvlJc w:val="left"/>
      <w:pPr>
        <w:ind w:left="7939" w:hanging="567"/>
      </w:pPr>
      <w:rPr>
        <w:rFonts w:ascii="Arial" w:eastAsia="Arial" w:hAnsi="Arial" w:cs="Arial" w:hint="default"/>
        <w:b w:val="0"/>
        <w:spacing w:val="0"/>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44">
    <w:nsid w:val="5E1043B4"/>
    <w:multiLevelType w:val="hybridMultilevel"/>
    <w:tmpl w:val="A8CE98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F27176B"/>
    <w:multiLevelType w:val="multilevel"/>
    <w:tmpl w:val="31A26D8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60FA2FA2"/>
    <w:multiLevelType w:val="multilevel"/>
    <w:tmpl w:val="C7B27E8E"/>
    <w:lvl w:ilvl="0">
      <w:start w:val="6"/>
      <w:numFmt w:val="decimal"/>
      <w:lvlText w:val="%1"/>
      <w:lvlJc w:val="left"/>
      <w:pPr>
        <w:ind w:left="241" w:hanging="567"/>
      </w:pPr>
      <w:rPr>
        <w:rFonts w:hint="default"/>
      </w:rPr>
    </w:lvl>
    <w:lvl w:ilvl="1">
      <w:start w:val="1"/>
      <w:numFmt w:val="decimal"/>
      <w:lvlText w:val="%1.%2."/>
      <w:lvlJc w:val="left"/>
      <w:pPr>
        <w:ind w:left="709" w:hanging="567"/>
      </w:pPr>
      <w:rPr>
        <w:rFonts w:ascii="Arial" w:eastAsia="Arial" w:hAnsi="Arial" w:cs="Arial" w:hint="default"/>
        <w:spacing w:val="0"/>
        <w:w w:val="99"/>
        <w:sz w:val="24"/>
        <w:szCs w:val="24"/>
      </w:rPr>
    </w:lvl>
    <w:lvl w:ilvl="2">
      <w:start w:val="1"/>
      <w:numFmt w:val="decimal"/>
      <w:lvlText w:val="%1.%2.%3"/>
      <w:lvlJc w:val="left"/>
      <w:pPr>
        <w:ind w:left="1813" w:hanging="720"/>
      </w:pPr>
      <w:rPr>
        <w:rFonts w:hint="default"/>
        <w:spacing w:val="-2"/>
        <w:w w:val="99"/>
      </w:rPr>
    </w:lvl>
    <w:lvl w:ilvl="3">
      <w:numFmt w:val="bullet"/>
      <w:lvlText w:val="•"/>
      <w:lvlJc w:val="left"/>
      <w:pPr>
        <w:ind w:left="3606" w:hanging="720"/>
      </w:pPr>
      <w:rPr>
        <w:rFonts w:hint="default"/>
      </w:rPr>
    </w:lvl>
    <w:lvl w:ilvl="4">
      <w:numFmt w:val="bullet"/>
      <w:lvlText w:val="•"/>
      <w:lvlJc w:val="left"/>
      <w:pPr>
        <w:ind w:left="4500" w:hanging="720"/>
      </w:pPr>
      <w:rPr>
        <w:rFonts w:hint="default"/>
      </w:rPr>
    </w:lvl>
    <w:lvl w:ilvl="5">
      <w:numFmt w:val="bullet"/>
      <w:lvlText w:val="•"/>
      <w:lvlJc w:val="left"/>
      <w:pPr>
        <w:ind w:left="5393" w:hanging="720"/>
      </w:pPr>
      <w:rPr>
        <w:rFonts w:hint="default"/>
      </w:rPr>
    </w:lvl>
    <w:lvl w:ilvl="6">
      <w:numFmt w:val="bullet"/>
      <w:lvlText w:val="•"/>
      <w:lvlJc w:val="left"/>
      <w:pPr>
        <w:ind w:left="6286" w:hanging="720"/>
      </w:pPr>
      <w:rPr>
        <w:rFonts w:hint="default"/>
      </w:rPr>
    </w:lvl>
    <w:lvl w:ilvl="7">
      <w:numFmt w:val="bullet"/>
      <w:lvlText w:val="•"/>
      <w:lvlJc w:val="left"/>
      <w:pPr>
        <w:ind w:left="7180" w:hanging="720"/>
      </w:pPr>
      <w:rPr>
        <w:rFonts w:hint="default"/>
      </w:rPr>
    </w:lvl>
    <w:lvl w:ilvl="8">
      <w:numFmt w:val="bullet"/>
      <w:lvlText w:val="•"/>
      <w:lvlJc w:val="left"/>
      <w:pPr>
        <w:ind w:left="8073" w:hanging="720"/>
      </w:pPr>
      <w:rPr>
        <w:rFonts w:hint="default"/>
      </w:rPr>
    </w:lvl>
  </w:abstractNum>
  <w:abstractNum w:abstractNumId="47">
    <w:nsid w:val="62ED5A33"/>
    <w:multiLevelType w:val="hybridMultilevel"/>
    <w:tmpl w:val="3592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630E4C67"/>
    <w:multiLevelType w:val="multilevel"/>
    <w:tmpl w:val="2D346B72"/>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nsid w:val="659A092E"/>
    <w:multiLevelType w:val="hybridMultilevel"/>
    <w:tmpl w:val="3B9AD8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679E6927"/>
    <w:multiLevelType w:val="hybridMultilevel"/>
    <w:tmpl w:val="96AE06EE"/>
    <w:lvl w:ilvl="0" w:tplc="17044CDA">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690F3C48"/>
    <w:multiLevelType w:val="multilevel"/>
    <w:tmpl w:val="2A8699D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6CC46835"/>
    <w:multiLevelType w:val="multilevel"/>
    <w:tmpl w:val="2D346B72"/>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nsid w:val="6D4A7E30"/>
    <w:multiLevelType w:val="multilevel"/>
    <w:tmpl w:val="905245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nsid w:val="76DC1E1E"/>
    <w:multiLevelType w:val="hybridMultilevel"/>
    <w:tmpl w:val="5C00CF36"/>
    <w:lvl w:ilvl="0" w:tplc="13727CB6">
      <w:start w:val="1"/>
      <w:numFmt w:val="lowerLetter"/>
      <w:lvlText w:val="%1)"/>
      <w:lvlJc w:val="left"/>
      <w:pPr>
        <w:ind w:left="720" w:hanging="360"/>
      </w:pPr>
      <w:rPr>
        <w:rFonts w:hint="default"/>
      </w:rPr>
    </w:lvl>
    <w:lvl w:ilvl="1" w:tplc="0000003A">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nsid w:val="773E5421"/>
    <w:multiLevelType w:val="hybridMultilevel"/>
    <w:tmpl w:val="587E45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78860999"/>
    <w:multiLevelType w:val="multilevel"/>
    <w:tmpl w:val="AAB8F6E4"/>
    <w:lvl w:ilvl="0">
      <w:start w:val="5"/>
      <w:numFmt w:val="decimal"/>
      <w:lvlText w:val="%1"/>
      <w:lvlJc w:val="left"/>
      <w:pPr>
        <w:ind w:left="660" w:hanging="660"/>
      </w:pPr>
      <w:rPr>
        <w:rFonts w:hint="default"/>
      </w:rPr>
    </w:lvl>
    <w:lvl w:ilvl="1">
      <w:start w:val="1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57">
    <w:nsid w:val="78BD46BC"/>
    <w:multiLevelType w:val="hybridMultilevel"/>
    <w:tmpl w:val="BD96DE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7B594A7E"/>
    <w:multiLevelType w:val="multilevel"/>
    <w:tmpl w:val="1DB069B2"/>
    <w:lvl w:ilvl="0">
      <w:start w:val="17"/>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59">
    <w:nsid w:val="7B7A3F24"/>
    <w:multiLevelType w:val="hybridMultilevel"/>
    <w:tmpl w:val="33C6C0A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nsid w:val="7C3B28B7"/>
    <w:multiLevelType w:val="multilevel"/>
    <w:tmpl w:val="D1BCD418"/>
    <w:lvl w:ilvl="0">
      <w:start w:val="11"/>
      <w:numFmt w:val="decimal"/>
      <w:lvlText w:val="%1"/>
      <w:lvlJc w:val="left"/>
      <w:pPr>
        <w:ind w:left="241" w:hanging="567"/>
      </w:pPr>
      <w:rPr>
        <w:rFonts w:hint="default"/>
      </w:rPr>
    </w:lvl>
    <w:lvl w:ilvl="1">
      <w:start w:val="1"/>
      <w:numFmt w:val="decimal"/>
      <w:lvlText w:val="%1.%2."/>
      <w:lvlJc w:val="left"/>
      <w:pPr>
        <w:ind w:left="567" w:hanging="567"/>
      </w:pPr>
      <w:rPr>
        <w:rFonts w:ascii="Arial" w:eastAsia="Arial" w:hAnsi="Arial" w:cs="Arial" w:hint="default"/>
        <w:spacing w:val="-2"/>
        <w:w w:val="99"/>
        <w:sz w:val="24"/>
        <w:szCs w:val="24"/>
      </w:rPr>
    </w:lvl>
    <w:lvl w:ilvl="2">
      <w:numFmt w:val="bullet"/>
      <w:lvlText w:val="•"/>
      <w:lvlJc w:val="left"/>
      <w:pPr>
        <w:ind w:left="2164" w:hanging="567"/>
      </w:pPr>
      <w:rPr>
        <w:rFonts w:hint="default"/>
      </w:rPr>
    </w:lvl>
    <w:lvl w:ilvl="3">
      <w:numFmt w:val="bullet"/>
      <w:lvlText w:val="•"/>
      <w:lvlJc w:val="left"/>
      <w:pPr>
        <w:ind w:left="3126" w:hanging="567"/>
      </w:pPr>
      <w:rPr>
        <w:rFonts w:hint="default"/>
      </w:rPr>
    </w:lvl>
    <w:lvl w:ilvl="4">
      <w:numFmt w:val="bullet"/>
      <w:lvlText w:val="•"/>
      <w:lvlJc w:val="left"/>
      <w:pPr>
        <w:ind w:left="4088" w:hanging="567"/>
      </w:pPr>
      <w:rPr>
        <w:rFonts w:hint="default"/>
      </w:rPr>
    </w:lvl>
    <w:lvl w:ilvl="5">
      <w:numFmt w:val="bullet"/>
      <w:lvlText w:val="•"/>
      <w:lvlJc w:val="left"/>
      <w:pPr>
        <w:ind w:left="5050" w:hanging="567"/>
      </w:pPr>
      <w:rPr>
        <w:rFonts w:hint="default"/>
      </w:rPr>
    </w:lvl>
    <w:lvl w:ilvl="6">
      <w:numFmt w:val="bullet"/>
      <w:lvlText w:val="•"/>
      <w:lvlJc w:val="left"/>
      <w:pPr>
        <w:ind w:left="6012" w:hanging="567"/>
      </w:pPr>
      <w:rPr>
        <w:rFonts w:hint="default"/>
      </w:rPr>
    </w:lvl>
    <w:lvl w:ilvl="7">
      <w:numFmt w:val="bullet"/>
      <w:lvlText w:val="•"/>
      <w:lvlJc w:val="left"/>
      <w:pPr>
        <w:ind w:left="6974" w:hanging="567"/>
      </w:pPr>
      <w:rPr>
        <w:rFonts w:hint="default"/>
      </w:rPr>
    </w:lvl>
    <w:lvl w:ilvl="8">
      <w:numFmt w:val="bullet"/>
      <w:lvlText w:val="•"/>
      <w:lvlJc w:val="left"/>
      <w:pPr>
        <w:ind w:left="7936" w:hanging="567"/>
      </w:pPr>
      <w:rPr>
        <w:rFonts w:hint="default"/>
      </w:rPr>
    </w:lvl>
  </w:abstractNum>
  <w:abstractNum w:abstractNumId="61">
    <w:nsid w:val="7CAF11F0"/>
    <w:multiLevelType w:val="multilevel"/>
    <w:tmpl w:val="CF9AD8F2"/>
    <w:lvl w:ilvl="0">
      <w:start w:val="19"/>
      <w:numFmt w:val="decimal"/>
      <w:lvlText w:val="%1."/>
      <w:lvlJc w:val="left"/>
      <w:pPr>
        <w:ind w:left="525" w:hanging="525"/>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62">
    <w:nsid w:val="7CE52AAA"/>
    <w:multiLevelType w:val="multilevel"/>
    <w:tmpl w:val="1BBA2360"/>
    <w:lvl w:ilvl="0">
      <w:start w:val="4"/>
      <w:numFmt w:val="decimal"/>
      <w:lvlText w:val="%1"/>
      <w:lvlJc w:val="left"/>
      <w:pPr>
        <w:ind w:left="241" w:hanging="567"/>
      </w:pPr>
      <w:rPr>
        <w:rFonts w:hint="default"/>
      </w:rPr>
    </w:lvl>
    <w:lvl w:ilvl="1">
      <w:start w:val="1"/>
      <w:numFmt w:val="decimal"/>
      <w:lvlText w:val="%1.%2."/>
      <w:lvlJc w:val="left"/>
      <w:pPr>
        <w:ind w:left="2836" w:hanging="567"/>
      </w:pPr>
      <w:rPr>
        <w:rFonts w:ascii="Arial" w:eastAsia="Arial" w:hAnsi="Arial" w:cs="Arial" w:hint="default"/>
        <w:spacing w:val="0"/>
        <w:w w:val="99"/>
        <w:sz w:val="24"/>
        <w:szCs w:val="24"/>
      </w:rPr>
    </w:lvl>
    <w:lvl w:ilvl="2">
      <w:start w:val="1"/>
      <w:numFmt w:val="decimal"/>
      <w:lvlText w:val="%1.%2.%3."/>
      <w:lvlJc w:val="left"/>
      <w:pPr>
        <w:ind w:left="808" w:hanging="711"/>
      </w:pPr>
      <w:rPr>
        <w:rFonts w:ascii="Arial" w:eastAsia="Arial" w:hAnsi="Arial" w:cs="Arial" w:hint="default"/>
        <w:spacing w:val="-2"/>
        <w:w w:val="99"/>
        <w:sz w:val="24"/>
        <w:szCs w:val="24"/>
      </w:rPr>
    </w:lvl>
    <w:lvl w:ilvl="3">
      <w:numFmt w:val="bullet"/>
      <w:lvlText w:val="•"/>
      <w:lvlJc w:val="left"/>
      <w:pPr>
        <w:ind w:left="2813" w:hanging="711"/>
      </w:pPr>
      <w:rPr>
        <w:rFonts w:hint="default"/>
      </w:rPr>
    </w:lvl>
    <w:lvl w:ilvl="4">
      <w:numFmt w:val="bullet"/>
      <w:lvlText w:val="•"/>
      <w:lvlJc w:val="left"/>
      <w:pPr>
        <w:ind w:left="3820" w:hanging="711"/>
      </w:pPr>
      <w:rPr>
        <w:rFonts w:hint="default"/>
      </w:rPr>
    </w:lvl>
    <w:lvl w:ilvl="5">
      <w:numFmt w:val="bullet"/>
      <w:lvlText w:val="•"/>
      <w:lvlJc w:val="left"/>
      <w:pPr>
        <w:ind w:left="4826" w:hanging="711"/>
      </w:pPr>
      <w:rPr>
        <w:rFonts w:hint="default"/>
      </w:rPr>
    </w:lvl>
    <w:lvl w:ilvl="6">
      <w:numFmt w:val="bullet"/>
      <w:lvlText w:val="•"/>
      <w:lvlJc w:val="left"/>
      <w:pPr>
        <w:ind w:left="5833" w:hanging="711"/>
      </w:pPr>
      <w:rPr>
        <w:rFonts w:hint="default"/>
      </w:rPr>
    </w:lvl>
    <w:lvl w:ilvl="7">
      <w:numFmt w:val="bullet"/>
      <w:lvlText w:val="•"/>
      <w:lvlJc w:val="left"/>
      <w:pPr>
        <w:ind w:left="6840" w:hanging="711"/>
      </w:pPr>
      <w:rPr>
        <w:rFonts w:hint="default"/>
      </w:rPr>
    </w:lvl>
    <w:lvl w:ilvl="8">
      <w:numFmt w:val="bullet"/>
      <w:lvlText w:val="•"/>
      <w:lvlJc w:val="left"/>
      <w:pPr>
        <w:ind w:left="7846" w:hanging="711"/>
      </w:pPr>
      <w:rPr>
        <w:rFonts w:hint="default"/>
      </w:rPr>
    </w:lvl>
  </w:abstractNum>
  <w:abstractNum w:abstractNumId="63">
    <w:nsid w:val="7D2B4069"/>
    <w:multiLevelType w:val="multilevel"/>
    <w:tmpl w:val="60646174"/>
    <w:lvl w:ilvl="0">
      <w:start w:val="3"/>
      <w:numFmt w:val="decimal"/>
      <w:lvlText w:val="%1"/>
      <w:lvlJc w:val="left"/>
      <w:pPr>
        <w:ind w:left="241" w:hanging="428"/>
      </w:pPr>
      <w:rPr>
        <w:rFonts w:hint="default"/>
      </w:rPr>
    </w:lvl>
    <w:lvl w:ilvl="1">
      <w:start w:val="1"/>
      <w:numFmt w:val="decimal"/>
      <w:lvlText w:val="%1.%2."/>
      <w:lvlJc w:val="left"/>
      <w:pPr>
        <w:ind w:left="241" w:hanging="428"/>
      </w:pPr>
      <w:rPr>
        <w:rFonts w:ascii="Arial" w:eastAsia="Arial" w:hAnsi="Arial" w:cs="Arial" w:hint="default"/>
        <w:spacing w:val="0"/>
        <w:w w:val="99"/>
        <w:sz w:val="24"/>
        <w:szCs w:val="24"/>
      </w:rPr>
    </w:lvl>
    <w:lvl w:ilvl="2">
      <w:numFmt w:val="bullet"/>
      <w:lvlText w:val="•"/>
      <w:lvlJc w:val="left"/>
      <w:pPr>
        <w:ind w:left="2164" w:hanging="428"/>
      </w:pPr>
      <w:rPr>
        <w:rFonts w:hint="default"/>
      </w:rPr>
    </w:lvl>
    <w:lvl w:ilvl="3">
      <w:numFmt w:val="bullet"/>
      <w:lvlText w:val="•"/>
      <w:lvlJc w:val="left"/>
      <w:pPr>
        <w:ind w:left="3126" w:hanging="428"/>
      </w:pPr>
      <w:rPr>
        <w:rFonts w:hint="default"/>
      </w:rPr>
    </w:lvl>
    <w:lvl w:ilvl="4">
      <w:numFmt w:val="bullet"/>
      <w:lvlText w:val="•"/>
      <w:lvlJc w:val="left"/>
      <w:pPr>
        <w:ind w:left="4088" w:hanging="428"/>
      </w:pPr>
      <w:rPr>
        <w:rFonts w:hint="default"/>
      </w:rPr>
    </w:lvl>
    <w:lvl w:ilvl="5">
      <w:numFmt w:val="bullet"/>
      <w:lvlText w:val="•"/>
      <w:lvlJc w:val="left"/>
      <w:pPr>
        <w:ind w:left="5050" w:hanging="428"/>
      </w:pPr>
      <w:rPr>
        <w:rFonts w:hint="default"/>
      </w:rPr>
    </w:lvl>
    <w:lvl w:ilvl="6">
      <w:numFmt w:val="bullet"/>
      <w:lvlText w:val="•"/>
      <w:lvlJc w:val="left"/>
      <w:pPr>
        <w:ind w:left="6012" w:hanging="428"/>
      </w:pPr>
      <w:rPr>
        <w:rFonts w:hint="default"/>
      </w:rPr>
    </w:lvl>
    <w:lvl w:ilvl="7">
      <w:numFmt w:val="bullet"/>
      <w:lvlText w:val="•"/>
      <w:lvlJc w:val="left"/>
      <w:pPr>
        <w:ind w:left="6974" w:hanging="428"/>
      </w:pPr>
      <w:rPr>
        <w:rFonts w:hint="default"/>
      </w:rPr>
    </w:lvl>
    <w:lvl w:ilvl="8">
      <w:numFmt w:val="bullet"/>
      <w:lvlText w:val="•"/>
      <w:lvlJc w:val="left"/>
      <w:pPr>
        <w:ind w:left="7936" w:hanging="428"/>
      </w:pPr>
      <w:rPr>
        <w:rFonts w:hint="default"/>
      </w:rPr>
    </w:lvl>
  </w:abstractNum>
  <w:abstractNum w:abstractNumId="64">
    <w:nsid w:val="7F095164"/>
    <w:multiLevelType w:val="singleLevel"/>
    <w:tmpl w:val="04160001"/>
    <w:lvl w:ilvl="0">
      <w:start w:val="1"/>
      <w:numFmt w:val="bullet"/>
      <w:lvlText w:val=""/>
      <w:lvlJc w:val="left"/>
      <w:pPr>
        <w:ind w:left="720" w:hanging="360"/>
      </w:pPr>
      <w:rPr>
        <w:rFonts w:ascii="Symbol" w:hAnsi="Symbol" w:hint="default"/>
      </w:rPr>
    </w:lvl>
  </w:abstractNum>
  <w:num w:numId="1">
    <w:abstractNumId w:val="10"/>
  </w:num>
  <w:num w:numId="2">
    <w:abstractNumId w:val="13"/>
  </w:num>
  <w:num w:numId="3">
    <w:abstractNumId w:val="7"/>
  </w:num>
  <w:num w:numId="4">
    <w:abstractNumId w:val="3"/>
  </w:num>
  <w:num w:numId="5">
    <w:abstractNumId w:val="60"/>
  </w:num>
  <w:num w:numId="6">
    <w:abstractNumId w:val="26"/>
  </w:num>
  <w:num w:numId="7">
    <w:abstractNumId w:val="24"/>
  </w:num>
  <w:num w:numId="8">
    <w:abstractNumId w:val="8"/>
  </w:num>
  <w:num w:numId="9">
    <w:abstractNumId w:val="46"/>
  </w:num>
  <w:num w:numId="10">
    <w:abstractNumId w:val="43"/>
  </w:num>
  <w:num w:numId="11">
    <w:abstractNumId w:val="62"/>
  </w:num>
  <w:num w:numId="12">
    <w:abstractNumId w:val="63"/>
  </w:num>
  <w:num w:numId="13">
    <w:abstractNumId w:val="23"/>
  </w:num>
  <w:num w:numId="14">
    <w:abstractNumId w:val="37"/>
  </w:num>
  <w:num w:numId="15">
    <w:abstractNumId w:val="55"/>
  </w:num>
  <w:num w:numId="16">
    <w:abstractNumId w:val="11"/>
  </w:num>
  <w:num w:numId="17">
    <w:abstractNumId w:val="56"/>
  </w:num>
  <w:num w:numId="18">
    <w:abstractNumId w:val="4"/>
  </w:num>
  <w:num w:numId="19">
    <w:abstractNumId w:val="59"/>
  </w:num>
  <w:num w:numId="20">
    <w:abstractNumId w:val="30"/>
  </w:num>
  <w:num w:numId="21">
    <w:abstractNumId w:val="53"/>
  </w:num>
  <w:num w:numId="22">
    <w:abstractNumId w:val="42"/>
  </w:num>
  <w:num w:numId="23">
    <w:abstractNumId w:val="57"/>
  </w:num>
  <w:num w:numId="24">
    <w:abstractNumId w:val="40"/>
  </w:num>
  <w:num w:numId="25">
    <w:abstractNumId w:val="45"/>
  </w:num>
  <w:num w:numId="26">
    <w:abstractNumId w:val="19"/>
  </w:num>
  <w:num w:numId="27">
    <w:abstractNumId w:val="17"/>
  </w:num>
  <w:num w:numId="28">
    <w:abstractNumId w:val="52"/>
  </w:num>
  <w:num w:numId="29">
    <w:abstractNumId w:val="16"/>
  </w:num>
  <w:num w:numId="30">
    <w:abstractNumId w:val="48"/>
  </w:num>
  <w:num w:numId="31">
    <w:abstractNumId w:val="27"/>
  </w:num>
  <w:num w:numId="32">
    <w:abstractNumId w:val="35"/>
  </w:num>
  <w:num w:numId="33">
    <w:abstractNumId w:val="34"/>
  </w:num>
  <w:num w:numId="34">
    <w:abstractNumId w:val="41"/>
  </w:num>
  <w:num w:numId="35">
    <w:abstractNumId w:val="58"/>
  </w:num>
  <w:num w:numId="36">
    <w:abstractNumId w:val="31"/>
  </w:num>
  <w:num w:numId="37">
    <w:abstractNumId w:val="29"/>
  </w:num>
  <w:num w:numId="38">
    <w:abstractNumId w:val="20"/>
  </w:num>
  <w:num w:numId="39">
    <w:abstractNumId w:val="44"/>
  </w:num>
  <w:num w:numId="40">
    <w:abstractNumId w:val="22"/>
  </w:num>
  <w:num w:numId="41">
    <w:abstractNumId w:val="6"/>
  </w:num>
  <w:num w:numId="42">
    <w:abstractNumId w:val="21"/>
  </w:num>
  <w:num w:numId="43">
    <w:abstractNumId w:val="47"/>
  </w:num>
  <w:num w:numId="44">
    <w:abstractNumId w:val="9"/>
  </w:num>
  <w:num w:numId="45">
    <w:abstractNumId w:val="38"/>
  </w:num>
  <w:num w:numId="46">
    <w:abstractNumId w:val="12"/>
  </w:num>
  <w:num w:numId="47">
    <w:abstractNumId w:val="61"/>
  </w:num>
  <w:num w:numId="48">
    <w:abstractNumId w:val="36"/>
  </w:num>
  <w:num w:numId="49">
    <w:abstractNumId w:val="49"/>
  </w:num>
  <w:num w:numId="50">
    <w:abstractNumId w:val="25"/>
  </w:num>
  <w:num w:numId="51">
    <w:abstractNumId w:val="51"/>
  </w:num>
  <w:num w:numId="52">
    <w:abstractNumId w:val="64"/>
  </w:num>
  <w:num w:numId="53">
    <w:abstractNumId w:val="5"/>
  </w:num>
  <w:num w:numId="54">
    <w:abstractNumId w:val="18"/>
  </w:num>
  <w:num w:numId="55">
    <w:abstractNumId w:val="33"/>
  </w:num>
  <w:num w:numId="56">
    <w:abstractNumId w:val="0"/>
  </w:num>
  <w:num w:numId="57">
    <w:abstractNumId w:val="14"/>
  </w:num>
  <w:num w:numId="58">
    <w:abstractNumId w:val="15"/>
  </w:num>
  <w:num w:numId="59">
    <w:abstractNumId w:val="28"/>
  </w:num>
  <w:num w:numId="60">
    <w:abstractNumId w:val="50"/>
  </w:num>
  <w:num w:numId="61">
    <w:abstractNumId w:val="32"/>
  </w:num>
  <w:num w:numId="62">
    <w:abstractNumId w:val="39"/>
  </w:num>
  <w:num w:numId="63">
    <w:abstractNumId w:val="5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9011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23"/>
    <w:rsid w:val="00003905"/>
    <w:rsid w:val="00004657"/>
    <w:rsid w:val="0000536C"/>
    <w:rsid w:val="0001175E"/>
    <w:rsid w:val="00016403"/>
    <w:rsid w:val="00017F35"/>
    <w:rsid w:val="00025677"/>
    <w:rsid w:val="00035749"/>
    <w:rsid w:val="00037161"/>
    <w:rsid w:val="00050E9C"/>
    <w:rsid w:val="00054D1B"/>
    <w:rsid w:val="000569F2"/>
    <w:rsid w:val="00064128"/>
    <w:rsid w:val="00067217"/>
    <w:rsid w:val="000709E0"/>
    <w:rsid w:val="0008052B"/>
    <w:rsid w:val="000814D4"/>
    <w:rsid w:val="000824E3"/>
    <w:rsid w:val="000841E5"/>
    <w:rsid w:val="000850CB"/>
    <w:rsid w:val="00085611"/>
    <w:rsid w:val="00087D76"/>
    <w:rsid w:val="00090B52"/>
    <w:rsid w:val="00091ACD"/>
    <w:rsid w:val="000940A6"/>
    <w:rsid w:val="00096C51"/>
    <w:rsid w:val="000A00BA"/>
    <w:rsid w:val="000A35D8"/>
    <w:rsid w:val="000A3A0D"/>
    <w:rsid w:val="000A5D60"/>
    <w:rsid w:val="000A7BA9"/>
    <w:rsid w:val="000B130D"/>
    <w:rsid w:val="000C45DF"/>
    <w:rsid w:val="000C5A80"/>
    <w:rsid w:val="000C7FAD"/>
    <w:rsid w:val="000D1180"/>
    <w:rsid w:val="000D25EB"/>
    <w:rsid w:val="000D2898"/>
    <w:rsid w:val="000E0F32"/>
    <w:rsid w:val="000E4FFC"/>
    <w:rsid w:val="000E5881"/>
    <w:rsid w:val="000E7835"/>
    <w:rsid w:val="000F015D"/>
    <w:rsid w:val="000F462F"/>
    <w:rsid w:val="000F7D99"/>
    <w:rsid w:val="00100487"/>
    <w:rsid w:val="00102C7F"/>
    <w:rsid w:val="001031D6"/>
    <w:rsid w:val="00105E8F"/>
    <w:rsid w:val="00107CF8"/>
    <w:rsid w:val="001110D2"/>
    <w:rsid w:val="00111D3B"/>
    <w:rsid w:val="00113209"/>
    <w:rsid w:val="001139EE"/>
    <w:rsid w:val="00113C80"/>
    <w:rsid w:val="0011798E"/>
    <w:rsid w:val="00123972"/>
    <w:rsid w:val="00124F8F"/>
    <w:rsid w:val="00126FDB"/>
    <w:rsid w:val="0012763F"/>
    <w:rsid w:val="001301E7"/>
    <w:rsid w:val="00130DE3"/>
    <w:rsid w:val="00135733"/>
    <w:rsid w:val="00136908"/>
    <w:rsid w:val="00140C71"/>
    <w:rsid w:val="001413F7"/>
    <w:rsid w:val="001440C3"/>
    <w:rsid w:val="001448E1"/>
    <w:rsid w:val="001462B6"/>
    <w:rsid w:val="00150DDB"/>
    <w:rsid w:val="00151AA9"/>
    <w:rsid w:val="00155ED5"/>
    <w:rsid w:val="001576C2"/>
    <w:rsid w:val="00161162"/>
    <w:rsid w:val="00161B69"/>
    <w:rsid w:val="001623E3"/>
    <w:rsid w:val="00165581"/>
    <w:rsid w:val="00165A65"/>
    <w:rsid w:val="001661BE"/>
    <w:rsid w:val="001675C8"/>
    <w:rsid w:val="00174F20"/>
    <w:rsid w:val="00175E6F"/>
    <w:rsid w:val="0018001A"/>
    <w:rsid w:val="00180B90"/>
    <w:rsid w:val="001837A7"/>
    <w:rsid w:val="00187FDC"/>
    <w:rsid w:val="00191E0C"/>
    <w:rsid w:val="0019229A"/>
    <w:rsid w:val="00194FAB"/>
    <w:rsid w:val="001966D0"/>
    <w:rsid w:val="00196C10"/>
    <w:rsid w:val="0019707C"/>
    <w:rsid w:val="001A0B5E"/>
    <w:rsid w:val="001A1BD2"/>
    <w:rsid w:val="001A2932"/>
    <w:rsid w:val="001A6D54"/>
    <w:rsid w:val="001B037F"/>
    <w:rsid w:val="001B2733"/>
    <w:rsid w:val="001B6ED5"/>
    <w:rsid w:val="001C06CE"/>
    <w:rsid w:val="001C1169"/>
    <w:rsid w:val="001C1CEB"/>
    <w:rsid w:val="001C3E34"/>
    <w:rsid w:val="001C5111"/>
    <w:rsid w:val="001C5B30"/>
    <w:rsid w:val="001C6524"/>
    <w:rsid w:val="001D00DD"/>
    <w:rsid w:val="001D00E6"/>
    <w:rsid w:val="001D16AB"/>
    <w:rsid w:val="001D4450"/>
    <w:rsid w:val="001D5D7B"/>
    <w:rsid w:val="001D6C0E"/>
    <w:rsid w:val="001E029B"/>
    <w:rsid w:val="001E0FD6"/>
    <w:rsid w:val="001E1D94"/>
    <w:rsid w:val="001E200A"/>
    <w:rsid w:val="001E27CE"/>
    <w:rsid w:val="001F3341"/>
    <w:rsid w:val="001F3E7D"/>
    <w:rsid w:val="001F6D80"/>
    <w:rsid w:val="002029C5"/>
    <w:rsid w:val="00202E8A"/>
    <w:rsid w:val="002037EF"/>
    <w:rsid w:val="00206D5D"/>
    <w:rsid w:val="0021538A"/>
    <w:rsid w:val="002158CA"/>
    <w:rsid w:val="00234388"/>
    <w:rsid w:val="0023491D"/>
    <w:rsid w:val="00240274"/>
    <w:rsid w:val="00240BD6"/>
    <w:rsid w:val="00242DA8"/>
    <w:rsid w:val="0024317F"/>
    <w:rsid w:val="00243387"/>
    <w:rsid w:val="00260286"/>
    <w:rsid w:val="0026227C"/>
    <w:rsid w:val="00263954"/>
    <w:rsid w:val="00263DB9"/>
    <w:rsid w:val="002706B6"/>
    <w:rsid w:val="00272978"/>
    <w:rsid w:val="00276E67"/>
    <w:rsid w:val="00276FD9"/>
    <w:rsid w:val="00287C9A"/>
    <w:rsid w:val="0029154E"/>
    <w:rsid w:val="00293C47"/>
    <w:rsid w:val="0029462D"/>
    <w:rsid w:val="002961FE"/>
    <w:rsid w:val="00296B53"/>
    <w:rsid w:val="00297704"/>
    <w:rsid w:val="002A0CFC"/>
    <w:rsid w:val="002A3A6E"/>
    <w:rsid w:val="002A4BAC"/>
    <w:rsid w:val="002A5109"/>
    <w:rsid w:val="002A7484"/>
    <w:rsid w:val="002B0088"/>
    <w:rsid w:val="002B2846"/>
    <w:rsid w:val="002B289C"/>
    <w:rsid w:val="002B46E2"/>
    <w:rsid w:val="002B7E9D"/>
    <w:rsid w:val="002B7EC2"/>
    <w:rsid w:val="002C127C"/>
    <w:rsid w:val="002C584C"/>
    <w:rsid w:val="002C5DFD"/>
    <w:rsid w:val="002D0B92"/>
    <w:rsid w:val="002D196D"/>
    <w:rsid w:val="002D1BD0"/>
    <w:rsid w:val="002D2B0D"/>
    <w:rsid w:val="002D681E"/>
    <w:rsid w:val="002E03BB"/>
    <w:rsid w:val="002E50DE"/>
    <w:rsid w:val="002F0F63"/>
    <w:rsid w:val="002F1C4A"/>
    <w:rsid w:val="002F366F"/>
    <w:rsid w:val="003014A7"/>
    <w:rsid w:val="00304042"/>
    <w:rsid w:val="003147AB"/>
    <w:rsid w:val="0031503F"/>
    <w:rsid w:val="0031607C"/>
    <w:rsid w:val="00320036"/>
    <w:rsid w:val="003200B4"/>
    <w:rsid w:val="00324ED0"/>
    <w:rsid w:val="003329A8"/>
    <w:rsid w:val="00333626"/>
    <w:rsid w:val="0033451B"/>
    <w:rsid w:val="00337FF4"/>
    <w:rsid w:val="00340953"/>
    <w:rsid w:val="00343170"/>
    <w:rsid w:val="00345883"/>
    <w:rsid w:val="00351613"/>
    <w:rsid w:val="003516C1"/>
    <w:rsid w:val="00354CB1"/>
    <w:rsid w:val="003556C8"/>
    <w:rsid w:val="00356B4A"/>
    <w:rsid w:val="0036380A"/>
    <w:rsid w:val="0037079B"/>
    <w:rsid w:val="00370FA6"/>
    <w:rsid w:val="0037121F"/>
    <w:rsid w:val="003740B5"/>
    <w:rsid w:val="00374785"/>
    <w:rsid w:val="00374E2C"/>
    <w:rsid w:val="003804C0"/>
    <w:rsid w:val="0038448A"/>
    <w:rsid w:val="003845F6"/>
    <w:rsid w:val="00385F5C"/>
    <w:rsid w:val="0039047B"/>
    <w:rsid w:val="0039389A"/>
    <w:rsid w:val="00395C2A"/>
    <w:rsid w:val="00396D56"/>
    <w:rsid w:val="003A1FC9"/>
    <w:rsid w:val="003A2878"/>
    <w:rsid w:val="003B093A"/>
    <w:rsid w:val="003B3923"/>
    <w:rsid w:val="003B3CB7"/>
    <w:rsid w:val="003B692B"/>
    <w:rsid w:val="003C423E"/>
    <w:rsid w:val="003C5877"/>
    <w:rsid w:val="003D2CBA"/>
    <w:rsid w:val="003D5085"/>
    <w:rsid w:val="003E2099"/>
    <w:rsid w:val="003E2E18"/>
    <w:rsid w:val="003E4551"/>
    <w:rsid w:val="003F0DFD"/>
    <w:rsid w:val="003F126F"/>
    <w:rsid w:val="003F4782"/>
    <w:rsid w:val="00404322"/>
    <w:rsid w:val="00405965"/>
    <w:rsid w:val="00406602"/>
    <w:rsid w:val="004134B5"/>
    <w:rsid w:val="0041622D"/>
    <w:rsid w:val="004203DF"/>
    <w:rsid w:val="00421F2E"/>
    <w:rsid w:val="00435CC9"/>
    <w:rsid w:val="004364F3"/>
    <w:rsid w:val="004422EC"/>
    <w:rsid w:val="00447215"/>
    <w:rsid w:val="00462FA6"/>
    <w:rsid w:val="00466CE5"/>
    <w:rsid w:val="00467A4D"/>
    <w:rsid w:val="004703D6"/>
    <w:rsid w:val="00472D94"/>
    <w:rsid w:val="00475429"/>
    <w:rsid w:val="00480C62"/>
    <w:rsid w:val="00481DCD"/>
    <w:rsid w:val="00483F72"/>
    <w:rsid w:val="00484F2C"/>
    <w:rsid w:val="004853F9"/>
    <w:rsid w:val="00492F53"/>
    <w:rsid w:val="00493845"/>
    <w:rsid w:val="00493A6A"/>
    <w:rsid w:val="0049555E"/>
    <w:rsid w:val="004A34AA"/>
    <w:rsid w:val="004A424E"/>
    <w:rsid w:val="004A4849"/>
    <w:rsid w:val="004B0DB2"/>
    <w:rsid w:val="004B3052"/>
    <w:rsid w:val="004B3470"/>
    <w:rsid w:val="004B5C95"/>
    <w:rsid w:val="004C22F8"/>
    <w:rsid w:val="004C4A37"/>
    <w:rsid w:val="004C4B93"/>
    <w:rsid w:val="004C6989"/>
    <w:rsid w:val="004D439A"/>
    <w:rsid w:val="004D7194"/>
    <w:rsid w:val="004E6A2B"/>
    <w:rsid w:val="004F05A1"/>
    <w:rsid w:val="004F2ABA"/>
    <w:rsid w:val="005001AD"/>
    <w:rsid w:val="00502EC1"/>
    <w:rsid w:val="00507100"/>
    <w:rsid w:val="00510D77"/>
    <w:rsid w:val="00520A32"/>
    <w:rsid w:val="00521542"/>
    <w:rsid w:val="00527A71"/>
    <w:rsid w:val="00530111"/>
    <w:rsid w:val="00534A2E"/>
    <w:rsid w:val="00536FF6"/>
    <w:rsid w:val="00537267"/>
    <w:rsid w:val="00540F1C"/>
    <w:rsid w:val="00542587"/>
    <w:rsid w:val="005435A4"/>
    <w:rsid w:val="005479B8"/>
    <w:rsid w:val="00551017"/>
    <w:rsid w:val="00554130"/>
    <w:rsid w:val="005548C3"/>
    <w:rsid w:val="005563BE"/>
    <w:rsid w:val="00556EDB"/>
    <w:rsid w:val="00562D9E"/>
    <w:rsid w:val="00563E14"/>
    <w:rsid w:val="0056561A"/>
    <w:rsid w:val="00567AE9"/>
    <w:rsid w:val="005718F3"/>
    <w:rsid w:val="00572109"/>
    <w:rsid w:val="00575A29"/>
    <w:rsid w:val="00576098"/>
    <w:rsid w:val="00582536"/>
    <w:rsid w:val="00585BBF"/>
    <w:rsid w:val="00586BC1"/>
    <w:rsid w:val="00587FB5"/>
    <w:rsid w:val="0059094C"/>
    <w:rsid w:val="0059758D"/>
    <w:rsid w:val="00597619"/>
    <w:rsid w:val="005A2A95"/>
    <w:rsid w:val="005A3D9C"/>
    <w:rsid w:val="005A42DF"/>
    <w:rsid w:val="005A49D0"/>
    <w:rsid w:val="005A67AB"/>
    <w:rsid w:val="005A6F83"/>
    <w:rsid w:val="005A7B82"/>
    <w:rsid w:val="005B073C"/>
    <w:rsid w:val="005B24FF"/>
    <w:rsid w:val="005B34FB"/>
    <w:rsid w:val="005B357B"/>
    <w:rsid w:val="005B7B05"/>
    <w:rsid w:val="005B7E7A"/>
    <w:rsid w:val="005C3633"/>
    <w:rsid w:val="005D15C7"/>
    <w:rsid w:val="005D20EF"/>
    <w:rsid w:val="005D2526"/>
    <w:rsid w:val="005D32F1"/>
    <w:rsid w:val="005D6789"/>
    <w:rsid w:val="005E259D"/>
    <w:rsid w:val="005E7A2A"/>
    <w:rsid w:val="005E7F7A"/>
    <w:rsid w:val="005F5E72"/>
    <w:rsid w:val="005F648E"/>
    <w:rsid w:val="00603E7E"/>
    <w:rsid w:val="0061047D"/>
    <w:rsid w:val="00610B0A"/>
    <w:rsid w:val="00616256"/>
    <w:rsid w:val="00616B54"/>
    <w:rsid w:val="006173B2"/>
    <w:rsid w:val="006246E0"/>
    <w:rsid w:val="00631D51"/>
    <w:rsid w:val="00632760"/>
    <w:rsid w:val="00632886"/>
    <w:rsid w:val="00633646"/>
    <w:rsid w:val="00633B6F"/>
    <w:rsid w:val="00633C2F"/>
    <w:rsid w:val="006340D0"/>
    <w:rsid w:val="00635C1A"/>
    <w:rsid w:val="00641551"/>
    <w:rsid w:val="00647B25"/>
    <w:rsid w:val="00651B38"/>
    <w:rsid w:val="006566F3"/>
    <w:rsid w:val="0065730B"/>
    <w:rsid w:val="00661672"/>
    <w:rsid w:val="00661C51"/>
    <w:rsid w:val="006636D6"/>
    <w:rsid w:val="006700BA"/>
    <w:rsid w:val="00670C2B"/>
    <w:rsid w:val="00672127"/>
    <w:rsid w:val="00672470"/>
    <w:rsid w:val="006772C9"/>
    <w:rsid w:val="006805E5"/>
    <w:rsid w:val="00680AEF"/>
    <w:rsid w:val="00684DFD"/>
    <w:rsid w:val="00685F19"/>
    <w:rsid w:val="006923C9"/>
    <w:rsid w:val="00693971"/>
    <w:rsid w:val="00697A76"/>
    <w:rsid w:val="006A121E"/>
    <w:rsid w:val="006A22F1"/>
    <w:rsid w:val="006A2931"/>
    <w:rsid w:val="006B0B1A"/>
    <w:rsid w:val="006B1FE1"/>
    <w:rsid w:val="006B40EF"/>
    <w:rsid w:val="006B797A"/>
    <w:rsid w:val="006C4FF2"/>
    <w:rsid w:val="006C5415"/>
    <w:rsid w:val="006C6BD3"/>
    <w:rsid w:val="006D1B26"/>
    <w:rsid w:val="006D62C8"/>
    <w:rsid w:val="006D762F"/>
    <w:rsid w:val="006E106E"/>
    <w:rsid w:val="006E3CCE"/>
    <w:rsid w:val="006F577C"/>
    <w:rsid w:val="006F68C3"/>
    <w:rsid w:val="00700AE2"/>
    <w:rsid w:val="007016A3"/>
    <w:rsid w:val="00707B20"/>
    <w:rsid w:val="00710F0D"/>
    <w:rsid w:val="0071145F"/>
    <w:rsid w:val="00715743"/>
    <w:rsid w:val="00717FC1"/>
    <w:rsid w:val="00724E31"/>
    <w:rsid w:val="00726A00"/>
    <w:rsid w:val="00731474"/>
    <w:rsid w:val="007323FE"/>
    <w:rsid w:val="00733462"/>
    <w:rsid w:val="00734E48"/>
    <w:rsid w:val="00742A53"/>
    <w:rsid w:val="007457D6"/>
    <w:rsid w:val="0074605A"/>
    <w:rsid w:val="007464C7"/>
    <w:rsid w:val="00752C86"/>
    <w:rsid w:val="00753FF4"/>
    <w:rsid w:val="00755504"/>
    <w:rsid w:val="007578CD"/>
    <w:rsid w:val="007662F7"/>
    <w:rsid w:val="00766B2F"/>
    <w:rsid w:val="007674BA"/>
    <w:rsid w:val="007737A1"/>
    <w:rsid w:val="00774301"/>
    <w:rsid w:val="00774A4E"/>
    <w:rsid w:val="007760BE"/>
    <w:rsid w:val="00781317"/>
    <w:rsid w:val="007813B4"/>
    <w:rsid w:val="00784451"/>
    <w:rsid w:val="00785B1F"/>
    <w:rsid w:val="00786DF1"/>
    <w:rsid w:val="007905FF"/>
    <w:rsid w:val="00793318"/>
    <w:rsid w:val="00794BEB"/>
    <w:rsid w:val="007A4C19"/>
    <w:rsid w:val="007B3024"/>
    <w:rsid w:val="007B68A9"/>
    <w:rsid w:val="007C0A2F"/>
    <w:rsid w:val="007C326A"/>
    <w:rsid w:val="007C3B2E"/>
    <w:rsid w:val="007D1066"/>
    <w:rsid w:val="007D48FB"/>
    <w:rsid w:val="007E1686"/>
    <w:rsid w:val="007E3B60"/>
    <w:rsid w:val="007E7D8B"/>
    <w:rsid w:val="007F0E53"/>
    <w:rsid w:val="007F197F"/>
    <w:rsid w:val="007F4545"/>
    <w:rsid w:val="007F6CE8"/>
    <w:rsid w:val="007F79CC"/>
    <w:rsid w:val="00806659"/>
    <w:rsid w:val="00806C98"/>
    <w:rsid w:val="00812E77"/>
    <w:rsid w:val="008130FF"/>
    <w:rsid w:val="00813E1F"/>
    <w:rsid w:val="008149BD"/>
    <w:rsid w:val="00816F74"/>
    <w:rsid w:val="00820C9C"/>
    <w:rsid w:val="00824A08"/>
    <w:rsid w:val="00825B9C"/>
    <w:rsid w:val="00825CF7"/>
    <w:rsid w:val="008263DB"/>
    <w:rsid w:val="00826C14"/>
    <w:rsid w:val="00840548"/>
    <w:rsid w:val="00840BE6"/>
    <w:rsid w:val="00844087"/>
    <w:rsid w:val="00845E14"/>
    <w:rsid w:val="00846705"/>
    <w:rsid w:val="00847B1A"/>
    <w:rsid w:val="00852700"/>
    <w:rsid w:val="008559B6"/>
    <w:rsid w:val="00857CAC"/>
    <w:rsid w:val="00862BA1"/>
    <w:rsid w:val="00863BC3"/>
    <w:rsid w:val="0086700C"/>
    <w:rsid w:val="00871777"/>
    <w:rsid w:val="00872501"/>
    <w:rsid w:val="00872B0E"/>
    <w:rsid w:val="008761EA"/>
    <w:rsid w:val="00882E3D"/>
    <w:rsid w:val="008876BC"/>
    <w:rsid w:val="00890AA5"/>
    <w:rsid w:val="00891462"/>
    <w:rsid w:val="00893AC1"/>
    <w:rsid w:val="00893BC7"/>
    <w:rsid w:val="00897AA4"/>
    <w:rsid w:val="008A062F"/>
    <w:rsid w:val="008A0966"/>
    <w:rsid w:val="008A1C1E"/>
    <w:rsid w:val="008A25E1"/>
    <w:rsid w:val="008A3C24"/>
    <w:rsid w:val="008A41D0"/>
    <w:rsid w:val="008B1F63"/>
    <w:rsid w:val="008B32E2"/>
    <w:rsid w:val="008B73E9"/>
    <w:rsid w:val="008C0BE2"/>
    <w:rsid w:val="008C3D04"/>
    <w:rsid w:val="008C5C2E"/>
    <w:rsid w:val="008C69E7"/>
    <w:rsid w:val="008D179C"/>
    <w:rsid w:val="008D38EF"/>
    <w:rsid w:val="008D4AED"/>
    <w:rsid w:val="008D4E25"/>
    <w:rsid w:val="008D771B"/>
    <w:rsid w:val="008E1C38"/>
    <w:rsid w:val="008E4291"/>
    <w:rsid w:val="008E7992"/>
    <w:rsid w:val="008F2FBD"/>
    <w:rsid w:val="008F38E8"/>
    <w:rsid w:val="008F76B2"/>
    <w:rsid w:val="00900D17"/>
    <w:rsid w:val="009023F9"/>
    <w:rsid w:val="00926558"/>
    <w:rsid w:val="00927758"/>
    <w:rsid w:val="00937FCE"/>
    <w:rsid w:val="00940675"/>
    <w:rsid w:val="009434CD"/>
    <w:rsid w:val="00943574"/>
    <w:rsid w:val="00944234"/>
    <w:rsid w:val="009448EA"/>
    <w:rsid w:val="00951A54"/>
    <w:rsid w:val="00953BA5"/>
    <w:rsid w:val="0095478C"/>
    <w:rsid w:val="00955F20"/>
    <w:rsid w:val="0095692F"/>
    <w:rsid w:val="00963EDD"/>
    <w:rsid w:val="00965519"/>
    <w:rsid w:val="00965D6C"/>
    <w:rsid w:val="0096626E"/>
    <w:rsid w:val="00970CAA"/>
    <w:rsid w:val="009730F7"/>
    <w:rsid w:val="00981F1D"/>
    <w:rsid w:val="00982132"/>
    <w:rsid w:val="009842DE"/>
    <w:rsid w:val="00984A3E"/>
    <w:rsid w:val="00986E16"/>
    <w:rsid w:val="0099237A"/>
    <w:rsid w:val="00993F99"/>
    <w:rsid w:val="009966D6"/>
    <w:rsid w:val="009A4C03"/>
    <w:rsid w:val="009A6900"/>
    <w:rsid w:val="009B0210"/>
    <w:rsid w:val="009B3E74"/>
    <w:rsid w:val="009C5B65"/>
    <w:rsid w:val="009D005B"/>
    <w:rsid w:val="009D533D"/>
    <w:rsid w:val="009D5E59"/>
    <w:rsid w:val="009D6103"/>
    <w:rsid w:val="009E172A"/>
    <w:rsid w:val="009E1BB3"/>
    <w:rsid w:val="009E6752"/>
    <w:rsid w:val="009E757E"/>
    <w:rsid w:val="009E76E6"/>
    <w:rsid w:val="009F01EC"/>
    <w:rsid w:val="009F6BD6"/>
    <w:rsid w:val="00A03A12"/>
    <w:rsid w:val="00A140D3"/>
    <w:rsid w:val="00A21A7A"/>
    <w:rsid w:val="00A23766"/>
    <w:rsid w:val="00A26326"/>
    <w:rsid w:val="00A27E60"/>
    <w:rsid w:val="00A27E93"/>
    <w:rsid w:val="00A33881"/>
    <w:rsid w:val="00A33A03"/>
    <w:rsid w:val="00A502E3"/>
    <w:rsid w:val="00A533CE"/>
    <w:rsid w:val="00A63421"/>
    <w:rsid w:val="00A73323"/>
    <w:rsid w:val="00A74230"/>
    <w:rsid w:val="00A74CF9"/>
    <w:rsid w:val="00A75144"/>
    <w:rsid w:val="00A766ED"/>
    <w:rsid w:val="00A8391B"/>
    <w:rsid w:val="00A85F60"/>
    <w:rsid w:val="00A87237"/>
    <w:rsid w:val="00A92094"/>
    <w:rsid w:val="00A95A9E"/>
    <w:rsid w:val="00A95D34"/>
    <w:rsid w:val="00A96EFC"/>
    <w:rsid w:val="00AA2A46"/>
    <w:rsid w:val="00AA3E02"/>
    <w:rsid w:val="00AA63DA"/>
    <w:rsid w:val="00AA6413"/>
    <w:rsid w:val="00AA767B"/>
    <w:rsid w:val="00AA7C6E"/>
    <w:rsid w:val="00AA7FE8"/>
    <w:rsid w:val="00AB0FD7"/>
    <w:rsid w:val="00AB1E18"/>
    <w:rsid w:val="00AB3EFE"/>
    <w:rsid w:val="00AB4072"/>
    <w:rsid w:val="00AB40F0"/>
    <w:rsid w:val="00AB583B"/>
    <w:rsid w:val="00AB699C"/>
    <w:rsid w:val="00AC172D"/>
    <w:rsid w:val="00AC39E3"/>
    <w:rsid w:val="00AC5197"/>
    <w:rsid w:val="00AC5624"/>
    <w:rsid w:val="00AC5A28"/>
    <w:rsid w:val="00AC6206"/>
    <w:rsid w:val="00AC7EAF"/>
    <w:rsid w:val="00AC7FDE"/>
    <w:rsid w:val="00AD238F"/>
    <w:rsid w:val="00AE5B5B"/>
    <w:rsid w:val="00AE5DAB"/>
    <w:rsid w:val="00AE61E3"/>
    <w:rsid w:val="00AE687C"/>
    <w:rsid w:val="00AF08B3"/>
    <w:rsid w:val="00AF12A5"/>
    <w:rsid w:val="00AF188C"/>
    <w:rsid w:val="00AF3676"/>
    <w:rsid w:val="00AF3EBA"/>
    <w:rsid w:val="00B01F87"/>
    <w:rsid w:val="00B0290D"/>
    <w:rsid w:val="00B036A4"/>
    <w:rsid w:val="00B0765F"/>
    <w:rsid w:val="00B118E5"/>
    <w:rsid w:val="00B11EE2"/>
    <w:rsid w:val="00B11FD7"/>
    <w:rsid w:val="00B17CC0"/>
    <w:rsid w:val="00B21527"/>
    <w:rsid w:val="00B21F43"/>
    <w:rsid w:val="00B22A75"/>
    <w:rsid w:val="00B2525C"/>
    <w:rsid w:val="00B2743D"/>
    <w:rsid w:val="00B30910"/>
    <w:rsid w:val="00B407FE"/>
    <w:rsid w:val="00B41A9F"/>
    <w:rsid w:val="00B41CCD"/>
    <w:rsid w:val="00B45D78"/>
    <w:rsid w:val="00B468D4"/>
    <w:rsid w:val="00B473F7"/>
    <w:rsid w:val="00B55507"/>
    <w:rsid w:val="00B55852"/>
    <w:rsid w:val="00B55AF1"/>
    <w:rsid w:val="00B67E6F"/>
    <w:rsid w:val="00B70ED1"/>
    <w:rsid w:val="00B71415"/>
    <w:rsid w:val="00B73126"/>
    <w:rsid w:val="00B73400"/>
    <w:rsid w:val="00B76A2F"/>
    <w:rsid w:val="00B8063A"/>
    <w:rsid w:val="00B824D6"/>
    <w:rsid w:val="00B87869"/>
    <w:rsid w:val="00B87D22"/>
    <w:rsid w:val="00B950AF"/>
    <w:rsid w:val="00BA4C79"/>
    <w:rsid w:val="00BA5359"/>
    <w:rsid w:val="00BA55E7"/>
    <w:rsid w:val="00BA6355"/>
    <w:rsid w:val="00BB5437"/>
    <w:rsid w:val="00BB7B60"/>
    <w:rsid w:val="00BC2A8B"/>
    <w:rsid w:val="00BC5986"/>
    <w:rsid w:val="00BD1A3A"/>
    <w:rsid w:val="00BD1B5E"/>
    <w:rsid w:val="00BD4BDA"/>
    <w:rsid w:val="00BD778A"/>
    <w:rsid w:val="00BE17BA"/>
    <w:rsid w:val="00BE1E90"/>
    <w:rsid w:val="00BE221C"/>
    <w:rsid w:val="00BE633C"/>
    <w:rsid w:val="00BF64B5"/>
    <w:rsid w:val="00BF6F4E"/>
    <w:rsid w:val="00C01DD5"/>
    <w:rsid w:val="00C02FE6"/>
    <w:rsid w:val="00C0514E"/>
    <w:rsid w:val="00C0680B"/>
    <w:rsid w:val="00C10147"/>
    <w:rsid w:val="00C12324"/>
    <w:rsid w:val="00C16FD3"/>
    <w:rsid w:val="00C17492"/>
    <w:rsid w:val="00C17525"/>
    <w:rsid w:val="00C2500D"/>
    <w:rsid w:val="00C302C8"/>
    <w:rsid w:val="00C327DE"/>
    <w:rsid w:val="00C35269"/>
    <w:rsid w:val="00C35E78"/>
    <w:rsid w:val="00C36B3B"/>
    <w:rsid w:val="00C41733"/>
    <w:rsid w:val="00C463C9"/>
    <w:rsid w:val="00C5022B"/>
    <w:rsid w:val="00C50B5C"/>
    <w:rsid w:val="00C52AE4"/>
    <w:rsid w:val="00C5471B"/>
    <w:rsid w:val="00C64362"/>
    <w:rsid w:val="00C65A1B"/>
    <w:rsid w:val="00C65B1E"/>
    <w:rsid w:val="00C673F2"/>
    <w:rsid w:val="00C75154"/>
    <w:rsid w:val="00C76BDD"/>
    <w:rsid w:val="00C8342F"/>
    <w:rsid w:val="00C84640"/>
    <w:rsid w:val="00C86654"/>
    <w:rsid w:val="00C8778F"/>
    <w:rsid w:val="00C946B3"/>
    <w:rsid w:val="00C95283"/>
    <w:rsid w:val="00C95A25"/>
    <w:rsid w:val="00CA1C80"/>
    <w:rsid w:val="00CA202E"/>
    <w:rsid w:val="00CA29A1"/>
    <w:rsid w:val="00CA37E3"/>
    <w:rsid w:val="00CA38C4"/>
    <w:rsid w:val="00CA44D2"/>
    <w:rsid w:val="00CC14D8"/>
    <w:rsid w:val="00CC3C79"/>
    <w:rsid w:val="00CD4127"/>
    <w:rsid w:val="00CD7A4D"/>
    <w:rsid w:val="00CE0F8D"/>
    <w:rsid w:val="00CE17D9"/>
    <w:rsid w:val="00CF38B6"/>
    <w:rsid w:val="00CF437A"/>
    <w:rsid w:val="00CF4DD4"/>
    <w:rsid w:val="00D0172A"/>
    <w:rsid w:val="00D101DA"/>
    <w:rsid w:val="00D12003"/>
    <w:rsid w:val="00D15BE0"/>
    <w:rsid w:val="00D20172"/>
    <w:rsid w:val="00D228CA"/>
    <w:rsid w:val="00D22B4D"/>
    <w:rsid w:val="00D22D67"/>
    <w:rsid w:val="00D26EAE"/>
    <w:rsid w:val="00D31AE5"/>
    <w:rsid w:val="00D3250B"/>
    <w:rsid w:val="00D325A6"/>
    <w:rsid w:val="00D342E5"/>
    <w:rsid w:val="00D40BF5"/>
    <w:rsid w:val="00D5201D"/>
    <w:rsid w:val="00D557D6"/>
    <w:rsid w:val="00D6199D"/>
    <w:rsid w:val="00D624D7"/>
    <w:rsid w:val="00D63518"/>
    <w:rsid w:val="00D6434F"/>
    <w:rsid w:val="00D661B8"/>
    <w:rsid w:val="00D6739F"/>
    <w:rsid w:val="00D8025E"/>
    <w:rsid w:val="00D805F1"/>
    <w:rsid w:val="00D8069C"/>
    <w:rsid w:val="00D828D0"/>
    <w:rsid w:val="00D8796D"/>
    <w:rsid w:val="00D92E89"/>
    <w:rsid w:val="00D931E5"/>
    <w:rsid w:val="00D95634"/>
    <w:rsid w:val="00D9579B"/>
    <w:rsid w:val="00D9680C"/>
    <w:rsid w:val="00DA1ADC"/>
    <w:rsid w:val="00DA592D"/>
    <w:rsid w:val="00DB1D21"/>
    <w:rsid w:val="00DB2037"/>
    <w:rsid w:val="00DB3409"/>
    <w:rsid w:val="00DB4CE1"/>
    <w:rsid w:val="00DC0AFA"/>
    <w:rsid w:val="00DC2EC1"/>
    <w:rsid w:val="00DC4357"/>
    <w:rsid w:val="00DC606C"/>
    <w:rsid w:val="00DC71E1"/>
    <w:rsid w:val="00DD04B7"/>
    <w:rsid w:val="00DD5CC0"/>
    <w:rsid w:val="00DF0FA5"/>
    <w:rsid w:val="00DF22BE"/>
    <w:rsid w:val="00DF2849"/>
    <w:rsid w:val="00DF38E0"/>
    <w:rsid w:val="00E0039D"/>
    <w:rsid w:val="00E12BCC"/>
    <w:rsid w:val="00E147F3"/>
    <w:rsid w:val="00E20164"/>
    <w:rsid w:val="00E22F5A"/>
    <w:rsid w:val="00E23D99"/>
    <w:rsid w:val="00E23F99"/>
    <w:rsid w:val="00E24F68"/>
    <w:rsid w:val="00E31060"/>
    <w:rsid w:val="00E313F6"/>
    <w:rsid w:val="00E31D03"/>
    <w:rsid w:val="00E35723"/>
    <w:rsid w:val="00E361EF"/>
    <w:rsid w:val="00E42CE0"/>
    <w:rsid w:val="00E454DB"/>
    <w:rsid w:val="00E473E4"/>
    <w:rsid w:val="00E57FEF"/>
    <w:rsid w:val="00E6077D"/>
    <w:rsid w:val="00E65273"/>
    <w:rsid w:val="00E66495"/>
    <w:rsid w:val="00E665EA"/>
    <w:rsid w:val="00E66885"/>
    <w:rsid w:val="00E67C3A"/>
    <w:rsid w:val="00E67C68"/>
    <w:rsid w:val="00E70777"/>
    <w:rsid w:val="00E71A02"/>
    <w:rsid w:val="00E7356C"/>
    <w:rsid w:val="00E77AEB"/>
    <w:rsid w:val="00E82974"/>
    <w:rsid w:val="00E84D29"/>
    <w:rsid w:val="00E85B11"/>
    <w:rsid w:val="00E92294"/>
    <w:rsid w:val="00EA72AD"/>
    <w:rsid w:val="00EB0BA3"/>
    <w:rsid w:val="00EB3667"/>
    <w:rsid w:val="00EB663A"/>
    <w:rsid w:val="00EC2A61"/>
    <w:rsid w:val="00EC3214"/>
    <w:rsid w:val="00EC3C25"/>
    <w:rsid w:val="00ED18CF"/>
    <w:rsid w:val="00ED30B1"/>
    <w:rsid w:val="00ED387A"/>
    <w:rsid w:val="00ED3E58"/>
    <w:rsid w:val="00ED4271"/>
    <w:rsid w:val="00ED4960"/>
    <w:rsid w:val="00ED4EF0"/>
    <w:rsid w:val="00ED5583"/>
    <w:rsid w:val="00ED7FE0"/>
    <w:rsid w:val="00EE1132"/>
    <w:rsid w:val="00EF1CCE"/>
    <w:rsid w:val="00EF37D0"/>
    <w:rsid w:val="00EF3FE1"/>
    <w:rsid w:val="00EF5989"/>
    <w:rsid w:val="00EF73CA"/>
    <w:rsid w:val="00F02390"/>
    <w:rsid w:val="00F04663"/>
    <w:rsid w:val="00F068A4"/>
    <w:rsid w:val="00F10B0F"/>
    <w:rsid w:val="00F128BA"/>
    <w:rsid w:val="00F16BAF"/>
    <w:rsid w:val="00F22794"/>
    <w:rsid w:val="00F22D13"/>
    <w:rsid w:val="00F3163C"/>
    <w:rsid w:val="00F31CEF"/>
    <w:rsid w:val="00F31CFD"/>
    <w:rsid w:val="00F31F36"/>
    <w:rsid w:val="00F40856"/>
    <w:rsid w:val="00F42A6B"/>
    <w:rsid w:val="00F4547D"/>
    <w:rsid w:val="00F50AE3"/>
    <w:rsid w:val="00F50F5C"/>
    <w:rsid w:val="00F51F75"/>
    <w:rsid w:val="00F5316E"/>
    <w:rsid w:val="00F62637"/>
    <w:rsid w:val="00F6438B"/>
    <w:rsid w:val="00F67536"/>
    <w:rsid w:val="00F67AF8"/>
    <w:rsid w:val="00F73203"/>
    <w:rsid w:val="00F7568F"/>
    <w:rsid w:val="00F77D52"/>
    <w:rsid w:val="00F80942"/>
    <w:rsid w:val="00F81562"/>
    <w:rsid w:val="00F82766"/>
    <w:rsid w:val="00FA1515"/>
    <w:rsid w:val="00FA6030"/>
    <w:rsid w:val="00FA6A42"/>
    <w:rsid w:val="00FB0F3E"/>
    <w:rsid w:val="00FB419A"/>
    <w:rsid w:val="00FB6970"/>
    <w:rsid w:val="00FC0EE2"/>
    <w:rsid w:val="00FC18F9"/>
    <w:rsid w:val="00FC3A62"/>
    <w:rsid w:val="00FC41AB"/>
    <w:rsid w:val="00FC5E63"/>
    <w:rsid w:val="00FD0E01"/>
    <w:rsid w:val="00FE50C4"/>
    <w:rsid w:val="00FF1272"/>
    <w:rsid w:val="00FF2B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rPr>
  </w:style>
  <w:style w:type="paragraph" w:styleId="Ttulo1">
    <w:name w:val="heading 1"/>
    <w:basedOn w:val="Normal"/>
    <w:qFormat/>
    <w:pPr>
      <w:ind w:left="241"/>
      <w:outlineLvl w:val="0"/>
    </w:pPr>
    <w:rPr>
      <w:b/>
      <w:bCs/>
      <w:sz w:val="24"/>
      <w:szCs w:val="24"/>
    </w:rPr>
  </w:style>
  <w:style w:type="paragraph" w:styleId="Ttulo2">
    <w:name w:val="heading 2"/>
    <w:basedOn w:val="Normal"/>
    <w:next w:val="Normal"/>
    <w:link w:val="Ttulo2Char"/>
    <w:qFormat/>
    <w:rsid w:val="005435A4"/>
    <w:pPr>
      <w:keepNext/>
      <w:widowControl/>
      <w:tabs>
        <w:tab w:val="num" w:pos="0"/>
      </w:tabs>
      <w:suppressAutoHyphens/>
      <w:overflowPunct w:val="0"/>
      <w:autoSpaceDN/>
      <w:spacing w:line="240" w:lineRule="exact"/>
      <w:jc w:val="both"/>
      <w:textAlignment w:val="baseline"/>
      <w:outlineLvl w:val="1"/>
    </w:pPr>
    <w:rPr>
      <w:rFonts w:ascii="Times New Roman" w:eastAsia="Times New Roman" w:hAnsi="Times New Roman" w:cs="Times New Roman"/>
      <w:sz w:val="24"/>
      <w:szCs w:val="20"/>
      <w:lang w:eastAsia="ar-SA"/>
    </w:rPr>
  </w:style>
  <w:style w:type="paragraph" w:styleId="Ttulo3">
    <w:name w:val="heading 3"/>
    <w:basedOn w:val="Normal"/>
    <w:next w:val="Normal"/>
    <w:link w:val="Ttulo3Char"/>
    <w:qFormat/>
    <w:rsid w:val="005435A4"/>
    <w:pPr>
      <w:keepNext/>
      <w:widowControl/>
      <w:tabs>
        <w:tab w:val="num" w:pos="0"/>
      </w:tabs>
      <w:suppressAutoHyphens/>
      <w:overflowPunct w:val="0"/>
      <w:autoSpaceDN/>
      <w:spacing w:line="360" w:lineRule="auto"/>
      <w:textAlignment w:val="baseline"/>
      <w:outlineLvl w:val="2"/>
    </w:pPr>
    <w:rPr>
      <w:rFonts w:eastAsia="Times New Roman" w:cs="Times New Roman"/>
      <w:b/>
      <w:sz w:val="44"/>
      <w:szCs w:val="20"/>
      <w:lang w:eastAsia="ar-SA"/>
    </w:rPr>
  </w:style>
  <w:style w:type="paragraph" w:styleId="Ttulo4">
    <w:name w:val="heading 4"/>
    <w:basedOn w:val="Normal"/>
    <w:next w:val="Normal"/>
    <w:link w:val="Ttulo4Char"/>
    <w:qFormat/>
    <w:rsid w:val="005435A4"/>
    <w:pPr>
      <w:keepNext/>
      <w:widowControl/>
      <w:tabs>
        <w:tab w:val="num" w:pos="0"/>
      </w:tabs>
      <w:suppressAutoHyphens/>
      <w:overflowPunct w:val="0"/>
      <w:autoSpaceDN/>
      <w:jc w:val="center"/>
      <w:textAlignment w:val="baseline"/>
      <w:outlineLvl w:val="3"/>
    </w:pPr>
    <w:rPr>
      <w:rFonts w:eastAsia="Times New Roman" w:cs="Times New Roman"/>
      <w:b/>
      <w:sz w:val="28"/>
      <w:szCs w:val="20"/>
      <w:lang w:eastAsia="ar-SA"/>
    </w:rPr>
  </w:style>
  <w:style w:type="paragraph" w:styleId="Ttulo5">
    <w:name w:val="heading 5"/>
    <w:basedOn w:val="Normal"/>
    <w:next w:val="Normal"/>
    <w:link w:val="Ttulo5Char"/>
    <w:qFormat/>
    <w:rsid w:val="005435A4"/>
    <w:pPr>
      <w:keepNext/>
      <w:widowControl/>
      <w:tabs>
        <w:tab w:val="num" w:pos="0"/>
      </w:tabs>
      <w:suppressAutoHyphens/>
      <w:autoSpaceDE/>
      <w:autoSpaceDN/>
      <w:ind w:right="-539"/>
      <w:jc w:val="center"/>
      <w:outlineLvl w:val="4"/>
    </w:pPr>
    <w:rPr>
      <w:rFonts w:eastAsia="Times New Roman" w:cs="Times New Roman"/>
      <w:b/>
      <w:szCs w:val="20"/>
      <w:lang w:eastAsia="ar-SA"/>
    </w:rPr>
  </w:style>
  <w:style w:type="paragraph" w:styleId="Ttulo6">
    <w:name w:val="heading 6"/>
    <w:basedOn w:val="Normal"/>
    <w:next w:val="Normal"/>
    <w:link w:val="Ttulo6Char"/>
    <w:qFormat/>
    <w:rsid w:val="005435A4"/>
    <w:pPr>
      <w:keepNext/>
      <w:widowControl/>
      <w:tabs>
        <w:tab w:val="num" w:pos="0"/>
      </w:tabs>
      <w:suppressAutoHyphens/>
      <w:autoSpaceDE/>
      <w:autoSpaceDN/>
      <w:ind w:left="142" w:right="-284"/>
      <w:jc w:val="center"/>
      <w:outlineLvl w:val="5"/>
    </w:pPr>
    <w:rPr>
      <w:rFonts w:eastAsia="Times New Roman" w:cs="Times New Roman"/>
      <w:b/>
      <w:szCs w:val="20"/>
      <w:lang w:eastAsia="ar-SA"/>
    </w:rPr>
  </w:style>
  <w:style w:type="paragraph" w:styleId="Ttulo7">
    <w:name w:val="heading 7"/>
    <w:basedOn w:val="Normal"/>
    <w:next w:val="Normal"/>
    <w:link w:val="Ttulo7Char"/>
    <w:qFormat/>
    <w:rsid w:val="005435A4"/>
    <w:pPr>
      <w:keepNext/>
      <w:tabs>
        <w:tab w:val="num" w:pos="0"/>
      </w:tabs>
      <w:suppressAutoHyphens/>
      <w:autoSpaceDE/>
      <w:autoSpaceDN/>
      <w:ind w:right="-432"/>
      <w:jc w:val="center"/>
      <w:outlineLvl w:val="6"/>
    </w:pPr>
    <w:rPr>
      <w:rFonts w:ascii="Times New Roman" w:eastAsia="Times New Roman" w:hAnsi="Times New Roman" w:cs="Times New Roman"/>
      <w:b/>
      <w:sz w:val="20"/>
      <w:szCs w:val="20"/>
      <w:u w:val="single"/>
      <w:lang w:eastAsia="ar-SA"/>
    </w:rPr>
  </w:style>
  <w:style w:type="paragraph" w:styleId="Ttulo8">
    <w:name w:val="heading 8"/>
    <w:basedOn w:val="Normal"/>
    <w:next w:val="Normal"/>
    <w:link w:val="Ttulo8Char"/>
    <w:qFormat/>
    <w:rsid w:val="005435A4"/>
    <w:pPr>
      <w:keepNext/>
      <w:widowControl/>
      <w:tabs>
        <w:tab w:val="num" w:pos="0"/>
      </w:tabs>
      <w:suppressAutoHyphens/>
      <w:overflowPunct w:val="0"/>
      <w:autoSpaceDN/>
      <w:spacing w:line="240" w:lineRule="exact"/>
      <w:ind w:left="709"/>
      <w:jc w:val="both"/>
      <w:textAlignment w:val="baseline"/>
      <w:outlineLvl w:val="7"/>
    </w:pPr>
    <w:rPr>
      <w:rFonts w:eastAsia="Times New Roman" w:cs="Times New Roman"/>
      <w:sz w:val="24"/>
      <w:szCs w:val="20"/>
      <w:lang w:eastAsia="ar-SA"/>
    </w:rPr>
  </w:style>
  <w:style w:type="paragraph" w:styleId="Ttulo9">
    <w:name w:val="heading 9"/>
    <w:basedOn w:val="Normal"/>
    <w:next w:val="Normal"/>
    <w:link w:val="Ttulo9Char"/>
    <w:qFormat/>
    <w:rsid w:val="005435A4"/>
    <w:pPr>
      <w:keepNext/>
      <w:widowControl/>
      <w:tabs>
        <w:tab w:val="num" w:pos="0"/>
      </w:tabs>
      <w:suppressAutoHyphens/>
      <w:autoSpaceDE/>
      <w:autoSpaceDN/>
      <w:ind w:right="-284"/>
      <w:jc w:val="both"/>
      <w:outlineLvl w:val="8"/>
    </w:pPr>
    <w:rPr>
      <w:rFonts w:eastAsia="Times New Roman" w:cs="Times New Roman"/>
      <w:b/>
      <w:caps/>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4"/>
      <w:szCs w:val="24"/>
    </w:rPr>
  </w:style>
  <w:style w:type="paragraph" w:styleId="PargrafodaLista">
    <w:name w:val="List Paragraph"/>
    <w:basedOn w:val="Normal"/>
    <w:qFormat/>
    <w:pPr>
      <w:ind w:left="241" w:right="542"/>
      <w:jc w:val="both"/>
    </w:pPr>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E85B11"/>
    <w:rPr>
      <w:color w:val="0000FF" w:themeColor="hyperlink"/>
      <w:u w:val="single"/>
    </w:rPr>
  </w:style>
  <w:style w:type="character" w:customStyle="1" w:styleId="MenoPendente1">
    <w:name w:val="Menção Pendente1"/>
    <w:basedOn w:val="Fontepargpadro"/>
    <w:uiPriority w:val="99"/>
    <w:semiHidden/>
    <w:unhideWhenUsed/>
    <w:rsid w:val="00E85B11"/>
    <w:rPr>
      <w:color w:val="808080"/>
      <w:shd w:val="clear" w:color="auto" w:fill="E6E6E6"/>
    </w:rPr>
  </w:style>
  <w:style w:type="paragraph" w:styleId="Cabealho">
    <w:name w:val="header"/>
    <w:basedOn w:val="Normal"/>
    <w:link w:val="CabealhoChar"/>
    <w:unhideWhenUsed/>
    <w:rsid w:val="00A74CF9"/>
    <w:pPr>
      <w:tabs>
        <w:tab w:val="center" w:pos="4252"/>
        <w:tab w:val="right" w:pos="8504"/>
      </w:tabs>
    </w:pPr>
  </w:style>
  <w:style w:type="character" w:customStyle="1" w:styleId="CabealhoChar">
    <w:name w:val="Cabeçalho Char"/>
    <w:basedOn w:val="Fontepargpadro"/>
    <w:link w:val="Cabealho"/>
    <w:rsid w:val="00A74CF9"/>
    <w:rPr>
      <w:rFonts w:ascii="Arial" w:eastAsia="Arial" w:hAnsi="Arial" w:cs="Arial"/>
    </w:rPr>
  </w:style>
  <w:style w:type="paragraph" w:styleId="Rodap">
    <w:name w:val="footer"/>
    <w:basedOn w:val="Normal"/>
    <w:link w:val="RodapChar"/>
    <w:uiPriority w:val="99"/>
    <w:unhideWhenUsed/>
    <w:rsid w:val="00A74CF9"/>
    <w:pPr>
      <w:tabs>
        <w:tab w:val="center" w:pos="4252"/>
        <w:tab w:val="right" w:pos="8504"/>
      </w:tabs>
    </w:pPr>
  </w:style>
  <w:style w:type="character" w:customStyle="1" w:styleId="RodapChar">
    <w:name w:val="Rodapé Char"/>
    <w:basedOn w:val="Fontepargpadro"/>
    <w:link w:val="Rodap"/>
    <w:uiPriority w:val="99"/>
    <w:rsid w:val="00A74CF9"/>
    <w:rPr>
      <w:rFonts w:ascii="Arial" w:eastAsia="Arial" w:hAnsi="Arial" w:cs="Arial"/>
    </w:rPr>
  </w:style>
  <w:style w:type="table" w:styleId="Tabelacomgrade">
    <w:name w:val="Table Grid"/>
    <w:basedOn w:val="Tabelanormal"/>
    <w:uiPriority w:val="59"/>
    <w:unhideWhenUsed/>
    <w:rsid w:val="006E1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6A2931"/>
    <w:rPr>
      <w:color w:val="808080"/>
      <w:shd w:val="clear" w:color="auto" w:fill="E6E6E6"/>
    </w:rPr>
  </w:style>
  <w:style w:type="character" w:customStyle="1" w:styleId="WW8Num4z3">
    <w:name w:val="WW8Num4z3"/>
    <w:rsid w:val="004E6A2B"/>
    <w:rPr>
      <w:rFonts w:ascii="Symbol" w:hAnsi="Symbol"/>
    </w:rPr>
  </w:style>
  <w:style w:type="character" w:customStyle="1" w:styleId="Ttulo2Char">
    <w:name w:val="Título 2 Char"/>
    <w:basedOn w:val="Fontepargpadro"/>
    <w:link w:val="Ttulo2"/>
    <w:rsid w:val="005435A4"/>
    <w:rPr>
      <w:rFonts w:ascii="Times New Roman" w:eastAsia="Times New Roman" w:hAnsi="Times New Roman" w:cs="Times New Roman"/>
      <w:sz w:val="24"/>
      <w:szCs w:val="20"/>
      <w:lang w:val="pt-BR" w:eastAsia="ar-SA"/>
    </w:rPr>
  </w:style>
  <w:style w:type="character" w:customStyle="1" w:styleId="Ttulo3Char">
    <w:name w:val="Título 3 Char"/>
    <w:basedOn w:val="Fontepargpadro"/>
    <w:link w:val="Ttulo3"/>
    <w:rsid w:val="005435A4"/>
    <w:rPr>
      <w:rFonts w:ascii="Arial" w:eastAsia="Times New Roman" w:hAnsi="Arial" w:cs="Times New Roman"/>
      <w:b/>
      <w:sz w:val="44"/>
      <w:szCs w:val="20"/>
      <w:lang w:val="pt-BR" w:eastAsia="ar-SA"/>
    </w:rPr>
  </w:style>
  <w:style w:type="character" w:customStyle="1" w:styleId="Ttulo4Char">
    <w:name w:val="Título 4 Char"/>
    <w:basedOn w:val="Fontepargpadro"/>
    <w:link w:val="Ttulo4"/>
    <w:rsid w:val="005435A4"/>
    <w:rPr>
      <w:rFonts w:ascii="Arial" w:eastAsia="Times New Roman" w:hAnsi="Arial" w:cs="Times New Roman"/>
      <w:b/>
      <w:sz w:val="28"/>
      <w:szCs w:val="20"/>
      <w:lang w:val="pt-BR" w:eastAsia="ar-SA"/>
    </w:rPr>
  </w:style>
  <w:style w:type="character" w:customStyle="1" w:styleId="Ttulo5Char">
    <w:name w:val="Título 5 Char"/>
    <w:basedOn w:val="Fontepargpadro"/>
    <w:link w:val="Ttulo5"/>
    <w:rsid w:val="005435A4"/>
    <w:rPr>
      <w:rFonts w:ascii="Arial" w:eastAsia="Times New Roman" w:hAnsi="Arial" w:cs="Times New Roman"/>
      <w:b/>
      <w:szCs w:val="20"/>
      <w:lang w:val="pt-BR" w:eastAsia="ar-SA"/>
    </w:rPr>
  </w:style>
  <w:style w:type="character" w:customStyle="1" w:styleId="Ttulo6Char">
    <w:name w:val="Título 6 Char"/>
    <w:basedOn w:val="Fontepargpadro"/>
    <w:link w:val="Ttulo6"/>
    <w:rsid w:val="005435A4"/>
    <w:rPr>
      <w:rFonts w:ascii="Arial" w:eastAsia="Times New Roman" w:hAnsi="Arial" w:cs="Times New Roman"/>
      <w:b/>
      <w:szCs w:val="20"/>
      <w:lang w:val="pt-BR" w:eastAsia="ar-SA"/>
    </w:rPr>
  </w:style>
  <w:style w:type="character" w:customStyle="1" w:styleId="Ttulo7Char">
    <w:name w:val="Título 7 Char"/>
    <w:basedOn w:val="Fontepargpadro"/>
    <w:link w:val="Ttulo7"/>
    <w:rsid w:val="005435A4"/>
    <w:rPr>
      <w:rFonts w:ascii="Times New Roman" w:eastAsia="Times New Roman" w:hAnsi="Times New Roman" w:cs="Times New Roman"/>
      <w:b/>
      <w:sz w:val="20"/>
      <w:szCs w:val="20"/>
      <w:u w:val="single"/>
      <w:lang w:val="pt-BR" w:eastAsia="ar-SA"/>
    </w:rPr>
  </w:style>
  <w:style w:type="character" w:customStyle="1" w:styleId="Ttulo8Char">
    <w:name w:val="Título 8 Char"/>
    <w:basedOn w:val="Fontepargpadro"/>
    <w:link w:val="Ttulo8"/>
    <w:rsid w:val="005435A4"/>
    <w:rPr>
      <w:rFonts w:ascii="Arial" w:eastAsia="Times New Roman" w:hAnsi="Arial" w:cs="Times New Roman"/>
      <w:sz w:val="24"/>
      <w:szCs w:val="20"/>
      <w:lang w:val="pt-BR" w:eastAsia="ar-SA"/>
    </w:rPr>
  </w:style>
  <w:style w:type="character" w:customStyle="1" w:styleId="Ttulo9Char">
    <w:name w:val="Título 9 Char"/>
    <w:basedOn w:val="Fontepargpadro"/>
    <w:link w:val="Ttulo9"/>
    <w:rsid w:val="005435A4"/>
    <w:rPr>
      <w:rFonts w:ascii="Arial" w:eastAsia="Times New Roman" w:hAnsi="Arial" w:cs="Times New Roman"/>
      <w:b/>
      <w:caps/>
      <w:sz w:val="20"/>
      <w:szCs w:val="20"/>
      <w:lang w:val="pt-BR" w:eastAsia="ar-SA"/>
    </w:rPr>
  </w:style>
  <w:style w:type="paragraph" w:styleId="Recuodecorpodetexto">
    <w:name w:val="Body Text Indent"/>
    <w:basedOn w:val="Normal"/>
    <w:link w:val="RecuodecorpodetextoChar"/>
    <w:uiPriority w:val="99"/>
    <w:semiHidden/>
    <w:unhideWhenUsed/>
    <w:rsid w:val="00A74230"/>
    <w:pPr>
      <w:spacing w:after="120"/>
      <w:ind w:left="283"/>
    </w:pPr>
  </w:style>
  <w:style w:type="character" w:customStyle="1" w:styleId="RecuodecorpodetextoChar">
    <w:name w:val="Recuo de corpo de texto Char"/>
    <w:basedOn w:val="Fontepargpadro"/>
    <w:link w:val="Recuodecorpodetexto"/>
    <w:uiPriority w:val="99"/>
    <w:semiHidden/>
    <w:rsid w:val="00A74230"/>
    <w:rPr>
      <w:rFonts w:ascii="Arial" w:eastAsia="Arial" w:hAnsi="Arial" w:cs="Arial"/>
      <w:lang w:val="pt-BR"/>
    </w:rPr>
  </w:style>
  <w:style w:type="paragraph" w:styleId="Textodebalo">
    <w:name w:val="Balloon Text"/>
    <w:basedOn w:val="Normal"/>
    <w:link w:val="TextodebaloChar"/>
    <w:uiPriority w:val="99"/>
    <w:semiHidden/>
    <w:unhideWhenUsed/>
    <w:rsid w:val="00F02390"/>
    <w:rPr>
      <w:rFonts w:ascii="Tahoma" w:hAnsi="Tahoma" w:cs="Tahoma"/>
      <w:sz w:val="16"/>
      <w:szCs w:val="16"/>
    </w:rPr>
  </w:style>
  <w:style w:type="character" w:customStyle="1" w:styleId="TextodebaloChar">
    <w:name w:val="Texto de balão Char"/>
    <w:basedOn w:val="Fontepargpadro"/>
    <w:link w:val="Textodebalo"/>
    <w:uiPriority w:val="99"/>
    <w:semiHidden/>
    <w:rsid w:val="00F02390"/>
    <w:rPr>
      <w:rFonts w:ascii="Tahoma" w:eastAsia="Arial" w:hAnsi="Tahoma" w:cs="Tahoma"/>
      <w:sz w:val="16"/>
      <w:szCs w:val="16"/>
      <w:lang w:val="pt-BR"/>
    </w:rPr>
  </w:style>
  <w:style w:type="character" w:customStyle="1" w:styleId="CorpodetextoChar">
    <w:name w:val="Corpo de texto Char"/>
    <w:basedOn w:val="Fontepargpadro"/>
    <w:link w:val="Corpodetexto"/>
    <w:uiPriority w:val="1"/>
    <w:rsid w:val="009730F7"/>
    <w:rPr>
      <w:rFonts w:ascii="Arial" w:eastAsia="Arial" w:hAnsi="Arial" w:cs="Arial"/>
      <w:sz w:val="24"/>
      <w:szCs w:val="24"/>
      <w:lang w:val="pt-BR"/>
    </w:rPr>
  </w:style>
  <w:style w:type="character" w:customStyle="1" w:styleId="UnresolvedMention">
    <w:name w:val="Unresolved Mention"/>
    <w:basedOn w:val="Fontepargpadro"/>
    <w:uiPriority w:val="99"/>
    <w:semiHidden/>
    <w:unhideWhenUsed/>
    <w:rsid w:val="006923C9"/>
    <w:rPr>
      <w:color w:val="605E5C"/>
      <w:shd w:val="clear" w:color="auto" w:fill="E1DFDD"/>
    </w:rPr>
  </w:style>
  <w:style w:type="character" w:styleId="Refdecomentrio">
    <w:name w:val="annotation reference"/>
    <w:basedOn w:val="Fontepargpadro"/>
    <w:uiPriority w:val="99"/>
    <w:semiHidden/>
    <w:unhideWhenUsed/>
    <w:rsid w:val="00165581"/>
    <w:rPr>
      <w:sz w:val="16"/>
      <w:szCs w:val="16"/>
    </w:rPr>
  </w:style>
  <w:style w:type="paragraph" w:styleId="Textodecomentrio">
    <w:name w:val="annotation text"/>
    <w:basedOn w:val="Normal"/>
    <w:link w:val="TextodecomentrioChar"/>
    <w:uiPriority w:val="99"/>
    <w:semiHidden/>
    <w:unhideWhenUsed/>
    <w:rsid w:val="00165581"/>
    <w:rPr>
      <w:sz w:val="20"/>
      <w:szCs w:val="20"/>
    </w:rPr>
  </w:style>
  <w:style w:type="character" w:customStyle="1" w:styleId="TextodecomentrioChar">
    <w:name w:val="Texto de comentário Char"/>
    <w:basedOn w:val="Fontepargpadro"/>
    <w:link w:val="Textodecomentrio"/>
    <w:uiPriority w:val="99"/>
    <w:semiHidden/>
    <w:rsid w:val="00165581"/>
    <w:rPr>
      <w:rFonts w:ascii="Arial" w:eastAsia="Arial" w:hAnsi="Arial" w:cs="Arial"/>
      <w:sz w:val="20"/>
      <w:szCs w:val="20"/>
      <w:lang w:val="pt-BR"/>
    </w:rPr>
  </w:style>
  <w:style w:type="paragraph" w:styleId="Assuntodocomentrio">
    <w:name w:val="annotation subject"/>
    <w:basedOn w:val="Textodecomentrio"/>
    <w:next w:val="Textodecomentrio"/>
    <w:link w:val="AssuntodocomentrioChar"/>
    <w:uiPriority w:val="99"/>
    <w:semiHidden/>
    <w:unhideWhenUsed/>
    <w:rsid w:val="00165581"/>
    <w:rPr>
      <w:b/>
      <w:bCs/>
    </w:rPr>
  </w:style>
  <w:style w:type="character" w:customStyle="1" w:styleId="AssuntodocomentrioChar">
    <w:name w:val="Assunto do comentário Char"/>
    <w:basedOn w:val="TextodecomentrioChar"/>
    <w:link w:val="Assuntodocomentrio"/>
    <w:uiPriority w:val="99"/>
    <w:semiHidden/>
    <w:rsid w:val="00165581"/>
    <w:rPr>
      <w:rFonts w:ascii="Arial" w:eastAsia="Arial" w:hAnsi="Arial" w:cs="Arial"/>
      <w:b/>
      <w:bCs/>
      <w:sz w:val="20"/>
      <w:szCs w:val="20"/>
      <w:lang w:val="pt-BR"/>
    </w:rPr>
  </w:style>
  <w:style w:type="paragraph" w:customStyle="1" w:styleId="artigo">
    <w:name w:val="artigo"/>
    <w:basedOn w:val="Normal"/>
    <w:rsid w:val="00165581"/>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6805E5"/>
    <w:rPr>
      <w:rFonts w:ascii="Arial" w:hAnsi="Arial" w:cs="Arial" w:hint="default"/>
      <w:b w:val="0"/>
      <w:bCs w:val="0"/>
      <w:i w:val="0"/>
      <w:iCs w:val="0"/>
      <w:color w:val="000000"/>
      <w:sz w:val="24"/>
      <w:szCs w:val="24"/>
    </w:rPr>
  </w:style>
  <w:style w:type="character" w:customStyle="1" w:styleId="fontstyle21">
    <w:name w:val="fontstyle21"/>
    <w:basedOn w:val="Fontepargpadro"/>
    <w:rsid w:val="006805E5"/>
    <w:rPr>
      <w:rFonts w:ascii="Arial" w:hAnsi="Arial" w:cs="Arial" w:hint="default"/>
      <w:b/>
      <w:bCs/>
      <w:i w:val="0"/>
      <w:iCs w:val="0"/>
      <w:color w:val="000000"/>
      <w:sz w:val="24"/>
      <w:szCs w:val="24"/>
    </w:rPr>
  </w:style>
  <w:style w:type="character" w:customStyle="1" w:styleId="fontstyle31">
    <w:name w:val="fontstyle31"/>
    <w:basedOn w:val="Fontepargpadro"/>
    <w:rsid w:val="006805E5"/>
    <w:rPr>
      <w:rFonts w:ascii="Arial" w:hAnsi="Arial" w:cs="Arial" w:hint="default"/>
      <w:b w:val="0"/>
      <w:bCs w:val="0"/>
      <w:i/>
      <w:iCs/>
      <w:color w:val="000000"/>
      <w:sz w:val="24"/>
      <w:szCs w:val="24"/>
    </w:rPr>
  </w:style>
  <w:style w:type="paragraph" w:customStyle="1" w:styleId="Normal1">
    <w:name w:val="Normal1"/>
    <w:basedOn w:val="Normal"/>
    <w:qFormat/>
    <w:rsid w:val="00AD238F"/>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autoSpaceDE/>
      <w:autoSpaceDN/>
      <w:jc w:val="both"/>
    </w:pPr>
    <w:rPr>
      <w:rFonts w:eastAsia="Times New Roman" w:cs="Times New Roman"/>
      <w:spacing w:val="-3"/>
      <w:sz w:val="24"/>
      <w:szCs w:val="20"/>
      <w:lang w:eastAsia="pt-BR"/>
    </w:rPr>
  </w:style>
  <w:style w:type="paragraph" w:styleId="Corpodetexto3">
    <w:name w:val="Body Text 3"/>
    <w:basedOn w:val="Normal"/>
    <w:link w:val="Corpodetexto3Char"/>
    <w:uiPriority w:val="99"/>
    <w:semiHidden/>
    <w:unhideWhenUsed/>
    <w:rsid w:val="00562D9E"/>
    <w:pPr>
      <w:spacing w:after="120"/>
    </w:pPr>
    <w:rPr>
      <w:sz w:val="16"/>
      <w:szCs w:val="16"/>
    </w:rPr>
  </w:style>
  <w:style w:type="character" w:customStyle="1" w:styleId="Corpodetexto3Char">
    <w:name w:val="Corpo de texto 3 Char"/>
    <w:basedOn w:val="Fontepargpadro"/>
    <w:link w:val="Corpodetexto3"/>
    <w:uiPriority w:val="99"/>
    <w:semiHidden/>
    <w:rsid w:val="00562D9E"/>
    <w:rPr>
      <w:rFonts w:ascii="Arial" w:eastAsia="Arial" w:hAnsi="Arial" w:cs="Arial"/>
      <w:sz w:val="16"/>
      <w:szCs w:val="16"/>
      <w:lang w:val="pt-BR"/>
    </w:rPr>
  </w:style>
  <w:style w:type="paragraph" w:customStyle="1" w:styleId="Default">
    <w:name w:val="Default"/>
    <w:qFormat/>
    <w:rsid w:val="00E67C68"/>
    <w:pPr>
      <w:widowControl/>
      <w:autoSpaceDE/>
      <w:autoSpaceDN/>
    </w:pPr>
    <w:rPr>
      <w:rFonts w:ascii="Bookman Old Style" w:eastAsia="Times New Roman" w:hAnsi="Bookman Old Style" w:cs="Times New Roman"/>
      <w:snapToGrid w:val="0"/>
      <w:color w:val="000000"/>
      <w:sz w:val="24"/>
      <w:szCs w:val="20"/>
      <w:lang w:val="pt-BR" w:eastAsia="pt-BR"/>
    </w:rPr>
  </w:style>
  <w:style w:type="paragraph" w:customStyle="1" w:styleId="PN">
    <w:name w:val="PN"/>
    <w:basedOn w:val="Normal"/>
    <w:qFormat/>
    <w:rsid w:val="008F2FBD"/>
    <w:pPr>
      <w:widowControl/>
      <w:overflowPunct w:val="0"/>
      <w:adjustRightInd w:val="0"/>
      <w:spacing w:line="360" w:lineRule="atLeast"/>
      <w:jc w:val="both"/>
      <w:textAlignment w:val="baseline"/>
    </w:pPr>
    <w:rPr>
      <w:rFonts w:eastAsia="Times New Roman" w:cs="Times New Roman"/>
      <w:szCs w:val="20"/>
      <w:lang w:eastAsia="pt-BR"/>
    </w:rPr>
  </w:style>
  <w:style w:type="paragraph" w:styleId="Commarcadores">
    <w:name w:val="List Bullet"/>
    <w:basedOn w:val="Normal"/>
    <w:uiPriority w:val="99"/>
    <w:unhideWhenUsed/>
    <w:rsid w:val="004B0DB2"/>
    <w:pPr>
      <w:numPr>
        <w:numId w:val="56"/>
      </w:numPr>
      <w:contextualSpacing/>
    </w:pPr>
  </w:style>
  <w:style w:type="paragraph" w:styleId="NormalWeb">
    <w:name w:val="Normal (Web)"/>
    <w:basedOn w:val="Normal"/>
    <w:semiHidden/>
    <w:rsid w:val="0037079B"/>
    <w:pPr>
      <w:widowControl/>
      <w:autoSpaceDE/>
      <w:autoSpaceDN/>
      <w:spacing w:before="100" w:beforeAutospacing="1"/>
    </w:pPr>
    <w:rPr>
      <w:rFonts w:ascii="Arial Unicode MS" w:eastAsia="Arial Unicode MS" w:hAnsi="Arial Unicode MS" w:cs="Arial Unicode MS"/>
      <w:sz w:val="24"/>
      <w:szCs w:val="24"/>
      <w:lang w:eastAsia="pt-BR"/>
    </w:rPr>
  </w:style>
  <w:style w:type="paragraph" w:customStyle="1" w:styleId="western">
    <w:name w:val="western"/>
    <w:basedOn w:val="Normal"/>
    <w:rsid w:val="0037079B"/>
    <w:pPr>
      <w:widowControl/>
      <w:autoSpaceDE/>
      <w:autoSpaceDN/>
      <w:spacing w:before="100" w:beforeAutospacing="1"/>
    </w:pPr>
    <w:rPr>
      <w:rFonts w:eastAsia="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7589">
      <w:bodyDiv w:val="1"/>
      <w:marLeft w:val="0"/>
      <w:marRight w:val="0"/>
      <w:marTop w:val="0"/>
      <w:marBottom w:val="0"/>
      <w:divBdr>
        <w:top w:val="none" w:sz="0" w:space="0" w:color="auto"/>
        <w:left w:val="none" w:sz="0" w:space="0" w:color="auto"/>
        <w:bottom w:val="none" w:sz="0" w:space="0" w:color="auto"/>
        <w:right w:val="none" w:sz="0" w:space="0" w:color="auto"/>
      </w:divBdr>
      <w:divsChild>
        <w:div w:id="1914585515">
          <w:marLeft w:val="0"/>
          <w:marRight w:val="0"/>
          <w:marTop w:val="0"/>
          <w:marBottom w:val="0"/>
          <w:divBdr>
            <w:top w:val="none" w:sz="0" w:space="0" w:color="auto"/>
            <w:left w:val="none" w:sz="0" w:space="0" w:color="auto"/>
            <w:bottom w:val="none" w:sz="0" w:space="0" w:color="auto"/>
            <w:right w:val="none" w:sz="0" w:space="0" w:color="auto"/>
          </w:divBdr>
        </w:div>
        <w:div w:id="255290498">
          <w:marLeft w:val="0"/>
          <w:marRight w:val="0"/>
          <w:marTop w:val="0"/>
          <w:marBottom w:val="0"/>
          <w:divBdr>
            <w:top w:val="none" w:sz="0" w:space="0" w:color="auto"/>
            <w:left w:val="none" w:sz="0" w:space="0" w:color="auto"/>
            <w:bottom w:val="none" w:sz="0" w:space="0" w:color="auto"/>
            <w:right w:val="none" w:sz="0" w:space="0" w:color="auto"/>
          </w:divBdr>
        </w:div>
        <w:div w:id="531960165">
          <w:marLeft w:val="0"/>
          <w:marRight w:val="0"/>
          <w:marTop w:val="0"/>
          <w:marBottom w:val="0"/>
          <w:divBdr>
            <w:top w:val="none" w:sz="0" w:space="0" w:color="auto"/>
            <w:left w:val="none" w:sz="0" w:space="0" w:color="auto"/>
            <w:bottom w:val="none" w:sz="0" w:space="0" w:color="auto"/>
            <w:right w:val="none" w:sz="0" w:space="0" w:color="auto"/>
          </w:divBdr>
        </w:div>
      </w:divsChild>
    </w:div>
    <w:div w:id="45279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ms-almoxarifado.pr.gov.br/gms-almoxarifad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j.jus.br/improbidade_adm/consultar_requerido.php" TargetMode="External"/><Relationship Id="rId17" Type="http://schemas.openxmlformats.org/officeDocument/2006/relationships/hyperlink" Target="http://www.cohapar.pr.gov.br"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rtaldatransparencia.gov.br/cei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ohapar.pr.gov.br" TargetMode="External"/><Relationship Id="rId14" Type="http://schemas.openxmlformats.org/officeDocument/2006/relationships/hyperlink" Target="mailto:licita&#231;&#227;o@cohapar.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0E3E-6920-494F-8B1A-1DC13F35F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57</Pages>
  <Words>17390</Words>
  <Characters>93911</Characters>
  <Application>Microsoft Office Word</Application>
  <DocSecurity>0</DocSecurity>
  <Lines>782</Lines>
  <Paragraphs>222</Paragraphs>
  <ScaleCrop>false</ScaleCrop>
  <HeadingPairs>
    <vt:vector size="2" baseType="variant">
      <vt:variant>
        <vt:lpstr>Título</vt:lpstr>
      </vt:variant>
      <vt:variant>
        <vt:i4>1</vt:i4>
      </vt:variant>
    </vt:vector>
  </HeadingPairs>
  <TitlesOfParts>
    <vt:vector size="1" baseType="lpstr">
      <vt:lpstr>PE025_2018</vt:lpstr>
    </vt:vector>
  </TitlesOfParts>
  <Company>Microsoft</Company>
  <LinksUpToDate>false</LinksUpToDate>
  <CharactersWithSpaces>111079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PE025_2018</dc:title>
  <dc:creator>Keli Rosa Goncalves Siqueira</dc:creator>
  <cp:keywords>()</cp:keywords>
  <cp:lastModifiedBy>Harisson Guilherme Francoia</cp:lastModifiedBy>
  <cp:revision>43</cp:revision>
  <cp:lastPrinted>2018-11-28T18:42:00Z</cp:lastPrinted>
  <dcterms:created xsi:type="dcterms:W3CDTF">2018-11-20T11:15:00Z</dcterms:created>
  <dcterms:modified xsi:type="dcterms:W3CDTF">2018-11-28T18:46:00Z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PDFCreator Version 1.7.1</vt:lpwstr>
  </property>
  <property fmtid="{D5CDD505-2E9C-101B-9397-08002B2CF9AE}" pid="4" name="LastSaved">
    <vt:filetime>2018-05-23T00:00:00Z</vt:filetime>
  </property>
</Properties>
</file>