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997F77" w:rsidRDefault="00772FEB" w:rsidP="00997F77">
      <w:pPr>
        <w:pStyle w:val="Ttulo7"/>
        <w:rPr>
          <w:sz w:val="36"/>
          <w:szCs w:val="36"/>
          <w:u w:val="single"/>
        </w:rPr>
      </w:pPr>
      <w:r w:rsidRPr="00033A71">
        <w:rPr>
          <w:sz w:val="36"/>
          <w:szCs w:val="36"/>
          <w:u w:val="single"/>
        </w:rPr>
        <w:t xml:space="preserve">LICITAÇÃO PÚBLICA Nº </w:t>
      </w:r>
      <w:r w:rsidR="004E7006">
        <w:rPr>
          <w:sz w:val="36"/>
          <w:szCs w:val="36"/>
          <w:u w:val="single"/>
        </w:rPr>
        <w:t>1</w:t>
      </w:r>
      <w:r w:rsidR="00FC2C3B">
        <w:rPr>
          <w:sz w:val="36"/>
          <w:szCs w:val="36"/>
          <w:u w:val="single"/>
        </w:rPr>
        <w:t>4</w:t>
      </w:r>
      <w:r w:rsidRPr="00033A71">
        <w:rPr>
          <w:sz w:val="36"/>
          <w:szCs w:val="36"/>
          <w:u w:val="single"/>
        </w:rPr>
        <w:t>/20</w:t>
      </w:r>
      <w:r w:rsidR="00033A71" w:rsidRPr="00033A71">
        <w:rPr>
          <w:sz w:val="36"/>
          <w:szCs w:val="36"/>
          <w:u w:val="single"/>
        </w:rPr>
        <w:t>20</w:t>
      </w:r>
      <w:r w:rsidRPr="00033A71">
        <w:rPr>
          <w:sz w:val="36"/>
          <w:szCs w:val="36"/>
          <w:u w:val="single"/>
        </w:rPr>
        <w:t xml:space="preserve"> – </w:t>
      </w:r>
      <w:r w:rsidRPr="001D6A30">
        <w:rPr>
          <w:sz w:val="36"/>
          <w:szCs w:val="36"/>
          <w:u w:val="single"/>
        </w:rPr>
        <w:t>RPE</w:t>
      </w:r>
      <w:r w:rsidR="00545052" w:rsidRPr="001D6A30">
        <w:rPr>
          <w:sz w:val="36"/>
          <w:szCs w:val="36"/>
          <w:u w:val="single"/>
        </w:rPr>
        <w:t xml:space="preserve"> – 2ª PUBLICAÇÃO</w:t>
      </w:r>
    </w:p>
    <w:p w:rsidR="00522285" w:rsidRPr="009F4E17" w:rsidRDefault="00522285" w:rsidP="00870FAD">
      <w:pPr>
        <w:spacing w:before="120" w:after="120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9F4E17">
        <w:rPr>
          <w:rFonts w:ascii="Arial" w:hAnsi="Arial" w:cs="Arial"/>
          <w:b/>
          <w:sz w:val="26"/>
          <w:szCs w:val="26"/>
        </w:rPr>
        <w:t>Processo nº</w:t>
      </w:r>
      <w:r w:rsidRPr="00982AA0">
        <w:rPr>
          <w:rFonts w:ascii="Arial" w:hAnsi="Arial" w:cs="Arial"/>
          <w:sz w:val="26"/>
          <w:szCs w:val="26"/>
        </w:rPr>
        <w:t xml:space="preserve">: </w:t>
      </w:r>
      <w:r w:rsidR="004E7006" w:rsidRPr="004E7006">
        <w:rPr>
          <w:rFonts w:ascii="Arial" w:hAnsi="Arial" w:cs="Arial"/>
          <w:sz w:val="26"/>
          <w:szCs w:val="26"/>
        </w:rPr>
        <w:t>16.672.799-5</w:t>
      </w:r>
      <w:r w:rsidR="00732FAC" w:rsidRPr="00610733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b/>
          <w:sz w:val="26"/>
          <w:szCs w:val="26"/>
        </w:rPr>
        <w:t xml:space="preserve">Tipo: </w:t>
      </w:r>
      <w:r w:rsidR="00865B16">
        <w:rPr>
          <w:rFonts w:ascii="Arial" w:hAnsi="Arial" w:cs="Arial"/>
          <w:sz w:val="26"/>
          <w:szCs w:val="26"/>
        </w:rPr>
        <w:t>Menor Preço</w:t>
      </w:r>
    </w:p>
    <w:p w:rsidR="00865B16" w:rsidRPr="00B42B59" w:rsidRDefault="00522285" w:rsidP="00865B16">
      <w:pPr>
        <w:pStyle w:val="Cabealho"/>
        <w:spacing w:before="20" w:after="20"/>
        <w:jc w:val="both"/>
        <w:rPr>
          <w:rFonts w:ascii="Arial" w:hAnsi="Arial" w:cs="Arial"/>
          <w:sz w:val="28"/>
        </w:rPr>
      </w:pPr>
      <w:r w:rsidRPr="009F4E17">
        <w:rPr>
          <w:rFonts w:ascii="Arial" w:hAnsi="Arial" w:cs="Arial"/>
          <w:b/>
          <w:sz w:val="26"/>
          <w:szCs w:val="26"/>
        </w:rPr>
        <w:t>Objeto:</w:t>
      </w:r>
      <w:r w:rsidRPr="009F4E17">
        <w:rPr>
          <w:rFonts w:cs="Arial"/>
          <w:sz w:val="26"/>
          <w:szCs w:val="26"/>
        </w:rPr>
        <w:t xml:space="preserve"> </w:t>
      </w:r>
      <w:r w:rsidR="00865B16" w:rsidRPr="00B42B59">
        <w:rPr>
          <w:rFonts w:ascii="Arial" w:hAnsi="Arial" w:cs="Arial"/>
          <w:sz w:val="28"/>
        </w:rPr>
        <w:t xml:space="preserve">Contratação, </w:t>
      </w:r>
      <w:proofErr w:type="gramStart"/>
      <w:r w:rsidR="00865B16" w:rsidRPr="00B42B59">
        <w:rPr>
          <w:rFonts w:ascii="Arial" w:hAnsi="Arial" w:cs="Arial"/>
          <w:sz w:val="28"/>
        </w:rPr>
        <w:t>sob demanda</w:t>
      </w:r>
      <w:proofErr w:type="gramEnd"/>
      <w:r w:rsidR="00865B16" w:rsidRPr="00B42B59">
        <w:rPr>
          <w:rFonts w:ascii="Arial" w:hAnsi="Arial" w:cs="Arial"/>
          <w:sz w:val="28"/>
        </w:rPr>
        <w:t xml:space="preserve">, de empresa especializada na prestação de serviço de cadastramento, </w:t>
      </w:r>
      <w:r w:rsidR="00865B16" w:rsidRPr="00B42B59">
        <w:rPr>
          <w:rFonts w:ascii="Arial" w:hAnsi="Arial" w:cs="Arial"/>
          <w:b/>
          <w:sz w:val="28"/>
        </w:rPr>
        <w:t>guarda centralizada do acervo e entrada continuada de documentos</w:t>
      </w:r>
      <w:r w:rsidR="00865B16" w:rsidRPr="00B42B59">
        <w:rPr>
          <w:rFonts w:ascii="Arial" w:hAnsi="Arial" w:cs="Arial"/>
          <w:sz w:val="28"/>
        </w:rPr>
        <w:t>, tubos com plantas e ainda de microfilmes, incluindo transporte, movimentação, digitalização, armazenamento e expurgo, além do inventário do acervo inicial e gerenciamento do sistema de documentos</w:t>
      </w:r>
      <w:r w:rsidR="00865B16">
        <w:rPr>
          <w:rFonts w:ascii="Arial" w:hAnsi="Arial" w:cs="Arial"/>
          <w:sz w:val="28"/>
        </w:rPr>
        <w:t>, pelo período de 60 meses.</w:t>
      </w:r>
    </w:p>
    <w:p w:rsidR="00560CA0" w:rsidRPr="009F4E17" w:rsidRDefault="00560CA0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Rito</w:t>
      </w:r>
      <w:r w:rsidR="00E211B4" w:rsidRPr="009F4E17">
        <w:rPr>
          <w:rFonts w:ascii="Arial" w:hAnsi="Arial" w:cs="Arial"/>
          <w:b/>
          <w:sz w:val="26"/>
          <w:szCs w:val="26"/>
        </w:rPr>
        <w:t>:</w:t>
      </w:r>
      <w:r w:rsidR="00E211B4" w:rsidRPr="009F4E17">
        <w:rPr>
          <w:rFonts w:ascii="Arial" w:hAnsi="Arial" w:cs="Arial"/>
          <w:sz w:val="26"/>
          <w:szCs w:val="26"/>
        </w:rPr>
        <w:t xml:space="preserve"> </w:t>
      </w:r>
      <w:r w:rsidRPr="009F4E17">
        <w:rPr>
          <w:rFonts w:ascii="Arial" w:hAnsi="Arial" w:cs="Arial"/>
          <w:sz w:val="26"/>
          <w:szCs w:val="26"/>
        </w:rPr>
        <w:t>Procedimental Similar ao da Modalidade Pregão</w:t>
      </w:r>
    </w:p>
    <w:p w:rsidR="00E211B4" w:rsidRDefault="00E211B4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Forma:</w:t>
      </w:r>
      <w:r w:rsidRPr="009F4E17">
        <w:rPr>
          <w:rFonts w:ascii="Arial" w:hAnsi="Arial" w:cs="Arial"/>
          <w:sz w:val="26"/>
          <w:szCs w:val="26"/>
        </w:rPr>
        <w:t xml:space="preserve"> </w:t>
      </w:r>
      <w:r w:rsidR="00432198" w:rsidRPr="009F4E17">
        <w:rPr>
          <w:rFonts w:ascii="Arial" w:hAnsi="Arial" w:cs="Arial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1D6A30" w:rsidRDefault="004E7006" w:rsidP="001D6A30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D6A30"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432198" w:rsidRPr="001D6A30">
              <w:rPr>
                <w:rFonts w:ascii="Arial" w:hAnsi="Arial" w:cs="Arial"/>
                <w:b/>
                <w:sz w:val="26"/>
                <w:szCs w:val="26"/>
              </w:rPr>
              <w:t xml:space="preserve">h00 </w:t>
            </w:r>
            <w:r w:rsidR="005967EC" w:rsidRPr="001D6A30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 w:rsidR="001D6A30" w:rsidRPr="001D6A30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Pr="001D6A30">
              <w:rPr>
                <w:rFonts w:ascii="Arial" w:hAnsi="Arial" w:cs="Arial"/>
                <w:b/>
                <w:sz w:val="26"/>
                <w:szCs w:val="26"/>
              </w:rPr>
              <w:t>/09</w:t>
            </w:r>
            <w:r w:rsidR="00033A71" w:rsidRPr="001D6A30">
              <w:rPr>
                <w:rFonts w:ascii="Arial" w:hAnsi="Arial" w:cs="Arial"/>
                <w:b/>
                <w:sz w:val="26"/>
                <w:szCs w:val="26"/>
              </w:rPr>
              <w:t>/2020</w:t>
            </w:r>
          </w:p>
        </w:tc>
      </w:tr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1D6A30" w:rsidRDefault="00566841" w:rsidP="001D6A30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D6A30"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1D6A30">
              <w:rPr>
                <w:rFonts w:ascii="Arial" w:hAnsi="Arial" w:cs="Arial"/>
                <w:b/>
                <w:sz w:val="26"/>
                <w:szCs w:val="26"/>
              </w:rPr>
              <w:t>h00</w:t>
            </w:r>
            <w:r w:rsidR="00EB2E7B" w:rsidRPr="001D6A30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1D6A30" w:rsidRPr="001D6A30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4E7006" w:rsidRPr="001D6A30">
              <w:rPr>
                <w:rFonts w:ascii="Arial" w:hAnsi="Arial" w:cs="Arial"/>
                <w:b/>
                <w:sz w:val="26"/>
                <w:szCs w:val="26"/>
              </w:rPr>
              <w:t>/09</w:t>
            </w:r>
            <w:r w:rsidR="0077471F" w:rsidRPr="001D6A30">
              <w:rPr>
                <w:rFonts w:ascii="Arial" w:hAnsi="Arial" w:cs="Arial"/>
                <w:b/>
                <w:sz w:val="26"/>
                <w:szCs w:val="26"/>
              </w:rPr>
              <w:t>/2020</w:t>
            </w:r>
          </w:p>
        </w:tc>
      </w:tr>
      <w:tr w:rsidR="00432198" w:rsidRPr="009F4E17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1D6A30" w:rsidRDefault="00566841" w:rsidP="001D6A30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D6A30"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1D6A30">
              <w:rPr>
                <w:rFonts w:ascii="Arial" w:hAnsi="Arial" w:cs="Arial"/>
                <w:b/>
                <w:sz w:val="26"/>
                <w:szCs w:val="26"/>
              </w:rPr>
              <w:t>h3</w:t>
            </w:r>
            <w:r w:rsidR="00EB2E7B" w:rsidRPr="001D6A30">
              <w:rPr>
                <w:rFonts w:ascii="Arial" w:hAnsi="Arial" w:cs="Arial"/>
                <w:b/>
                <w:sz w:val="26"/>
                <w:szCs w:val="26"/>
              </w:rPr>
              <w:t xml:space="preserve">0 – </w:t>
            </w:r>
            <w:r w:rsidR="001D6A30" w:rsidRPr="001D6A30">
              <w:rPr>
                <w:rFonts w:ascii="Arial" w:hAnsi="Arial" w:cs="Arial"/>
                <w:b/>
                <w:sz w:val="26"/>
                <w:szCs w:val="26"/>
              </w:rPr>
              <w:t>30</w:t>
            </w:r>
            <w:r w:rsidR="004E7006" w:rsidRPr="001D6A30">
              <w:rPr>
                <w:rFonts w:ascii="Arial" w:hAnsi="Arial" w:cs="Arial"/>
                <w:b/>
                <w:sz w:val="26"/>
                <w:szCs w:val="26"/>
              </w:rPr>
              <w:t>/09</w:t>
            </w:r>
            <w:r w:rsidR="0077471F" w:rsidRPr="001D6A30">
              <w:rPr>
                <w:rFonts w:ascii="Arial" w:hAnsi="Arial" w:cs="Arial"/>
                <w:b/>
                <w:sz w:val="26"/>
                <w:szCs w:val="26"/>
              </w:rPr>
              <w:t>/2020</w:t>
            </w:r>
          </w:p>
        </w:tc>
      </w:tr>
    </w:tbl>
    <w:p w:rsidR="00F922DA" w:rsidRPr="009F4E17" w:rsidRDefault="00522285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Consulta e Retirada</w:t>
      </w:r>
      <w:r w:rsidR="00914103" w:rsidRPr="009F4E17">
        <w:rPr>
          <w:rFonts w:cs="Arial"/>
          <w:b/>
          <w:sz w:val="26"/>
          <w:szCs w:val="26"/>
        </w:rPr>
        <w:t xml:space="preserve"> do Edital</w:t>
      </w:r>
      <w:r w:rsidRPr="009F4E17">
        <w:rPr>
          <w:rFonts w:cs="Arial"/>
          <w:b/>
          <w:sz w:val="26"/>
          <w:szCs w:val="26"/>
        </w:rPr>
        <w:t>:</w:t>
      </w:r>
      <w:r w:rsidRPr="009F4E17">
        <w:rPr>
          <w:rFonts w:cs="Arial"/>
          <w:sz w:val="26"/>
          <w:szCs w:val="26"/>
        </w:rPr>
        <w:t xml:space="preserve"> Disponível para consulta na </w:t>
      </w:r>
      <w:r w:rsidR="00A00E3D" w:rsidRPr="009F4E17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Térreo</w:t>
      </w:r>
      <w:r w:rsidR="00E211B4" w:rsidRPr="009F4E17">
        <w:rPr>
          <w:rFonts w:cs="Arial"/>
          <w:sz w:val="26"/>
          <w:szCs w:val="26"/>
        </w:rPr>
        <w:t xml:space="preserve"> - Departamento de Licitação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 xml:space="preserve">Fone: 041-3312-5684 - </w:t>
      </w:r>
      <w:r w:rsidR="00A00E3D" w:rsidRPr="009F4E17">
        <w:rPr>
          <w:rFonts w:cs="Arial"/>
          <w:sz w:val="26"/>
          <w:szCs w:val="26"/>
        </w:rPr>
        <w:t>Cristo Rei, Curitiba-PR</w:t>
      </w:r>
      <w:r w:rsidR="00914103" w:rsidRPr="009F4E17">
        <w:rPr>
          <w:rFonts w:cs="Arial"/>
          <w:sz w:val="26"/>
          <w:szCs w:val="26"/>
        </w:rPr>
        <w:t xml:space="preserve"> - CEP:</w:t>
      </w:r>
      <w:r w:rsidR="00F67D75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82.530-195</w:t>
      </w:r>
      <w:r w:rsidRPr="009F4E17">
        <w:rPr>
          <w:rFonts w:cs="Arial"/>
          <w:sz w:val="26"/>
          <w:szCs w:val="26"/>
        </w:rPr>
        <w:t xml:space="preserve">. </w:t>
      </w:r>
      <w:r w:rsidR="00137079" w:rsidRPr="009F4E17">
        <w:rPr>
          <w:rFonts w:cs="Arial"/>
          <w:sz w:val="26"/>
          <w:szCs w:val="26"/>
        </w:rPr>
        <w:t>Poderá ser baixado no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site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</w:t>
      </w:r>
      <w:hyperlink r:id="rId9" w:history="1">
        <w:r w:rsidR="00560CA0" w:rsidRPr="009F4E17">
          <w:rPr>
            <w:rStyle w:val="Hyperlink"/>
            <w:rFonts w:cs="Arial"/>
            <w:sz w:val="26"/>
            <w:szCs w:val="26"/>
          </w:rPr>
          <w:t>www.licitacoes-e.com.br</w:t>
        </w:r>
      </w:hyperlink>
      <w:r w:rsidR="00560CA0" w:rsidRPr="009F4E17">
        <w:rPr>
          <w:rFonts w:cs="Arial"/>
          <w:sz w:val="26"/>
          <w:szCs w:val="26"/>
        </w:rPr>
        <w:t xml:space="preserve"> e </w:t>
      </w:r>
      <w:hyperlink r:id="rId10" w:history="1">
        <w:r w:rsidR="00E211B4" w:rsidRPr="009F4E17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560CA0" w:rsidRPr="009F4E17">
        <w:rPr>
          <w:rFonts w:cs="Arial"/>
          <w:sz w:val="26"/>
          <w:szCs w:val="26"/>
        </w:rPr>
        <w:t>.</w:t>
      </w:r>
    </w:p>
    <w:p w:rsidR="00AD7465" w:rsidRPr="009F4E17" w:rsidRDefault="00AD7465" w:rsidP="00AD7465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Preço Máximo:</w:t>
      </w:r>
      <w:r w:rsidRPr="009F4E17">
        <w:rPr>
          <w:rFonts w:cs="Arial"/>
          <w:sz w:val="26"/>
          <w:szCs w:val="26"/>
        </w:rPr>
        <w:t xml:space="preserve"> Sigiloso, conforme art. 34 da Lei nº 13.303/2016.</w:t>
      </w:r>
    </w:p>
    <w:p w:rsidR="00393C04" w:rsidRDefault="009F4E17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Legislação:</w:t>
      </w:r>
      <w:r w:rsidRPr="009F4E17">
        <w:rPr>
          <w:rFonts w:cs="Arial"/>
          <w:sz w:val="26"/>
          <w:szCs w:val="26"/>
        </w:rPr>
        <w:t xml:space="preserve"> </w:t>
      </w:r>
      <w:r w:rsidR="00393C04" w:rsidRPr="009F4E17">
        <w:rPr>
          <w:rFonts w:cs="Arial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9F4E17">
        <w:rPr>
          <w:rFonts w:cs="Arial"/>
          <w:sz w:val="26"/>
          <w:szCs w:val="26"/>
        </w:rPr>
        <w:t>COHAPAR</w:t>
      </w:r>
      <w:r w:rsidR="00393C04" w:rsidRPr="009F4E17">
        <w:rPr>
          <w:rFonts w:cs="Arial"/>
          <w:sz w:val="26"/>
          <w:szCs w:val="26"/>
        </w:rPr>
        <w:t xml:space="preserve"> e Lei nº 10.520/2002 no que couber</w:t>
      </w:r>
      <w:r w:rsidRPr="009F4E17">
        <w:rPr>
          <w:rFonts w:cs="Arial"/>
          <w:sz w:val="26"/>
          <w:szCs w:val="26"/>
        </w:rPr>
        <w:t>.</w:t>
      </w:r>
    </w:p>
    <w:p w:rsidR="00545052" w:rsidRDefault="00545052" w:rsidP="004A4F60">
      <w:pPr>
        <w:pStyle w:val="Corpodetexto"/>
        <w:spacing w:after="120"/>
        <w:rPr>
          <w:rFonts w:cs="Arial"/>
          <w:sz w:val="26"/>
          <w:szCs w:val="26"/>
        </w:rPr>
      </w:pPr>
      <w:r w:rsidRPr="001D6A30">
        <w:rPr>
          <w:rFonts w:cs="Arial"/>
          <w:b/>
          <w:sz w:val="26"/>
          <w:szCs w:val="26"/>
        </w:rPr>
        <w:t>Nota</w:t>
      </w:r>
      <w:r w:rsidRPr="001D6A30">
        <w:rPr>
          <w:rFonts w:cs="Arial"/>
          <w:sz w:val="26"/>
          <w:szCs w:val="26"/>
        </w:rPr>
        <w:t>: edital republicado em razão de alterações técnicas.</w:t>
      </w:r>
    </w:p>
    <w:p w:rsidR="00F774B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r w:rsidRPr="004D0824">
        <w:rPr>
          <w:rFonts w:ascii="Arial" w:hAnsi="Arial" w:cs="Arial"/>
          <w:sz w:val="26"/>
          <w:szCs w:val="26"/>
        </w:rPr>
        <w:t>Curitiba,</w:t>
      </w:r>
      <w:r w:rsidR="004D0824" w:rsidRPr="004D0824">
        <w:rPr>
          <w:rFonts w:ascii="Arial" w:hAnsi="Arial" w:cs="Arial"/>
          <w:sz w:val="26"/>
          <w:szCs w:val="26"/>
        </w:rPr>
        <w:t xml:space="preserve"> </w:t>
      </w:r>
      <w:r w:rsidR="001D6A30">
        <w:rPr>
          <w:rFonts w:ascii="Arial" w:hAnsi="Arial" w:cs="Arial"/>
          <w:sz w:val="26"/>
          <w:szCs w:val="26"/>
        </w:rPr>
        <w:t>03 de setembro</w:t>
      </w:r>
      <w:r w:rsidR="009E3A5E">
        <w:rPr>
          <w:rFonts w:ascii="Arial" w:hAnsi="Arial" w:cs="Arial"/>
          <w:sz w:val="26"/>
          <w:szCs w:val="26"/>
        </w:rPr>
        <w:t xml:space="preserve"> de 2020</w:t>
      </w:r>
      <w:r w:rsidR="00BF3B0B">
        <w:rPr>
          <w:rFonts w:ascii="Arial" w:hAnsi="Arial" w:cs="Arial"/>
          <w:sz w:val="26"/>
          <w:szCs w:val="26"/>
        </w:rPr>
        <w:t>.</w:t>
      </w:r>
    </w:p>
    <w:p w:rsidR="00564583" w:rsidRPr="009F4E17" w:rsidRDefault="00564583" w:rsidP="000F5BDB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E7006" w:rsidRPr="004E7006" w:rsidRDefault="004E7006" w:rsidP="00CD31BE">
      <w:pPr>
        <w:pStyle w:val="Corpodetexto2"/>
        <w:spacing w:line="276" w:lineRule="auto"/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4E7006"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9F4E17" w:rsidRPr="009F4E17" w:rsidRDefault="00C956C8" w:rsidP="00CD31BE">
      <w:pPr>
        <w:pStyle w:val="Corpodetexto2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F4E17" w:rsidRPr="009F4E1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F3" w:rsidRDefault="00AF1BF3" w:rsidP="00E244BC">
      <w:r>
        <w:separator/>
      </w:r>
    </w:p>
  </w:endnote>
  <w:endnote w:type="continuationSeparator" w:id="0">
    <w:p w:rsidR="00AF1BF3" w:rsidRDefault="00AF1BF3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F3" w:rsidRDefault="00AF1BF3" w:rsidP="00E244BC">
      <w:r>
        <w:separator/>
      </w:r>
    </w:p>
  </w:footnote>
  <w:footnote w:type="continuationSeparator" w:id="0">
    <w:p w:rsidR="00AF1BF3" w:rsidRDefault="00AF1BF3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D6A30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824"/>
    <w:rsid w:val="004E7006"/>
    <w:rsid w:val="00522285"/>
    <w:rsid w:val="00545052"/>
    <w:rsid w:val="0055796D"/>
    <w:rsid w:val="00560CA0"/>
    <w:rsid w:val="00564583"/>
    <w:rsid w:val="00566841"/>
    <w:rsid w:val="00594119"/>
    <w:rsid w:val="005967EC"/>
    <w:rsid w:val="005C18F8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082D"/>
    <w:rsid w:val="007E3A44"/>
    <w:rsid w:val="008061D1"/>
    <w:rsid w:val="008209F3"/>
    <w:rsid w:val="008444DB"/>
    <w:rsid w:val="00852A73"/>
    <w:rsid w:val="00852CA6"/>
    <w:rsid w:val="00864D4A"/>
    <w:rsid w:val="008650E5"/>
    <w:rsid w:val="00865B16"/>
    <w:rsid w:val="00870FAD"/>
    <w:rsid w:val="0088421E"/>
    <w:rsid w:val="008B0D37"/>
    <w:rsid w:val="008C7C3A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3116"/>
    <w:rsid w:val="009E3A5E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D7465"/>
    <w:rsid w:val="00AE26C8"/>
    <w:rsid w:val="00AF1BF3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D0492A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752E3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7591"/>
    <w:rsid w:val="00F66FC0"/>
    <w:rsid w:val="00F67D75"/>
    <w:rsid w:val="00F720D8"/>
    <w:rsid w:val="00F774B8"/>
    <w:rsid w:val="00F922DA"/>
    <w:rsid w:val="00FB69F5"/>
    <w:rsid w:val="00FC138B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91F9-E964-44A2-80A1-E4AD0647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28</cp:revision>
  <cp:lastPrinted>2020-09-03T13:38:00Z</cp:lastPrinted>
  <dcterms:created xsi:type="dcterms:W3CDTF">2019-06-18T16:51:00Z</dcterms:created>
  <dcterms:modified xsi:type="dcterms:W3CDTF">2020-09-03T13:39:00Z</dcterms:modified>
</cp:coreProperties>
</file>