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2F" w:rsidRDefault="00215211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4A5A2F" w:rsidRDefault="00215211">
      <w:pPr>
        <w:pStyle w:val="Subttulo"/>
      </w:pPr>
      <w:r>
        <w:t>CNPJ/MF Nº 76.592.807/0001-22</w:t>
      </w:r>
    </w:p>
    <w:p w:rsidR="004A5A2F" w:rsidRDefault="00215211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4A5A2F" w:rsidRPr="0072796B" w:rsidRDefault="00215211">
      <w:pPr>
        <w:pStyle w:val="Ttulo41"/>
        <w:spacing w:before="120" w:after="120" w:line="276" w:lineRule="auto"/>
        <w:ind w:right="0"/>
        <w:jc w:val="center"/>
        <w:rPr>
          <w:sz w:val="35"/>
          <w:szCs w:val="35"/>
        </w:rPr>
      </w:pPr>
      <w:r w:rsidRPr="0072796B">
        <w:rPr>
          <w:rFonts w:cs="Arial"/>
          <w:sz w:val="35"/>
          <w:szCs w:val="35"/>
          <w:u w:val="single"/>
        </w:rPr>
        <w:t xml:space="preserve">EDITAL LICITAÇÃO PÚBLICA Nº </w:t>
      </w:r>
      <w:r w:rsidR="00FA686A">
        <w:rPr>
          <w:rFonts w:cs="Arial"/>
          <w:sz w:val="35"/>
          <w:szCs w:val="35"/>
          <w:u w:val="single"/>
        </w:rPr>
        <w:t>27</w:t>
      </w:r>
      <w:r w:rsidR="0072796B" w:rsidRPr="0072796B">
        <w:rPr>
          <w:rFonts w:cs="Arial"/>
          <w:sz w:val="35"/>
          <w:szCs w:val="35"/>
          <w:u w:val="single"/>
        </w:rPr>
        <w:t>/2020 – MDF(p)</w:t>
      </w:r>
    </w:p>
    <w:p w:rsidR="004A5A2F" w:rsidRDefault="00215211">
      <w:pPr>
        <w:spacing w:before="120" w:after="120" w:line="276" w:lineRule="auto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 w:rsidR="00FA686A">
        <w:rPr>
          <w:rFonts w:ascii="Arial" w:hAnsi="Arial" w:cs="Arial"/>
          <w:sz w:val="26"/>
          <w:szCs w:val="26"/>
        </w:rPr>
        <w:t>17</w:t>
      </w:r>
      <w:r w:rsidR="000A172B" w:rsidRPr="000A172B">
        <w:rPr>
          <w:rFonts w:ascii="Arial" w:hAnsi="Arial" w:cs="Arial"/>
          <w:sz w:val="26"/>
          <w:szCs w:val="26"/>
        </w:rPr>
        <w:t>.</w:t>
      </w:r>
      <w:r w:rsidR="00FA686A">
        <w:rPr>
          <w:rFonts w:ascii="Arial" w:hAnsi="Arial" w:cs="Arial"/>
          <w:sz w:val="26"/>
          <w:szCs w:val="26"/>
        </w:rPr>
        <w:t>099</w:t>
      </w:r>
      <w:r w:rsidR="000A172B" w:rsidRPr="000A172B">
        <w:rPr>
          <w:rFonts w:ascii="Arial" w:hAnsi="Arial" w:cs="Arial"/>
          <w:sz w:val="26"/>
          <w:szCs w:val="26"/>
        </w:rPr>
        <w:t>.</w:t>
      </w:r>
      <w:r w:rsidR="00FA686A">
        <w:rPr>
          <w:rFonts w:ascii="Arial" w:hAnsi="Arial" w:cs="Arial"/>
          <w:sz w:val="26"/>
          <w:szCs w:val="26"/>
        </w:rPr>
        <w:t>274</w:t>
      </w:r>
      <w:r w:rsidR="000A172B" w:rsidRPr="000A172B">
        <w:rPr>
          <w:rFonts w:ascii="Arial" w:hAnsi="Arial" w:cs="Arial"/>
          <w:sz w:val="26"/>
          <w:szCs w:val="26"/>
        </w:rPr>
        <w:t>-</w:t>
      </w:r>
      <w:r w:rsidR="00FA686A">
        <w:rPr>
          <w:rFonts w:ascii="Arial" w:hAnsi="Arial" w:cs="Arial"/>
          <w:sz w:val="26"/>
          <w:szCs w:val="26"/>
        </w:rPr>
        <w:t>4</w:t>
      </w:r>
      <w:r w:rsidR="000A172B" w:rsidRPr="000A172B">
        <w:rPr>
          <w:rFonts w:ascii="Arial" w:hAnsi="Arial" w:cs="Arial"/>
          <w:sz w:val="26"/>
          <w:szCs w:val="26"/>
        </w:rPr>
        <w:t>(d</w:t>
      </w:r>
      <w:proofErr w:type="gramStart"/>
      <w:r w:rsidR="000A172B" w:rsidRPr="000A172B">
        <w:rPr>
          <w:rFonts w:ascii="Arial" w:hAnsi="Arial" w:cs="Arial"/>
          <w:sz w:val="26"/>
          <w:szCs w:val="26"/>
        </w:rPr>
        <w:t>)</w:t>
      </w:r>
      <w:proofErr w:type="gram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C72330" w:rsidRPr="00C72330" w:rsidRDefault="00215211" w:rsidP="00C72330">
      <w:pPr>
        <w:pStyle w:val="western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Objeto: </w:t>
      </w:r>
      <w:r w:rsidR="000A172B" w:rsidRPr="000A172B">
        <w:rPr>
          <w:sz w:val="28"/>
          <w:szCs w:val="28"/>
        </w:rPr>
        <w:t xml:space="preserve">Execução e conclusão de equipamentos comunitários no Parque Palmital, localizado no Jardim </w:t>
      </w:r>
      <w:proofErr w:type="spellStart"/>
      <w:r w:rsidR="000A172B" w:rsidRPr="000A172B">
        <w:rPr>
          <w:sz w:val="28"/>
          <w:szCs w:val="28"/>
        </w:rPr>
        <w:t>Bonilaure</w:t>
      </w:r>
      <w:proofErr w:type="spellEnd"/>
      <w:r w:rsidR="000A172B" w:rsidRPr="000A172B">
        <w:rPr>
          <w:sz w:val="28"/>
          <w:szCs w:val="28"/>
        </w:rPr>
        <w:t xml:space="preserve">, no município de </w:t>
      </w:r>
      <w:r w:rsidR="000A172B" w:rsidRPr="000A172B">
        <w:rPr>
          <w:b/>
          <w:sz w:val="28"/>
          <w:szCs w:val="28"/>
        </w:rPr>
        <w:t>PINHAIS-PR</w:t>
      </w:r>
      <w:r w:rsidR="000A172B" w:rsidRPr="000A172B">
        <w:rPr>
          <w:sz w:val="28"/>
          <w:szCs w:val="28"/>
        </w:rPr>
        <w:t xml:space="preserve"> – Recursos do PAC</w:t>
      </w:r>
      <w:r w:rsidR="00C72330" w:rsidRPr="000A172B">
        <w:rPr>
          <w:sz w:val="28"/>
          <w:szCs w:val="28"/>
        </w:rPr>
        <w:t>.</w:t>
      </w:r>
    </w:p>
    <w:p w:rsidR="004A5A2F" w:rsidRDefault="00215211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Classe:</w:t>
      </w:r>
      <w:r>
        <w:rPr>
          <w:rFonts w:ascii="Arial" w:hAnsi="Arial" w:cs="Arial"/>
          <w:sz w:val="26"/>
          <w:szCs w:val="26"/>
        </w:rPr>
        <w:t xml:space="preserve"> Edificações</w:t>
      </w:r>
    </w:p>
    <w:p w:rsidR="004A5A2F" w:rsidRDefault="00215211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 w:rsidR="00551F92">
        <w:rPr>
          <w:rFonts w:cs="Arial"/>
          <w:b w:val="0"/>
          <w:sz w:val="26"/>
          <w:szCs w:val="26"/>
        </w:rPr>
        <w:t>07</w:t>
      </w:r>
      <w:r w:rsidR="00FA686A">
        <w:rPr>
          <w:rFonts w:cs="Arial"/>
          <w:b w:val="0"/>
          <w:sz w:val="26"/>
          <w:szCs w:val="26"/>
        </w:rPr>
        <w:t>/01/2021</w:t>
      </w:r>
      <w:r>
        <w:rPr>
          <w:rFonts w:cs="Arial"/>
          <w:b w:val="0"/>
          <w:sz w:val="26"/>
          <w:szCs w:val="26"/>
        </w:rPr>
        <w:t xml:space="preserve"> </w:t>
      </w:r>
      <w:r>
        <w:rPr>
          <w:rFonts w:cs="Arial"/>
          <w:b w:val="0"/>
          <w:sz w:val="26"/>
          <w:szCs w:val="26"/>
        </w:rPr>
        <w:tab/>
      </w:r>
      <w:proofErr w:type="gramStart"/>
      <w:r>
        <w:rPr>
          <w:rFonts w:cs="Arial"/>
          <w:sz w:val="26"/>
          <w:szCs w:val="26"/>
        </w:rPr>
        <w:t>Horário:</w:t>
      </w:r>
      <w:proofErr w:type="gramEnd"/>
      <w:r w:rsidR="00FA686A">
        <w:rPr>
          <w:rFonts w:cs="Arial"/>
          <w:b w:val="0"/>
          <w:sz w:val="26"/>
          <w:szCs w:val="26"/>
        </w:rPr>
        <w:t>09</w:t>
      </w:r>
      <w:r>
        <w:rPr>
          <w:rFonts w:cs="Arial"/>
          <w:b w:val="0"/>
          <w:sz w:val="26"/>
          <w:szCs w:val="26"/>
        </w:rPr>
        <w:t>:00 horas</w:t>
      </w:r>
    </w:p>
    <w:p w:rsidR="004A5A2F" w:rsidRDefault="00215211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4A5A2F" w:rsidRDefault="0021521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4A5A2F" w:rsidRDefault="00215211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4A5A2F" w:rsidRDefault="00215211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</w:t>
      </w:r>
      <w:r w:rsidR="000A172B">
        <w:rPr>
          <w:rFonts w:cs="Arial"/>
          <w:sz w:val="26"/>
          <w:szCs w:val="26"/>
        </w:rPr>
        <w:t>R$ 1.</w:t>
      </w:r>
      <w:r w:rsidR="00FA686A">
        <w:rPr>
          <w:rFonts w:cs="Arial"/>
          <w:sz w:val="26"/>
          <w:szCs w:val="26"/>
        </w:rPr>
        <w:t>636</w:t>
      </w:r>
      <w:r w:rsidR="000A172B">
        <w:rPr>
          <w:rFonts w:cs="Arial"/>
          <w:sz w:val="26"/>
          <w:szCs w:val="26"/>
        </w:rPr>
        <w:t>.</w:t>
      </w:r>
      <w:r w:rsidR="00FA686A">
        <w:rPr>
          <w:rFonts w:cs="Arial"/>
          <w:sz w:val="26"/>
          <w:szCs w:val="26"/>
        </w:rPr>
        <w:t>792</w:t>
      </w:r>
      <w:r w:rsidR="000A172B">
        <w:rPr>
          <w:rFonts w:cs="Arial"/>
          <w:sz w:val="26"/>
          <w:szCs w:val="26"/>
        </w:rPr>
        <w:t>,</w:t>
      </w:r>
      <w:r w:rsidR="00FA686A">
        <w:rPr>
          <w:rFonts w:cs="Arial"/>
          <w:sz w:val="26"/>
          <w:szCs w:val="26"/>
        </w:rPr>
        <w:t>76</w:t>
      </w:r>
    </w:p>
    <w:p w:rsidR="004A5A2F" w:rsidRDefault="00215211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 w:rsidR="000A172B">
        <w:rPr>
          <w:rFonts w:cs="Arial"/>
          <w:sz w:val="26"/>
          <w:szCs w:val="26"/>
        </w:rPr>
        <w:t>60</w:t>
      </w:r>
      <w:r>
        <w:rPr>
          <w:rFonts w:cs="Arial"/>
          <w:sz w:val="26"/>
          <w:szCs w:val="26"/>
        </w:rPr>
        <w:t xml:space="preserve"> dias da apresentação</w:t>
      </w:r>
    </w:p>
    <w:p w:rsidR="004A5A2F" w:rsidRDefault="00215211">
      <w:pPr>
        <w:pStyle w:val="Corpodetexto"/>
        <w:spacing w:after="120" w:line="276" w:lineRule="auto"/>
        <w:rPr>
          <w:rFonts w:cs="Arial"/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>
        <w:rPr>
          <w:rFonts w:cs="Arial"/>
          <w:sz w:val="26"/>
          <w:szCs w:val="26"/>
        </w:rPr>
        <w:t xml:space="preserve"> </w:t>
      </w:r>
      <w:r w:rsidR="00551F92">
        <w:rPr>
          <w:rFonts w:cs="Arial"/>
          <w:sz w:val="26"/>
          <w:szCs w:val="26"/>
        </w:rPr>
        <w:t>30</w:t>
      </w:r>
      <w:r w:rsidR="00262332">
        <w:rPr>
          <w:rFonts w:cs="Arial"/>
          <w:sz w:val="26"/>
          <w:szCs w:val="26"/>
        </w:rPr>
        <w:t>/</w:t>
      </w:r>
      <w:r w:rsidR="00FA686A">
        <w:rPr>
          <w:rFonts w:cs="Arial"/>
          <w:sz w:val="26"/>
          <w:szCs w:val="26"/>
        </w:rPr>
        <w:t>11</w:t>
      </w:r>
      <w:r>
        <w:rPr>
          <w:rFonts w:cs="Arial"/>
          <w:sz w:val="26"/>
          <w:szCs w:val="26"/>
        </w:rPr>
        <w:t>/2020</w:t>
      </w:r>
      <w:r>
        <w:rPr>
          <w:rFonts w:cs="Arial"/>
          <w:sz w:val="26"/>
          <w:szCs w:val="26"/>
        </w:rPr>
        <w:tab/>
      </w:r>
    </w:p>
    <w:p w:rsidR="00FA686A" w:rsidRDefault="00FA686A">
      <w:pPr>
        <w:pStyle w:val="Corpodetexto"/>
        <w:spacing w:after="120" w:line="276" w:lineRule="auto"/>
        <w:rPr>
          <w:sz w:val="26"/>
          <w:szCs w:val="26"/>
        </w:rPr>
      </w:pPr>
      <w:r w:rsidRPr="00E613C1">
        <w:rPr>
          <w:rFonts w:cs="Arial"/>
          <w:b/>
          <w:sz w:val="26"/>
          <w:szCs w:val="26"/>
        </w:rPr>
        <w:t>Nota</w:t>
      </w:r>
      <w:r>
        <w:rPr>
          <w:rFonts w:cs="Arial"/>
          <w:sz w:val="26"/>
          <w:szCs w:val="26"/>
        </w:rPr>
        <w:t>: trata-se de republicação da LP nº 11/2020 (fracassada)</w:t>
      </w:r>
    </w:p>
    <w:p w:rsidR="004A5A2F" w:rsidRDefault="004A5A2F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4A5A2F" w:rsidRDefault="00215211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Curitiba, </w:t>
      </w:r>
      <w:r w:rsidR="00FA686A">
        <w:rPr>
          <w:rFonts w:ascii="Arial" w:hAnsi="Arial" w:cs="Arial"/>
          <w:sz w:val="26"/>
          <w:szCs w:val="26"/>
        </w:rPr>
        <w:t>2</w:t>
      </w:r>
      <w:r w:rsidR="00551F92">
        <w:rPr>
          <w:rFonts w:ascii="Arial" w:hAnsi="Arial" w:cs="Arial"/>
          <w:sz w:val="26"/>
          <w:szCs w:val="26"/>
        </w:rPr>
        <w:t>7</w:t>
      </w:r>
      <w:bookmarkStart w:id="0" w:name="_GoBack"/>
      <w:bookmarkEnd w:id="0"/>
      <w:r w:rsidR="00C72330">
        <w:rPr>
          <w:rFonts w:ascii="Arial" w:hAnsi="Arial" w:cs="Arial"/>
          <w:sz w:val="26"/>
          <w:szCs w:val="26"/>
        </w:rPr>
        <w:t xml:space="preserve"> de </w:t>
      </w:r>
      <w:r w:rsidR="00FA686A">
        <w:rPr>
          <w:rFonts w:ascii="Arial" w:hAnsi="Arial" w:cs="Arial"/>
          <w:sz w:val="26"/>
          <w:szCs w:val="26"/>
        </w:rPr>
        <w:t>novembro</w:t>
      </w:r>
      <w:r>
        <w:rPr>
          <w:rFonts w:ascii="Arial" w:hAnsi="Arial" w:cs="Arial"/>
          <w:sz w:val="26"/>
          <w:szCs w:val="26"/>
        </w:rPr>
        <w:t xml:space="preserve"> de 2020.</w:t>
      </w:r>
    </w:p>
    <w:p w:rsidR="004A5A2F" w:rsidRDefault="004A5A2F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A5A2F" w:rsidRDefault="00215211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4A5A2F" w:rsidRDefault="00215211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4A5A2F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D5" w:rsidRDefault="00C70FD5">
      <w:r>
        <w:separator/>
      </w:r>
    </w:p>
  </w:endnote>
  <w:endnote w:type="continuationSeparator" w:id="0">
    <w:p w:rsidR="00C70FD5" w:rsidRDefault="00C7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4A5A2F" w:rsidRDefault="00215211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4A5A2F" w:rsidRDefault="004A5A2F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D5" w:rsidRDefault="00C70FD5">
      <w:r>
        <w:separator/>
      </w:r>
    </w:p>
  </w:footnote>
  <w:footnote w:type="continuationSeparator" w:id="0">
    <w:p w:rsidR="00C70FD5" w:rsidRDefault="00C70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A2F"/>
    <w:rsid w:val="000A172B"/>
    <w:rsid w:val="001104F5"/>
    <w:rsid w:val="00215211"/>
    <w:rsid w:val="00262332"/>
    <w:rsid w:val="004268AC"/>
    <w:rsid w:val="004A5A2F"/>
    <w:rsid w:val="00551F92"/>
    <w:rsid w:val="005D552C"/>
    <w:rsid w:val="006E512D"/>
    <w:rsid w:val="0072796B"/>
    <w:rsid w:val="00A0212B"/>
    <w:rsid w:val="00C0405E"/>
    <w:rsid w:val="00C70FD5"/>
    <w:rsid w:val="00C72330"/>
    <w:rsid w:val="00E613C1"/>
    <w:rsid w:val="00FA686A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rsid w:val="00C72330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D0C6-DD6A-46F0-821C-DCA9F51F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25</cp:revision>
  <cp:lastPrinted>2020-06-25T17:25:00Z</cp:lastPrinted>
  <dcterms:created xsi:type="dcterms:W3CDTF">2020-03-24T19:26:00Z</dcterms:created>
  <dcterms:modified xsi:type="dcterms:W3CDTF">2020-11-27T13:02:00Z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