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4BC" w:rsidRPr="00330277" w:rsidRDefault="00E244BC" w:rsidP="00C956C8">
      <w:pPr>
        <w:pStyle w:val="Ttulo"/>
        <w:spacing w:after="120" w:line="276" w:lineRule="auto"/>
        <w:ind w:right="0"/>
        <w:rPr>
          <w:rFonts w:asciiTheme="minorHAnsi" w:hAnsiTheme="minorHAnsi" w:cstheme="minorHAnsi"/>
          <w:sz w:val="28"/>
          <w:szCs w:val="24"/>
        </w:rPr>
      </w:pPr>
      <w:r w:rsidRPr="00330277">
        <w:rPr>
          <w:rFonts w:asciiTheme="minorHAnsi" w:hAnsiTheme="minorHAnsi" w:cstheme="minorHAnsi"/>
          <w:sz w:val="28"/>
          <w:szCs w:val="24"/>
        </w:rPr>
        <w:t>COMPANHIA DE HABITAÇÃO DO PARANÁ - COHAPAR</w:t>
      </w:r>
    </w:p>
    <w:p w:rsidR="00E244BC" w:rsidRPr="00330277" w:rsidRDefault="00E244BC" w:rsidP="00C956C8">
      <w:pPr>
        <w:pStyle w:val="Subttulo"/>
        <w:rPr>
          <w:rFonts w:asciiTheme="minorHAnsi" w:hAnsiTheme="minorHAnsi" w:cstheme="minorHAnsi"/>
        </w:rPr>
      </w:pPr>
      <w:r w:rsidRPr="00330277">
        <w:rPr>
          <w:rFonts w:asciiTheme="minorHAnsi" w:hAnsiTheme="minorHAnsi" w:cstheme="minorHAnsi"/>
        </w:rPr>
        <w:t>CNPJ/MF Nº 76.592.807/0001-22</w:t>
      </w:r>
    </w:p>
    <w:p w:rsidR="00522285" w:rsidRPr="00330277" w:rsidRDefault="00522285" w:rsidP="00C956C8">
      <w:pPr>
        <w:pStyle w:val="Ttulo7"/>
        <w:rPr>
          <w:rFonts w:asciiTheme="minorHAnsi" w:hAnsiTheme="minorHAnsi" w:cstheme="minorHAnsi"/>
          <w:sz w:val="36"/>
          <w:szCs w:val="36"/>
        </w:rPr>
      </w:pPr>
      <w:r w:rsidRPr="00330277">
        <w:rPr>
          <w:rFonts w:asciiTheme="minorHAnsi" w:hAnsiTheme="minorHAnsi" w:cstheme="minorHAnsi"/>
          <w:sz w:val="36"/>
          <w:szCs w:val="36"/>
        </w:rPr>
        <w:t>AVISO DE LICITAÇÃO</w:t>
      </w:r>
    </w:p>
    <w:p w:rsidR="00997F77" w:rsidRPr="00330277" w:rsidRDefault="00772FEB" w:rsidP="00997F77">
      <w:pPr>
        <w:pStyle w:val="Ttulo7"/>
        <w:rPr>
          <w:rFonts w:asciiTheme="minorHAnsi" w:hAnsiTheme="minorHAnsi" w:cstheme="minorHAnsi"/>
          <w:sz w:val="36"/>
          <w:szCs w:val="36"/>
          <w:u w:val="single"/>
        </w:rPr>
      </w:pP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LICITAÇÃO PÚBLICA Nº 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0</w:t>
      </w:r>
      <w:r w:rsidR="00E71AF1">
        <w:rPr>
          <w:rFonts w:asciiTheme="minorHAnsi" w:hAnsiTheme="minorHAnsi" w:cstheme="minorHAnsi"/>
          <w:sz w:val="36"/>
          <w:szCs w:val="36"/>
          <w:u w:val="single"/>
        </w:rPr>
        <w:t>2</w:t>
      </w:r>
      <w:r w:rsidR="00E70CEC">
        <w:rPr>
          <w:rFonts w:asciiTheme="minorHAnsi" w:hAnsiTheme="minorHAnsi" w:cstheme="minorHAnsi"/>
          <w:sz w:val="36"/>
          <w:szCs w:val="36"/>
          <w:u w:val="single"/>
        </w:rPr>
        <w:t>/2022</w:t>
      </w:r>
      <w:r w:rsidRPr="00330277">
        <w:rPr>
          <w:rFonts w:asciiTheme="minorHAnsi" w:hAnsiTheme="minorHAnsi" w:cstheme="minorHAnsi"/>
          <w:sz w:val="36"/>
          <w:szCs w:val="36"/>
          <w:u w:val="single"/>
        </w:rPr>
        <w:t xml:space="preserve"> – </w:t>
      </w:r>
      <w:r w:rsidR="00E71AF1">
        <w:rPr>
          <w:rFonts w:asciiTheme="minorHAnsi" w:hAnsiTheme="minorHAnsi" w:cstheme="minorHAnsi"/>
          <w:sz w:val="36"/>
          <w:szCs w:val="36"/>
          <w:u w:val="single"/>
        </w:rPr>
        <w:t>MDF-e</w:t>
      </w:r>
    </w:p>
    <w:p w:rsidR="00987314" w:rsidRPr="00330277" w:rsidRDefault="00987314" w:rsidP="00997F77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:rsidR="00522285" w:rsidRPr="00330277" w:rsidRDefault="00522285" w:rsidP="00870FAD">
      <w:pPr>
        <w:spacing w:before="120"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Processo nº</w:t>
      </w:r>
      <w:r w:rsidRPr="00330277">
        <w:rPr>
          <w:rFonts w:asciiTheme="minorHAnsi" w:hAnsiTheme="minorHAnsi" w:cstheme="minorHAnsi"/>
          <w:sz w:val="26"/>
          <w:szCs w:val="26"/>
        </w:rPr>
        <w:t xml:space="preserve">: </w:t>
      </w:r>
      <w:r w:rsidR="00E71AF1">
        <w:rPr>
          <w:rFonts w:asciiTheme="minorHAnsi" w:hAnsiTheme="minorHAnsi" w:cstheme="minorHAnsi"/>
          <w:sz w:val="28"/>
        </w:rPr>
        <w:t>17.567.931-6</w:t>
      </w:r>
      <w:r w:rsidR="00732FAC" w:rsidRPr="00330277">
        <w:rPr>
          <w:rFonts w:asciiTheme="minorHAnsi" w:hAnsiTheme="minorHAnsi" w:cstheme="minorHAnsi"/>
          <w:sz w:val="26"/>
          <w:szCs w:val="26"/>
        </w:rPr>
        <w:tab/>
      </w:r>
      <w:r w:rsidR="00732FAC" w:rsidRPr="00330277">
        <w:rPr>
          <w:rFonts w:asciiTheme="minorHAnsi" w:hAnsiTheme="minorHAnsi" w:cstheme="minorHAnsi"/>
          <w:sz w:val="26"/>
          <w:szCs w:val="26"/>
        </w:rPr>
        <w:tab/>
      </w:r>
      <w:r w:rsidR="00732FAC" w:rsidRPr="00330277">
        <w:rPr>
          <w:rFonts w:asciiTheme="minorHAnsi" w:hAnsiTheme="minorHAnsi" w:cstheme="minorHAnsi"/>
          <w:b/>
          <w:sz w:val="26"/>
          <w:szCs w:val="26"/>
        </w:rPr>
        <w:t xml:space="preserve">Tipo: </w:t>
      </w:r>
      <w:r w:rsidR="00732FAC" w:rsidRPr="00330277">
        <w:rPr>
          <w:rFonts w:asciiTheme="minorHAnsi" w:hAnsiTheme="minorHAnsi" w:cstheme="minorHAnsi"/>
          <w:sz w:val="26"/>
          <w:szCs w:val="26"/>
        </w:rPr>
        <w:t>Menor Preço</w:t>
      </w:r>
    </w:p>
    <w:p w:rsidR="003026D2" w:rsidRPr="00330277" w:rsidRDefault="00522285" w:rsidP="00E71AF1">
      <w:pPr>
        <w:pStyle w:val="Cabealho"/>
        <w:spacing w:before="20" w:after="1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Objeto</w:t>
      </w:r>
      <w:r w:rsidRPr="00330277">
        <w:rPr>
          <w:rFonts w:asciiTheme="minorHAnsi" w:hAnsiTheme="minorHAnsi" w:cstheme="minorHAnsi"/>
          <w:sz w:val="26"/>
          <w:szCs w:val="26"/>
        </w:rPr>
        <w:t xml:space="preserve">: </w:t>
      </w:r>
      <w:r w:rsidR="00E71AF1" w:rsidRPr="00E71AF1">
        <w:rPr>
          <w:rFonts w:asciiTheme="minorHAnsi" w:hAnsiTheme="minorHAnsi" w:cstheme="minorHAnsi"/>
          <w:b/>
          <w:sz w:val="30"/>
          <w:szCs w:val="30"/>
        </w:rPr>
        <w:t>Registro de Preços</w:t>
      </w:r>
      <w:r w:rsidR="00E71AF1" w:rsidRPr="00E71AF1">
        <w:rPr>
          <w:rFonts w:asciiTheme="minorHAnsi" w:hAnsiTheme="minorHAnsi" w:cstheme="minorHAnsi"/>
          <w:sz w:val="30"/>
          <w:szCs w:val="30"/>
        </w:rPr>
        <w:t xml:space="preserve"> para eventual e futura contratação de empresa especializada para execução de </w:t>
      </w:r>
      <w:r w:rsidR="00E71AF1" w:rsidRPr="00E71AF1">
        <w:rPr>
          <w:rFonts w:asciiTheme="minorHAnsi" w:hAnsiTheme="minorHAnsi" w:cstheme="minorHAnsi"/>
          <w:b/>
          <w:sz w:val="30"/>
          <w:szCs w:val="30"/>
        </w:rPr>
        <w:t>Ensaios Laboratoriais</w:t>
      </w:r>
      <w:r w:rsidR="00E71AF1" w:rsidRPr="00E71AF1">
        <w:rPr>
          <w:rFonts w:asciiTheme="minorHAnsi" w:hAnsiTheme="minorHAnsi" w:cstheme="minorHAnsi"/>
          <w:sz w:val="30"/>
          <w:szCs w:val="30"/>
        </w:rPr>
        <w:t xml:space="preserve"> para o controle tecnológico de serviços de pavimentação na obra do PAC Piraquara, localizada </w:t>
      </w:r>
      <w:r w:rsidR="00E71AF1" w:rsidRPr="00E71AF1">
        <w:rPr>
          <w:rFonts w:asciiTheme="minorHAnsi" w:eastAsia="Arial" w:hAnsiTheme="minorHAnsi" w:cstheme="minorHAnsi"/>
          <w:sz w:val="30"/>
          <w:szCs w:val="30"/>
          <w:lang w:eastAsia="en-US"/>
        </w:rPr>
        <w:t xml:space="preserve">no Bairro </w:t>
      </w:r>
      <w:proofErr w:type="spellStart"/>
      <w:r w:rsidR="00E71AF1" w:rsidRPr="00E71AF1">
        <w:rPr>
          <w:rFonts w:asciiTheme="minorHAnsi" w:eastAsia="Arial" w:hAnsiTheme="minorHAnsi" w:cstheme="minorHAnsi"/>
          <w:sz w:val="30"/>
          <w:szCs w:val="30"/>
          <w:lang w:eastAsia="en-US"/>
        </w:rPr>
        <w:t>Guarituba</w:t>
      </w:r>
      <w:proofErr w:type="spellEnd"/>
      <w:r w:rsidR="00E71AF1" w:rsidRPr="00E71AF1">
        <w:rPr>
          <w:rFonts w:asciiTheme="minorHAnsi" w:eastAsia="Arial" w:hAnsiTheme="minorHAnsi" w:cstheme="minorHAnsi"/>
          <w:sz w:val="30"/>
          <w:szCs w:val="30"/>
          <w:lang w:eastAsia="en-US"/>
        </w:rPr>
        <w:t xml:space="preserve">, em </w:t>
      </w:r>
      <w:r w:rsidR="00E71AF1" w:rsidRPr="00E71AF1">
        <w:rPr>
          <w:rFonts w:asciiTheme="minorHAnsi" w:eastAsia="Arial" w:hAnsiTheme="minorHAnsi" w:cstheme="minorHAnsi"/>
          <w:b/>
          <w:sz w:val="30"/>
          <w:szCs w:val="30"/>
          <w:lang w:eastAsia="en-US"/>
        </w:rPr>
        <w:t>PIRAQUARA-PR</w:t>
      </w:r>
      <w:r w:rsidR="00E71AF1" w:rsidRPr="00E71AF1">
        <w:rPr>
          <w:rFonts w:asciiTheme="minorHAnsi" w:hAnsiTheme="minorHAnsi" w:cstheme="minorHAnsi"/>
          <w:sz w:val="30"/>
          <w:szCs w:val="30"/>
        </w:rPr>
        <w:t>, pelo prazo de 12 (doze) meses.</w:t>
      </w:r>
    </w:p>
    <w:p w:rsidR="00560CA0" w:rsidRPr="00330277" w:rsidRDefault="00560CA0" w:rsidP="003026D2">
      <w:pPr>
        <w:pStyle w:val="Cabealho"/>
        <w:spacing w:before="20" w:after="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Rito</w:t>
      </w:r>
      <w:r w:rsidR="00E211B4"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E71AF1">
        <w:rPr>
          <w:rFonts w:asciiTheme="minorHAnsi" w:hAnsiTheme="minorHAnsi" w:cstheme="minorHAnsi"/>
          <w:sz w:val="26"/>
          <w:szCs w:val="26"/>
        </w:rPr>
        <w:t>Modo de Disputa Fechado</w:t>
      </w:r>
    </w:p>
    <w:p w:rsidR="00E211B4" w:rsidRPr="00330277" w:rsidRDefault="00E211B4" w:rsidP="00870FAD">
      <w:pPr>
        <w:pStyle w:val="Corpodetexto2"/>
        <w:spacing w:before="120" w:after="120"/>
        <w:jc w:val="both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Forma: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432198" w:rsidRPr="00330277">
        <w:rPr>
          <w:rFonts w:asciiTheme="minorHAnsi" w:hAnsiTheme="minorHAnsi" w:cstheme="minorHAnsi"/>
          <w:sz w:val="26"/>
          <w:szCs w:val="26"/>
        </w:rPr>
        <w:t>Eletrônico</w:t>
      </w:r>
    </w:p>
    <w:tbl>
      <w:tblPr>
        <w:tblW w:w="8524" w:type="dxa"/>
        <w:jc w:val="center"/>
        <w:tblInd w:w="319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7"/>
        <w:gridCol w:w="3127"/>
      </w:tblGrid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Recebimento das propostas </w:t>
            </w:r>
          </w:p>
        </w:tc>
        <w:tc>
          <w:tcPr>
            <w:tcW w:w="3127" w:type="dxa"/>
          </w:tcPr>
          <w:p w:rsidR="00432198" w:rsidRPr="00CE55B5" w:rsidRDefault="008E1012" w:rsidP="00E71AF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432198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h00 </w:t>
            </w:r>
            <w:r w:rsidR="005967EC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– 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21/</w:t>
            </w:r>
            <w:r w:rsidR="00E71AF1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4744FB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Abertura das propostas </w:t>
            </w:r>
          </w:p>
        </w:tc>
        <w:tc>
          <w:tcPr>
            <w:tcW w:w="3127" w:type="dxa"/>
          </w:tcPr>
          <w:p w:rsidR="00432198" w:rsidRPr="00CE55B5" w:rsidRDefault="008E1012" w:rsidP="00E71AF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h00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 – 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21/</w:t>
            </w:r>
            <w:r w:rsidR="00E71AF1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  <w:tr w:rsidR="00432198" w:rsidRPr="00330277" w:rsidTr="004744FB">
        <w:trPr>
          <w:trHeight w:val="634"/>
          <w:jc w:val="center"/>
        </w:trPr>
        <w:tc>
          <w:tcPr>
            <w:tcW w:w="5397" w:type="dxa"/>
          </w:tcPr>
          <w:p w:rsidR="00432198" w:rsidRPr="00330277" w:rsidRDefault="00E71AF1" w:rsidP="000F4B86">
            <w:pPr>
              <w:spacing w:before="120" w:after="120" w:line="295" w:lineRule="auto"/>
              <w:ind w:right="1281"/>
              <w:jc w:val="both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Negociação</w:t>
            </w:r>
            <w:r w:rsidR="004744FB" w:rsidRPr="00330277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</w:p>
        </w:tc>
        <w:tc>
          <w:tcPr>
            <w:tcW w:w="3127" w:type="dxa"/>
          </w:tcPr>
          <w:p w:rsidR="00432198" w:rsidRPr="00CE55B5" w:rsidRDefault="008E1012" w:rsidP="00E71AF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6"/>
                <w:szCs w:val="26"/>
              </w:rPr>
            </w:pPr>
            <w:r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09</w:t>
            </w:r>
            <w:r w:rsidR="0077471F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>h3</w:t>
            </w:r>
            <w:r w:rsidR="00EB2E7B" w:rsidRPr="00CE55B5">
              <w:rPr>
                <w:rFonts w:asciiTheme="minorHAnsi" w:hAnsiTheme="minorHAnsi" w:cstheme="minorHAnsi"/>
                <w:b/>
                <w:sz w:val="26"/>
                <w:szCs w:val="26"/>
              </w:rPr>
              <w:t xml:space="preserve">0 – 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21/</w:t>
            </w:r>
            <w:r w:rsidR="00E71AF1">
              <w:rPr>
                <w:rFonts w:asciiTheme="minorHAnsi" w:hAnsiTheme="minorHAnsi" w:cstheme="minorHAnsi"/>
                <w:b/>
                <w:sz w:val="26"/>
                <w:szCs w:val="26"/>
              </w:rPr>
              <w:t>03</w:t>
            </w:r>
            <w:r w:rsidR="00E70CEC">
              <w:rPr>
                <w:rFonts w:asciiTheme="minorHAnsi" w:hAnsiTheme="minorHAnsi" w:cstheme="minorHAnsi"/>
                <w:b/>
                <w:sz w:val="26"/>
                <w:szCs w:val="26"/>
              </w:rPr>
              <w:t>/2022</w:t>
            </w:r>
          </w:p>
        </w:tc>
      </w:tr>
    </w:tbl>
    <w:p w:rsidR="00F922DA" w:rsidRPr="00330277" w:rsidRDefault="00522285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Consulta e Retirada</w:t>
      </w:r>
      <w:r w:rsidR="00914103" w:rsidRPr="00330277">
        <w:rPr>
          <w:rFonts w:asciiTheme="minorHAnsi" w:hAnsiTheme="minorHAnsi" w:cstheme="minorHAnsi"/>
          <w:b/>
          <w:sz w:val="26"/>
          <w:szCs w:val="26"/>
        </w:rPr>
        <w:t xml:space="preserve"> do Edital</w:t>
      </w:r>
      <w:r w:rsidRPr="00330277">
        <w:rPr>
          <w:rFonts w:asciiTheme="minorHAnsi" w:hAnsiTheme="minorHAnsi" w:cstheme="minorHAnsi"/>
          <w:b/>
          <w:sz w:val="26"/>
          <w:szCs w:val="26"/>
        </w:rPr>
        <w:t>:</w:t>
      </w:r>
      <w:r w:rsidRPr="00330277">
        <w:rPr>
          <w:rFonts w:asciiTheme="minorHAnsi" w:hAnsiTheme="minorHAnsi" w:cstheme="minorHAnsi"/>
          <w:sz w:val="26"/>
          <w:szCs w:val="26"/>
        </w:rPr>
        <w:t xml:space="preserve"> Disponível para consulta na 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Av. Mal. Humberto de Alencar Castelo Branco, nº 800 </w:t>
      </w:r>
      <w:r w:rsidR="00E211B4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Térreo</w:t>
      </w:r>
      <w:r w:rsidR="00E211B4" w:rsidRPr="00330277">
        <w:rPr>
          <w:rFonts w:asciiTheme="minorHAnsi" w:hAnsiTheme="minorHAnsi" w:cstheme="minorHAnsi"/>
          <w:sz w:val="26"/>
          <w:szCs w:val="26"/>
        </w:rPr>
        <w:t xml:space="preserve"> - Departamento de Licitação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-</w:t>
      </w:r>
      <w:r w:rsidR="00A00E3D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Fone: 041-3312-5684 - </w:t>
      </w:r>
      <w:r w:rsidR="00A00E3D" w:rsidRPr="00330277">
        <w:rPr>
          <w:rFonts w:asciiTheme="minorHAnsi" w:hAnsiTheme="minorHAnsi" w:cstheme="minorHAnsi"/>
          <w:sz w:val="26"/>
          <w:szCs w:val="26"/>
        </w:rPr>
        <w:t>Cristo Rei, Curitiba-PR</w:t>
      </w:r>
      <w:r w:rsidR="00914103" w:rsidRPr="00330277">
        <w:rPr>
          <w:rFonts w:asciiTheme="minorHAnsi" w:hAnsiTheme="minorHAnsi" w:cstheme="minorHAnsi"/>
          <w:sz w:val="26"/>
          <w:szCs w:val="26"/>
        </w:rPr>
        <w:t xml:space="preserve"> - CEP:</w:t>
      </w:r>
      <w:r w:rsidR="00F67D75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914103" w:rsidRPr="00330277">
        <w:rPr>
          <w:rFonts w:asciiTheme="minorHAnsi" w:hAnsiTheme="minorHAnsi" w:cstheme="minorHAnsi"/>
          <w:sz w:val="26"/>
          <w:szCs w:val="26"/>
        </w:rPr>
        <w:t>82.530-195</w:t>
      </w:r>
      <w:r w:rsidRPr="00330277">
        <w:rPr>
          <w:rFonts w:asciiTheme="minorHAnsi" w:hAnsiTheme="minorHAnsi" w:cstheme="minorHAnsi"/>
          <w:sz w:val="26"/>
          <w:szCs w:val="26"/>
        </w:rPr>
        <w:t xml:space="preserve">. </w:t>
      </w:r>
      <w:r w:rsidR="00137079" w:rsidRPr="00330277">
        <w:rPr>
          <w:rFonts w:asciiTheme="minorHAnsi" w:hAnsiTheme="minorHAnsi" w:cstheme="minorHAnsi"/>
          <w:sz w:val="26"/>
          <w:szCs w:val="26"/>
        </w:rPr>
        <w:t>Poderá ser baixado no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site</w:t>
      </w:r>
      <w:r w:rsidR="00852CA6" w:rsidRPr="00330277">
        <w:rPr>
          <w:rFonts w:asciiTheme="minorHAnsi" w:hAnsiTheme="minorHAnsi" w:cstheme="minorHAnsi"/>
          <w:sz w:val="26"/>
          <w:szCs w:val="26"/>
        </w:rPr>
        <w:t>s</w:t>
      </w:r>
      <w:r w:rsidR="00137079" w:rsidRPr="00330277">
        <w:rPr>
          <w:rFonts w:asciiTheme="minorHAnsi" w:hAnsiTheme="minorHAnsi" w:cstheme="minorHAnsi"/>
          <w:sz w:val="26"/>
          <w:szCs w:val="26"/>
        </w:rPr>
        <w:t xml:space="preserve"> </w:t>
      </w:r>
      <w:hyperlink r:id="rId9" w:history="1">
        <w:r w:rsidR="00560CA0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www.licitacoes-e.com.br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 xml:space="preserve"> e </w:t>
      </w:r>
      <w:hyperlink r:id="rId10" w:history="1">
        <w:r w:rsidR="00E211B4" w:rsidRPr="00330277">
          <w:rPr>
            <w:rStyle w:val="Hyperlink"/>
            <w:rFonts w:asciiTheme="minorHAnsi" w:hAnsiTheme="minorHAnsi" w:cstheme="minorHAnsi"/>
            <w:sz w:val="26"/>
            <w:szCs w:val="26"/>
          </w:rPr>
          <w:t>www.cohapar.pr.gov.br</w:t>
        </w:r>
      </w:hyperlink>
      <w:r w:rsidR="00560CA0" w:rsidRPr="00330277">
        <w:rPr>
          <w:rFonts w:asciiTheme="minorHAnsi" w:hAnsiTheme="minorHAnsi" w:cstheme="minorHAnsi"/>
          <w:sz w:val="26"/>
          <w:szCs w:val="26"/>
        </w:rPr>
        <w:t>.</w:t>
      </w:r>
    </w:p>
    <w:p w:rsidR="00E211B4" w:rsidRPr="00330277" w:rsidRDefault="00E211B4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Preço Máximo: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E71AF1" w:rsidRPr="00E71AF1">
        <w:rPr>
          <w:rFonts w:asciiTheme="minorHAnsi" w:hAnsiTheme="minorHAnsi" w:cstheme="minorHAnsi"/>
          <w:sz w:val="26"/>
          <w:szCs w:val="26"/>
        </w:rPr>
        <w:t>R$ 118.180,00</w:t>
      </w:r>
      <w:r w:rsidR="006149D5" w:rsidRPr="00330277">
        <w:rPr>
          <w:rFonts w:asciiTheme="minorHAnsi" w:hAnsiTheme="minorHAnsi" w:cstheme="minorHAnsi"/>
          <w:sz w:val="26"/>
          <w:szCs w:val="26"/>
        </w:rPr>
        <w:t>.</w:t>
      </w:r>
    </w:p>
    <w:p w:rsidR="00393C04" w:rsidRPr="00330277" w:rsidRDefault="009F4E17" w:rsidP="004A4F60">
      <w:pPr>
        <w:pStyle w:val="Corpodetexto"/>
        <w:spacing w:after="120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b/>
          <w:sz w:val="26"/>
          <w:szCs w:val="26"/>
        </w:rPr>
        <w:t>Legislação:</w:t>
      </w:r>
      <w:r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A licitação será processada de acordo com as disposições da Lei nº 13.303/2016, Lei Complementar nº 123/2006, Regulamento Interno de Licitações e Contratos da </w:t>
      </w:r>
      <w:r w:rsidRPr="00330277">
        <w:rPr>
          <w:rFonts w:asciiTheme="minorHAnsi" w:hAnsiTheme="minorHAnsi" w:cstheme="minorHAnsi"/>
          <w:sz w:val="26"/>
          <w:szCs w:val="26"/>
        </w:rPr>
        <w:t>COHAPAR</w:t>
      </w:r>
      <w:r w:rsidR="00393C04" w:rsidRPr="00330277">
        <w:rPr>
          <w:rFonts w:asciiTheme="minorHAnsi" w:hAnsiTheme="minorHAnsi" w:cstheme="minorHAnsi"/>
          <w:sz w:val="26"/>
          <w:szCs w:val="26"/>
        </w:rPr>
        <w:t xml:space="preserve"> e Lei nº 10.520/2002 no que couber</w:t>
      </w:r>
      <w:r w:rsidRPr="00330277">
        <w:rPr>
          <w:rFonts w:asciiTheme="minorHAnsi" w:hAnsiTheme="minorHAnsi" w:cstheme="minorHAnsi"/>
          <w:sz w:val="26"/>
          <w:szCs w:val="26"/>
        </w:rPr>
        <w:t>.</w:t>
      </w:r>
    </w:p>
    <w:p w:rsidR="00F774B8" w:rsidRPr="00330277" w:rsidRDefault="00261D89" w:rsidP="00C956C8">
      <w:pPr>
        <w:pStyle w:val="Corpodetexto2"/>
        <w:spacing w:before="120" w:after="120"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z w:val="26"/>
          <w:szCs w:val="26"/>
        </w:rPr>
        <w:t>Curitiba</w:t>
      </w:r>
      <w:bookmarkStart w:id="0" w:name="_GoBack"/>
      <w:bookmarkEnd w:id="0"/>
      <w:r w:rsidRPr="00330277">
        <w:rPr>
          <w:rFonts w:asciiTheme="minorHAnsi" w:hAnsiTheme="minorHAnsi" w:cstheme="minorHAnsi"/>
          <w:sz w:val="26"/>
          <w:szCs w:val="26"/>
        </w:rPr>
        <w:t>,</w:t>
      </w:r>
      <w:r w:rsidR="004D0824" w:rsidRPr="00330277">
        <w:rPr>
          <w:rFonts w:asciiTheme="minorHAnsi" w:hAnsiTheme="minorHAnsi" w:cstheme="minorHAnsi"/>
          <w:sz w:val="26"/>
          <w:szCs w:val="26"/>
        </w:rPr>
        <w:t xml:space="preserve"> </w:t>
      </w:r>
      <w:r w:rsidR="00D21DE1" w:rsidRPr="00330277">
        <w:rPr>
          <w:rFonts w:asciiTheme="minorHAnsi" w:hAnsiTheme="minorHAnsi" w:cstheme="minorHAnsi"/>
          <w:sz w:val="26"/>
          <w:szCs w:val="26"/>
        </w:rPr>
        <w:t>datado e assinado na forma digital</w:t>
      </w:r>
      <w:r w:rsidR="00BF3B0B" w:rsidRPr="00330277">
        <w:rPr>
          <w:rFonts w:asciiTheme="minorHAnsi" w:hAnsiTheme="minorHAnsi" w:cstheme="minorHAnsi"/>
          <w:sz w:val="26"/>
          <w:szCs w:val="26"/>
        </w:rPr>
        <w:t>.</w:t>
      </w:r>
    </w:p>
    <w:p w:rsidR="00564583" w:rsidRPr="00330277" w:rsidRDefault="00564583" w:rsidP="000F5BDB">
      <w:pPr>
        <w:jc w:val="center"/>
        <w:rPr>
          <w:rFonts w:asciiTheme="minorHAnsi" w:hAnsiTheme="minorHAnsi" w:cstheme="minorHAnsi"/>
          <w:b/>
          <w:spacing w:val="-3"/>
          <w:sz w:val="26"/>
          <w:szCs w:val="26"/>
        </w:rPr>
      </w:pPr>
    </w:p>
    <w:p w:rsidR="00E70CEC" w:rsidRDefault="00E70CEC" w:rsidP="00E70CEC">
      <w:pPr>
        <w:spacing w:line="276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sz w:val="24"/>
        </w:rPr>
        <w:t>JORGE LUIZ LANGE</w:t>
      </w:r>
    </w:p>
    <w:p w:rsidR="009F4E17" w:rsidRPr="00330277" w:rsidRDefault="00C956C8" w:rsidP="00CD31BE">
      <w:pPr>
        <w:pStyle w:val="Corpodetexto2"/>
        <w:spacing w:line="276" w:lineRule="auto"/>
        <w:jc w:val="center"/>
        <w:rPr>
          <w:rFonts w:asciiTheme="minorHAnsi" w:hAnsiTheme="minorHAnsi" w:cstheme="minorHAnsi"/>
          <w:sz w:val="26"/>
          <w:szCs w:val="26"/>
        </w:rPr>
      </w:pPr>
      <w:r w:rsidRPr="00330277">
        <w:rPr>
          <w:rFonts w:asciiTheme="minorHAnsi" w:hAnsiTheme="minorHAnsi" w:cstheme="minorHAnsi"/>
          <w:spacing w:val="-3"/>
          <w:sz w:val="26"/>
          <w:szCs w:val="26"/>
        </w:rPr>
        <w:t>Diretor-Presidente</w:t>
      </w:r>
    </w:p>
    <w:sectPr w:rsidR="009F4E17" w:rsidRPr="00330277">
      <w:headerReference w:type="default" r:id="rId11"/>
      <w:footerReference w:type="default" r:id="rId12"/>
      <w:pgSz w:w="11907" w:h="16840" w:code="9"/>
      <w:pgMar w:top="851" w:right="1418" w:bottom="851" w:left="1985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4BC" w:rsidRDefault="00E244BC" w:rsidP="00E244BC">
      <w:r>
        <w:separator/>
      </w:r>
    </w:p>
  </w:endnote>
  <w:endnote w:type="continuationSeparator" w:id="0">
    <w:p w:rsidR="00E244BC" w:rsidRDefault="00E244BC" w:rsidP="00E24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929" w:rsidRDefault="00A22929" w:rsidP="00A22929">
    <w:pPr>
      <w:pStyle w:val="Rodap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A22929" w:rsidRDefault="00A22929" w:rsidP="00A22929">
    <w:pPr>
      <w:pStyle w:val="Rodap"/>
      <w:jc w:val="center"/>
    </w:pPr>
    <w:r>
      <w:rPr>
        <w:rFonts w:ascii="Arial" w:hAnsi="Arial"/>
        <w:sz w:val="14"/>
      </w:rPr>
      <w:t xml:space="preserve">E-mail: </w:t>
    </w:r>
    <w:r w:rsidRPr="00AE7944">
      <w:rPr>
        <w:rFonts w:ascii="Arial" w:hAnsi="Arial"/>
        <w:sz w:val="14"/>
        <w:u w:val="single"/>
      </w:rPr>
      <w:t>cohapar@cohapar.pr.gov.br</w:t>
    </w:r>
  </w:p>
  <w:p w:rsidR="00A22929" w:rsidRDefault="00A229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4BC" w:rsidRDefault="00E244BC" w:rsidP="00E244BC">
      <w:r>
        <w:separator/>
      </w:r>
    </w:p>
  </w:footnote>
  <w:footnote w:type="continuationSeparator" w:id="0">
    <w:p w:rsidR="00E244BC" w:rsidRDefault="00E244BC" w:rsidP="00E24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4BC" w:rsidRDefault="00E244BC" w:rsidP="00C956C8">
    <w:pPr>
      <w:pStyle w:val="Cabealho"/>
      <w:spacing w:after="120"/>
      <w:jc w:val="center"/>
    </w:pPr>
    <w:r>
      <w:rPr>
        <w:noProof/>
      </w:rPr>
      <w:drawing>
        <wp:inline distT="0" distB="0" distL="0" distR="0" wp14:anchorId="4B4EFB61" wp14:editId="300E947A">
          <wp:extent cx="2484120" cy="431165"/>
          <wp:effectExtent l="0" t="0" r="0" b="6985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66E7"/>
    <w:multiLevelType w:val="multilevel"/>
    <w:tmpl w:val="FDD20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2ACE4BA9"/>
    <w:multiLevelType w:val="singleLevel"/>
    <w:tmpl w:val="0416000B"/>
    <w:lvl w:ilvl="0">
      <w:start w:val="2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5A"/>
    <w:rsid w:val="00002D2E"/>
    <w:rsid w:val="00023FE4"/>
    <w:rsid w:val="00024DC1"/>
    <w:rsid w:val="00025301"/>
    <w:rsid w:val="00033A71"/>
    <w:rsid w:val="00037DEC"/>
    <w:rsid w:val="0004659F"/>
    <w:rsid w:val="00053557"/>
    <w:rsid w:val="00083B5E"/>
    <w:rsid w:val="00084979"/>
    <w:rsid w:val="00084D8A"/>
    <w:rsid w:val="000969B5"/>
    <w:rsid w:val="000A1008"/>
    <w:rsid w:val="000A11C1"/>
    <w:rsid w:val="000E3BC3"/>
    <w:rsid w:val="000F5BDB"/>
    <w:rsid w:val="0011554A"/>
    <w:rsid w:val="00121D6D"/>
    <w:rsid w:val="00130F3C"/>
    <w:rsid w:val="00137079"/>
    <w:rsid w:val="001377CD"/>
    <w:rsid w:val="00152D1A"/>
    <w:rsid w:val="001563FC"/>
    <w:rsid w:val="001741EF"/>
    <w:rsid w:val="00184C55"/>
    <w:rsid w:val="00194C85"/>
    <w:rsid w:val="001B1CAB"/>
    <w:rsid w:val="001C1BD4"/>
    <w:rsid w:val="001E4981"/>
    <w:rsid w:val="001F0F54"/>
    <w:rsid w:val="001F20A9"/>
    <w:rsid w:val="001F5AA6"/>
    <w:rsid w:val="00243B7B"/>
    <w:rsid w:val="0024799C"/>
    <w:rsid w:val="00254E63"/>
    <w:rsid w:val="00261D89"/>
    <w:rsid w:val="00261DD0"/>
    <w:rsid w:val="00264795"/>
    <w:rsid w:val="00267FD4"/>
    <w:rsid w:val="002721B6"/>
    <w:rsid w:val="00275742"/>
    <w:rsid w:val="00294261"/>
    <w:rsid w:val="002A478D"/>
    <w:rsid w:val="002D1952"/>
    <w:rsid w:val="002E38EB"/>
    <w:rsid w:val="003026D2"/>
    <w:rsid w:val="00330277"/>
    <w:rsid w:val="0033173D"/>
    <w:rsid w:val="00334D7C"/>
    <w:rsid w:val="00360914"/>
    <w:rsid w:val="00370D70"/>
    <w:rsid w:val="00377B99"/>
    <w:rsid w:val="00393C04"/>
    <w:rsid w:val="003952B7"/>
    <w:rsid w:val="003A523D"/>
    <w:rsid w:val="003A6FA3"/>
    <w:rsid w:val="003C0ECC"/>
    <w:rsid w:val="003C1572"/>
    <w:rsid w:val="003D529B"/>
    <w:rsid w:val="003E62E9"/>
    <w:rsid w:val="00422063"/>
    <w:rsid w:val="00432198"/>
    <w:rsid w:val="004502E7"/>
    <w:rsid w:val="00452761"/>
    <w:rsid w:val="00466394"/>
    <w:rsid w:val="004744FB"/>
    <w:rsid w:val="00495930"/>
    <w:rsid w:val="004A4F60"/>
    <w:rsid w:val="004B5EEC"/>
    <w:rsid w:val="004C3335"/>
    <w:rsid w:val="004D0422"/>
    <w:rsid w:val="004D0824"/>
    <w:rsid w:val="0050378B"/>
    <w:rsid w:val="00514D96"/>
    <w:rsid w:val="00522285"/>
    <w:rsid w:val="0055796D"/>
    <w:rsid w:val="00560CA0"/>
    <w:rsid w:val="00564583"/>
    <w:rsid w:val="00594119"/>
    <w:rsid w:val="005967EC"/>
    <w:rsid w:val="005E2A74"/>
    <w:rsid w:val="005F075D"/>
    <w:rsid w:val="005F27F3"/>
    <w:rsid w:val="00607551"/>
    <w:rsid w:val="00610733"/>
    <w:rsid w:val="0061230D"/>
    <w:rsid w:val="006149D5"/>
    <w:rsid w:val="006236A0"/>
    <w:rsid w:val="006263E4"/>
    <w:rsid w:val="00662162"/>
    <w:rsid w:val="00694A7F"/>
    <w:rsid w:val="006D1765"/>
    <w:rsid w:val="00707FEA"/>
    <w:rsid w:val="00713592"/>
    <w:rsid w:val="00732FAC"/>
    <w:rsid w:val="007464B8"/>
    <w:rsid w:val="00762A96"/>
    <w:rsid w:val="00772FEB"/>
    <w:rsid w:val="0077471F"/>
    <w:rsid w:val="007943B6"/>
    <w:rsid w:val="00794CDA"/>
    <w:rsid w:val="00797F8E"/>
    <w:rsid w:val="007B52CF"/>
    <w:rsid w:val="007C338F"/>
    <w:rsid w:val="007E3A44"/>
    <w:rsid w:val="007F3A33"/>
    <w:rsid w:val="008045DE"/>
    <w:rsid w:val="008061D1"/>
    <w:rsid w:val="008209F3"/>
    <w:rsid w:val="00821E8B"/>
    <w:rsid w:val="008444DB"/>
    <w:rsid w:val="00852A73"/>
    <w:rsid w:val="00852CA6"/>
    <w:rsid w:val="008650E5"/>
    <w:rsid w:val="00870FAD"/>
    <w:rsid w:val="0088421E"/>
    <w:rsid w:val="008B0D37"/>
    <w:rsid w:val="008C7C3A"/>
    <w:rsid w:val="008E1012"/>
    <w:rsid w:val="008E506E"/>
    <w:rsid w:val="008F5E1F"/>
    <w:rsid w:val="00910053"/>
    <w:rsid w:val="00911EFF"/>
    <w:rsid w:val="00914103"/>
    <w:rsid w:val="0093010D"/>
    <w:rsid w:val="00933B7E"/>
    <w:rsid w:val="009550F1"/>
    <w:rsid w:val="00971854"/>
    <w:rsid w:val="00982AA0"/>
    <w:rsid w:val="00987314"/>
    <w:rsid w:val="00997F77"/>
    <w:rsid w:val="009A3042"/>
    <w:rsid w:val="009A382B"/>
    <w:rsid w:val="009C5595"/>
    <w:rsid w:val="009F0A97"/>
    <w:rsid w:val="009F4E17"/>
    <w:rsid w:val="00A00E3D"/>
    <w:rsid w:val="00A16C92"/>
    <w:rsid w:val="00A219D1"/>
    <w:rsid w:val="00A22929"/>
    <w:rsid w:val="00A35FEE"/>
    <w:rsid w:val="00A5600F"/>
    <w:rsid w:val="00A60783"/>
    <w:rsid w:val="00AA3F19"/>
    <w:rsid w:val="00AA613B"/>
    <w:rsid w:val="00AA7CCD"/>
    <w:rsid w:val="00AE26C8"/>
    <w:rsid w:val="00B0126A"/>
    <w:rsid w:val="00B24EBD"/>
    <w:rsid w:val="00B31CC4"/>
    <w:rsid w:val="00B32F62"/>
    <w:rsid w:val="00B42D60"/>
    <w:rsid w:val="00B5242A"/>
    <w:rsid w:val="00BB0AEC"/>
    <w:rsid w:val="00BE6293"/>
    <w:rsid w:val="00BF3B0B"/>
    <w:rsid w:val="00C67276"/>
    <w:rsid w:val="00C8133E"/>
    <w:rsid w:val="00C956C8"/>
    <w:rsid w:val="00CA4681"/>
    <w:rsid w:val="00CC1C04"/>
    <w:rsid w:val="00CC6A1F"/>
    <w:rsid w:val="00CD31BE"/>
    <w:rsid w:val="00CD6CC3"/>
    <w:rsid w:val="00CE55B5"/>
    <w:rsid w:val="00D0492A"/>
    <w:rsid w:val="00D21DE1"/>
    <w:rsid w:val="00D234CC"/>
    <w:rsid w:val="00D314E2"/>
    <w:rsid w:val="00D365C5"/>
    <w:rsid w:val="00D37104"/>
    <w:rsid w:val="00D505D3"/>
    <w:rsid w:val="00D62023"/>
    <w:rsid w:val="00D63704"/>
    <w:rsid w:val="00D76780"/>
    <w:rsid w:val="00D81A76"/>
    <w:rsid w:val="00D961E4"/>
    <w:rsid w:val="00DA55DE"/>
    <w:rsid w:val="00DB1FBF"/>
    <w:rsid w:val="00E012E2"/>
    <w:rsid w:val="00E03CA2"/>
    <w:rsid w:val="00E15278"/>
    <w:rsid w:val="00E211B4"/>
    <w:rsid w:val="00E244BC"/>
    <w:rsid w:val="00E25640"/>
    <w:rsid w:val="00E467B8"/>
    <w:rsid w:val="00E70CEC"/>
    <w:rsid w:val="00E71AF1"/>
    <w:rsid w:val="00E74052"/>
    <w:rsid w:val="00E752E3"/>
    <w:rsid w:val="00E855ED"/>
    <w:rsid w:val="00E87B52"/>
    <w:rsid w:val="00EA3366"/>
    <w:rsid w:val="00EB1132"/>
    <w:rsid w:val="00EB2E7B"/>
    <w:rsid w:val="00EF146B"/>
    <w:rsid w:val="00F1265A"/>
    <w:rsid w:val="00F147B7"/>
    <w:rsid w:val="00F214FB"/>
    <w:rsid w:val="00F428C0"/>
    <w:rsid w:val="00F52092"/>
    <w:rsid w:val="00F57591"/>
    <w:rsid w:val="00F66FC0"/>
    <w:rsid w:val="00F67D75"/>
    <w:rsid w:val="00F720D8"/>
    <w:rsid w:val="00F774B8"/>
    <w:rsid w:val="00F922DA"/>
    <w:rsid w:val="00FB69F5"/>
    <w:rsid w:val="00F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qFormat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link w:val="Ttulo3Char"/>
    <w:qFormat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ind w:right="-205"/>
      <w:jc w:val="center"/>
    </w:pPr>
    <w:rPr>
      <w:rFonts w:ascii="Arial" w:hAnsi="Arial"/>
      <w:b/>
      <w:sz w:val="24"/>
    </w:rPr>
  </w:style>
  <w:style w:type="paragraph" w:customStyle="1" w:styleId="Normal1">
    <w:name w:val="Normal1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rPr>
      <w:sz w:val="22"/>
    </w:rPr>
  </w:style>
  <w:style w:type="paragraph" w:styleId="Corpodetexto3">
    <w:name w:val="Body Text 3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Textodecomentrio">
    <w:name w:val="annotation text"/>
    <w:basedOn w:val="Normal"/>
    <w:semiHidden/>
  </w:style>
  <w:style w:type="character" w:styleId="HiperlinkVisitado">
    <w:name w:val="FollowedHyperlink"/>
    <w:semiHidden/>
    <w:rPr>
      <w:color w:val="800080"/>
      <w:u w:val="single"/>
    </w:rPr>
  </w:style>
  <w:style w:type="paragraph" w:styleId="Cabealho">
    <w:name w:val="header"/>
    <w:aliases w:val="hd,he"/>
    <w:basedOn w:val="Normal"/>
    <w:link w:val="CabealhoChar"/>
    <w:rsid w:val="00A35FE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hd Char,he Char"/>
    <w:basedOn w:val="Fontepargpadro"/>
    <w:link w:val="Cabealho"/>
    <w:rsid w:val="00A35FEE"/>
  </w:style>
  <w:style w:type="paragraph" w:styleId="Textodebalo">
    <w:name w:val="Balloon Text"/>
    <w:basedOn w:val="Normal"/>
    <w:link w:val="TextodebaloChar"/>
    <w:uiPriority w:val="99"/>
    <w:semiHidden/>
    <w:unhideWhenUsed/>
    <w:rsid w:val="00E244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4BC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nhideWhenUsed/>
    <w:rsid w:val="00E244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244BC"/>
  </w:style>
  <w:style w:type="character" w:customStyle="1" w:styleId="Ttulo3Char">
    <w:name w:val="Título 3 Char"/>
    <w:basedOn w:val="Fontepargpadro"/>
    <w:link w:val="Ttulo3"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"/>
    <w:uiPriority w:val="9"/>
    <w:rsid w:val="00C956C8"/>
    <w:rPr>
      <w:rFonts w:ascii="Arial" w:hAnsi="Arial" w:cs="Arial"/>
      <w:b/>
      <w:sz w:val="24"/>
      <w:szCs w:val="24"/>
    </w:r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C956C8"/>
    <w:rPr>
      <w:rFonts w:ascii="Arial" w:hAnsi="Arial" w:cs="Arial"/>
      <w:b/>
      <w:sz w:val="28"/>
      <w:szCs w:val="24"/>
    </w:rPr>
  </w:style>
  <w:style w:type="character" w:customStyle="1" w:styleId="texto-dou">
    <w:name w:val="texto-dou"/>
    <w:basedOn w:val="Fontepargpadro"/>
    <w:rsid w:val="00393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cohapar.pr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citacoes-e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61AA-BA73-4EC5-BE4C-22007E069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1344</CharactersWithSpaces>
  <SharedDoc>false</SharedDoc>
  <HLinks>
    <vt:vector size="6" baseType="variant">
      <vt:variant>
        <vt:i4>2621549</vt:i4>
      </vt:variant>
      <vt:variant>
        <vt:i4>0</vt:i4>
      </vt:variant>
      <vt:variant>
        <vt:i4>0</vt:i4>
      </vt:variant>
      <vt:variant>
        <vt:i4>5</vt:i4>
      </vt:variant>
      <vt:variant>
        <vt:lpwstr>http://www.comprasparana.pr.gov.br/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34</cp:revision>
  <cp:lastPrinted>2019-03-01T17:06:00Z</cp:lastPrinted>
  <dcterms:created xsi:type="dcterms:W3CDTF">2019-06-18T16:51:00Z</dcterms:created>
  <dcterms:modified xsi:type="dcterms:W3CDTF">2022-02-16T13:19:00Z</dcterms:modified>
</cp:coreProperties>
</file>