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F621C5">
        <w:rPr>
          <w:rFonts w:asciiTheme="minorHAnsi" w:hAnsiTheme="minorHAnsi" w:cstheme="minorHAnsi"/>
          <w:b/>
          <w:sz w:val="36"/>
          <w:szCs w:val="36"/>
          <w:u w:val="single"/>
        </w:rPr>
        <w:t>11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621C5" w:rsidRPr="00490F12">
        <w:rPr>
          <w:rFonts w:asciiTheme="minorHAnsi" w:hAnsiTheme="minorHAnsi" w:cstheme="minorHAnsi"/>
          <w:sz w:val="26"/>
          <w:szCs w:val="26"/>
        </w:rPr>
        <w:t>18.647.835-5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F621C5" w:rsidRPr="00F621C5">
        <w:rPr>
          <w:rFonts w:asciiTheme="minorHAnsi" w:hAnsiTheme="minorHAnsi" w:cstheme="minorHAnsi"/>
          <w:sz w:val="24"/>
          <w:szCs w:val="24"/>
          <w:lang w:eastAsia="hi-IN"/>
        </w:rPr>
        <w:t>ARAPOTI E WENCESLAU BRAZ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F621C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F621C5">
              <w:rPr>
                <w:rFonts w:cstheme="minorHAnsi"/>
                <w:b/>
                <w:sz w:val="26"/>
                <w:szCs w:val="26"/>
              </w:rPr>
              <w:t>07/04/</w:t>
            </w:r>
            <w:r w:rsidR="00E3147E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F621C5">
              <w:rPr>
                <w:rFonts w:cstheme="minorHAnsi"/>
                <w:b/>
                <w:sz w:val="26"/>
                <w:szCs w:val="26"/>
              </w:rPr>
              <w:t>07/04/</w:t>
            </w:r>
            <w:r w:rsidR="007113E4">
              <w:rPr>
                <w:rFonts w:cstheme="minorHAnsi"/>
                <w:b/>
                <w:sz w:val="26"/>
                <w:szCs w:val="26"/>
              </w:rPr>
              <w:t>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F621C5">
              <w:rPr>
                <w:rFonts w:cstheme="minorHAnsi"/>
                <w:b/>
                <w:sz w:val="26"/>
                <w:szCs w:val="26"/>
              </w:rPr>
              <w:t>07/04</w:t>
            </w:r>
            <w:bookmarkStart w:id="0" w:name="_GoBack"/>
            <w:bookmarkEnd w:id="0"/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C71AE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1C5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ADC0-3F75-497E-87EE-1AF5AFA3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39</cp:revision>
  <cp:lastPrinted>2019-05-22T17:33:00Z</cp:lastPrinted>
  <dcterms:created xsi:type="dcterms:W3CDTF">2017-11-16T17:05:00Z</dcterms:created>
  <dcterms:modified xsi:type="dcterms:W3CDTF">2022-03-08T18:12:00Z</dcterms:modified>
</cp:coreProperties>
</file>