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B618B">
        <w:rPr>
          <w:rFonts w:asciiTheme="minorHAnsi" w:hAnsiTheme="minorHAnsi" w:cstheme="minorHAnsi"/>
          <w:sz w:val="36"/>
          <w:szCs w:val="36"/>
          <w:u w:val="single"/>
        </w:rPr>
        <w:t>14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E71AF1">
        <w:rPr>
          <w:rFonts w:asciiTheme="minorHAnsi" w:hAnsiTheme="minorHAnsi" w:cstheme="minorHAnsi"/>
          <w:sz w:val="36"/>
          <w:szCs w:val="36"/>
          <w:u w:val="single"/>
        </w:rPr>
        <w:t>MDF</w:t>
      </w:r>
      <w:r w:rsidR="003B618B">
        <w:rPr>
          <w:rFonts w:asciiTheme="minorHAnsi" w:hAnsiTheme="minorHAnsi" w:cstheme="minorHAnsi"/>
          <w:sz w:val="36"/>
          <w:szCs w:val="36"/>
          <w:u w:val="single"/>
        </w:rPr>
        <w:t xml:space="preserve"> - SRP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F732AF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F732AF">
        <w:rPr>
          <w:rFonts w:asciiTheme="minorHAnsi" w:hAnsiTheme="minorHAnsi" w:cstheme="minorHAnsi"/>
          <w:b/>
          <w:sz w:val="26"/>
          <w:szCs w:val="26"/>
        </w:rPr>
        <w:t>Processo nº</w:t>
      </w:r>
      <w:r w:rsidRPr="00F732AF">
        <w:rPr>
          <w:rFonts w:asciiTheme="minorHAnsi" w:hAnsiTheme="minorHAnsi" w:cstheme="minorHAnsi"/>
          <w:sz w:val="26"/>
          <w:szCs w:val="26"/>
        </w:rPr>
        <w:t xml:space="preserve">: </w:t>
      </w:r>
      <w:r w:rsidR="003B618B" w:rsidRPr="00F732AF">
        <w:rPr>
          <w:rFonts w:asciiTheme="minorHAnsi" w:hAnsiTheme="minorHAnsi" w:cstheme="minorHAnsi"/>
          <w:sz w:val="26"/>
          <w:szCs w:val="26"/>
        </w:rPr>
        <w:t>18.880.823-9</w:t>
      </w:r>
      <w:r w:rsidR="00732FAC" w:rsidRPr="00F732AF">
        <w:rPr>
          <w:rFonts w:asciiTheme="minorHAnsi" w:hAnsiTheme="minorHAnsi" w:cstheme="minorHAnsi"/>
          <w:sz w:val="26"/>
          <w:szCs w:val="26"/>
        </w:rPr>
        <w:tab/>
      </w:r>
      <w:r w:rsidR="00732FAC" w:rsidRPr="00F732AF">
        <w:rPr>
          <w:rFonts w:asciiTheme="minorHAnsi" w:hAnsiTheme="minorHAnsi" w:cstheme="minorHAnsi"/>
          <w:sz w:val="26"/>
          <w:szCs w:val="26"/>
        </w:rPr>
        <w:tab/>
      </w:r>
      <w:r w:rsidR="00732FAC" w:rsidRPr="00F732A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F732AF">
        <w:rPr>
          <w:rFonts w:asciiTheme="minorHAnsi" w:hAnsiTheme="minorHAnsi" w:cstheme="minorHAnsi"/>
          <w:sz w:val="26"/>
          <w:szCs w:val="26"/>
        </w:rPr>
        <w:t>Menor Preço</w:t>
      </w:r>
    </w:p>
    <w:p w:rsidR="003026D2" w:rsidRPr="00F732AF" w:rsidRDefault="00522285" w:rsidP="00E71AF1">
      <w:pPr>
        <w:pStyle w:val="Cabealho"/>
        <w:spacing w:before="20" w:after="120"/>
        <w:jc w:val="both"/>
        <w:rPr>
          <w:rFonts w:asciiTheme="minorHAnsi" w:hAnsiTheme="minorHAnsi" w:cstheme="minorHAnsi"/>
          <w:sz w:val="26"/>
          <w:szCs w:val="26"/>
        </w:rPr>
      </w:pPr>
      <w:r w:rsidRPr="00F732AF">
        <w:rPr>
          <w:rFonts w:asciiTheme="minorHAnsi" w:hAnsiTheme="minorHAnsi" w:cstheme="minorHAnsi"/>
          <w:b/>
          <w:sz w:val="26"/>
          <w:szCs w:val="26"/>
        </w:rPr>
        <w:t>Objeto</w:t>
      </w:r>
      <w:r w:rsidRPr="00F732AF">
        <w:rPr>
          <w:rFonts w:asciiTheme="minorHAnsi" w:hAnsiTheme="minorHAnsi" w:cstheme="minorHAnsi"/>
          <w:sz w:val="26"/>
          <w:szCs w:val="26"/>
        </w:rPr>
        <w:t xml:space="preserve">: </w:t>
      </w:r>
      <w:r w:rsidR="00E71AF1" w:rsidRPr="00F732AF">
        <w:rPr>
          <w:rFonts w:asciiTheme="minorHAnsi" w:hAnsiTheme="minorHAnsi" w:cstheme="minorHAnsi"/>
          <w:b/>
          <w:sz w:val="26"/>
          <w:szCs w:val="26"/>
        </w:rPr>
        <w:t>Registro de Preços</w:t>
      </w:r>
      <w:r w:rsidR="00E71AF1" w:rsidRPr="00F732AF">
        <w:rPr>
          <w:rFonts w:asciiTheme="minorHAnsi" w:hAnsiTheme="minorHAnsi" w:cstheme="minorHAnsi"/>
          <w:sz w:val="26"/>
          <w:szCs w:val="26"/>
        </w:rPr>
        <w:t xml:space="preserve"> para eventual e futura contratação de empresa especializada para execução de </w:t>
      </w:r>
      <w:r w:rsidR="00E71AF1" w:rsidRPr="00F732AF">
        <w:rPr>
          <w:rFonts w:asciiTheme="minorHAnsi" w:hAnsiTheme="minorHAnsi" w:cstheme="minorHAnsi"/>
          <w:b/>
          <w:sz w:val="26"/>
          <w:szCs w:val="26"/>
        </w:rPr>
        <w:t>Ensaios Laboratoriais</w:t>
      </w:r>
      <w:r w:rsidR="00E71AF1" w:rsidRPr="00F732AF">
        <w:rPr>
          <w:rFonts w:asciiTheme="minorHAnsi" w:hAnsiTheme="minorHAnsi" w:cstheme="minorHAnsi"/>
          <w:sz w:val="26"/>
          <w:szCs w:val="26"/>
        </w:rPr>
        <w:t xml:space="preserve"> para o controle tecnológico de serviços de pavimentação na obra do PAC Piraquara, localizada </w:t>
      </w:r>
      <w:r w:rsidR="00E71AF1" w:rsidRPr="00F732AF">
        <w:rPr>
          <w:rFonts w:asciiTheme="minorHAnsi" w:eastAsia="Arial" w:hAnsiTheme="minorHAnsi" w:cstheme="minorHAnsi"/>
          <w:sz w:val="26"/>
          <w:szCs w:val="26"/>
          <w:lang w:eastAsia="en-US"/>
        </w:rPr>
        <w:t xml:space="preserve">no Bairro </w:t>
      </w:r>
      <w:proofErr w:type="spellStart"/>
      <w:r w:rsidR="00E71AF1" w:rsidRPr="00F732AF">
        <w:rPr>
          <w:rFonts w:asciiTheme="minorHAnsi" w:eastAsia="Arial" w:hAnsiTheme="minorHAnsi" w:cstheme="minorHAnsi"/>
          <w:sz w:val="26"/>
          <w:szCs w:val="26"/>
          <w:lang w:eastAsia="en-US"/>
        </w:rPr>
        <w:t>Guarituba</w:t>
      </w:r>
      <w:proofErr w:type="spellEnd"/>
      <w:r w:rsidR="00E71AF1" w:rsidRPr="00F732AF">
        <w:rPr>
          <w:rFonts w:asciiTheme="minorHAnsi" w:eastAsia="Arial" w:hAnsiTheme="minorHAnsi" w:cstheme="minorHAnsi"/>
          <w:sz w:val="26"/>
          <w:szCs w:val="26"/>
          <w:lang w:eastAsia="en-US"/>
        </w:rPr>
        <w:t xml:space="preserve">, em </w:t>
      </w:r>
      <w:r w:rsidR="00E71AF1" w:rsidRPr="00F732AF">
        <w:rPr>
          <w:rFonts w:asciiTheme="minorHAnsi" w:eastAsia="Arial" w:hAnsiTheme="minorHAnsi" w:cstheme="minorHAnsi"/>
          <w:b/>
          <w:sz w:val="26"/>
          <w:szCs w:val="26"/>
          <w:lang w:eastAsia="en-US"/>
        </w:rPr>
        <w:t>PIRAQUARA-PR</w:t>
      </w:r>
      <w:r w:rsidR="00E71AF1" w:rsidRPr="00F732AF">
        <w:rPr>
          <w:rFonts w:asciiTheme="minorHAnsi" w:hAnsiTheme="minorHAnsi" w:cstheme="minorHAnsi"/>
          <w:sz w:val="26"/>
          <w:szCs w:val="26"/>
        </w:rPr>
        <w:t>, pelo prazo de 12 (doze) meses.</w:t>
      </w:r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E71AF1">
        <w:rPr>
          <w:rFonts w:asciiTheme="minorHAnsi" w:hAnsiTheme="minorHAnsi" w:cstheme="minorHAnsi"/>
          <w:sz w:val="26"/>
          <w:szCs w:val="26"/>
        </w:rPr>
        <w:t>Modo de Disputa Fechado</w:t>
      </w:r>
      <w:bookmarkStart w:id="0" w:name="_GoBack"/>
      <w:bookmarkEnd w:id="0"/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3B618B">
              <w:rPr>
                <w:rFonts w:asciiTheme="minorHAnsi" w:hAnsiTheme="minorHAnsi" w:cstheme="minorHAnsi"/>
                <w:b/>
                <w:sz w:val="26"/>
                <w:szCs w:val="26"/>
              </w:rPr>
              <w:t>07/07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3B618B">
              <w:rPr>
                <w:rFonts w:asciiTheme="minorHAnsi" w:hAnsiTheme="minorHAnsi" w:cstheme="minorHAnsi"/>
                <w:b/>
                <w:sz w:val="26"/>
                <w:szCs w:val="26"/>
              </w:rPr>
              <w:t>07/07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E71AF1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Negociação</w:t>
            </w:r>
            <w:r w:rsidR="004744FB"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B618B">
              <w:rPr>
                <w:rFonts w:asciiTheme="minorHAnsi" w:hAnsiTheme="minorHAnsi" w:cstheme="minorHAnsi"/>
                <w:b/>
                <w:sz w:val="26"/>
                <w:szCs w:val="26"/>
              </w:rPr>
              <w:t>07/07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E71AF1" w:rsidRPr="00E71AF1">
        <w:rPr>
          <w:rFonts w:asciiTheme="minorHAnsi" w:hAnsiTheme="minorHAnsi" w:cstheme="minorHAnsi"/>
          <w:sz w:val="26"/>
          <w:szCs w:val="26"/>
        </w:rPr>
        <w:t>R$ 118.180,00</w:t>
      </w:r>
      <w:r w:rsidR="006149D5" w:rsidRPr="003302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C3DA-3CE2-4FEA-BED9-E417E3E2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36</cp:revision>
  <cp:lastPrinted>2019-03-01T17:06:00Z</cp:lastPrinted>
  <dcterms:created xsi:type="dcterms:W3CDTF">2019-06-18T16:51:00Z</dcterms:created>
  <dcterms:modified xsi:type="dcterms:W3CDTF">2022-06-08T14:16:00Z</dcterms:modified>
</cp:coreProperties>
</file>