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Default="00772FEB" w:rsidP="005D21F5">
      <w:pPr>
        <w:pStyle w:val="Ttulo7"/>
        <w:spacing w:before="0" w:after="0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B618B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4F737B">
        <w:rPr>
          <w:rFonts w:asciiTheme="minorHAnsi" w:hAnsiTheme="minorHAnsi" w:cstheme="minorHAnsi"/>
          <w:sz w:val="36"/>
          <w:szCs w:val="36"/>
          <w:u w:val="single"/>
        </w:rPr>
        <w:t>9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B945D3">
        <w:rPr>
          <w:rFonts w:asciiTheme="minorHAnsi" w:hAnsiTheme="minorHAnsi" w:cstheme="minorHAnsi"/>
          <w:sz w:val="36"/>
          <w:szCs w:val="36"/>
          <w:u w:val="single"/>
        </w:rPr>
        <w:t>RPE</w:t>
      </w:r>
    </w:p>
    <w:p w:rsidR="005D21F5" w:rsidRPr="005D21F5" w:rsidRDefault="005D21F5" w:rsidP="005D21F5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D21F5">
        <w:rPr>
          <w:rFonts w:asciiTheme="minorHAnsi" w:hAnsiTheme="minorHAnsi" w:cstheme="minorHAnsi"/>
          <w:b/>
          <w:sz w:val="36"/>
          <w:szCs w:val="36"/>
          <w:u w:val="single"/>
        </w:rPr>
        <w:t>2ª PUBLICAÇÃO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4F737B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4F737B">
        <w:rPr>
          <w:rFonts w:asciiTheme="minorHAnsi" w:hAnsiTheme="minorHAnsi" w:cstheme="minorHAnsi"/>
          <w:b/>
          <w:sz w:val="26"/>
          <w:szCs w:val="26"/>
        </w:rPr>
        <w:t>Processo nº</w:t>
      </w:r>
      <w:r w:rsidRPr="004F737B">
        <w:rPr>
          <w:rFonts w:asciiTheme="minorHAnsi" w:hAnsiTheme="minorHAnsi" w:cstheme="minorHAnsi"/>
          <w:sz w:val="26"/>
          <w:szCs w:val="26"/>
        </w:rPr>
        <w:t xml:space="preserve">: </w:t>
      </w:r>
      <w:r w:rsidR="004F737B" w:rsidRPr="004F737B">
        <w:rPr>
          <w:rFonts w:asciiTheme="minorHAnsi" w:hAnsiTheme="minorHAnsi" w:cstheme="minorHAnsi"/>
          <w:sz w:val="26"/>
          <w:szCs w:val="26"/>
        </w:rPr>
        <w:t>19.147.533-0</w:t>
      </w:r>
      <w:r w:rsidR="00B945D3" w:rsidRPr="004F737B">
        <w:rPr>
          <w:rFonts w:asciiTheme="minorHAnsi" w:hAnsiTheme="minorHAnsi" w:cstheme="minorHAnsi"/>
          <w:sz w:val="26"/>
          <w:szCs w:val="26"/>
        </w:rPr>
        <w:tab/>
      </w:r>
      <w:r w:rsidR="00732FAC" w:rsidRPr="004F737B">
        <w:rPr>
          <w:rFonts w:asciiTheme="minorHAnsi" w:hAnsiTheme="minorHAnsi" w:cstheme="minorHAnsi"/>
          <w:sz w:val="26"/>
          <w:szCs w:val="26"/>
        </w:rPr>
        <w:tab/>
      </w:r>
      <w:r w:rsidR="00732FAC" w:rsidRPr="004F737B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4F737B">
        <w:rPr>
          <w:rFonts w:asciiTheme="minorHAnsi" w:hAnsiTheme="minorHAnsi" w:cstheme="minorHAnsi"/>
          <w:sz w:val="26"/>
          <w:szCs w:val="26"/>
        </w:rPr>
        <w:t>Menor Preço</w:t>
      </w:r>
    </w:p>
    <w:p w:rsidR="004E7B86" w:rsidRPr="004F737B" w:rsidRDefault="00522285" w:rsidP="004E7B86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4F737B">
        <w:rPr>
          <w:rFonts w:asciiTheme="minorHAnsi" w:hAnsiTheme="minorHAnsi" w:cstheme="minorHAnsi"/>
          <w:b/>
          <w:sz w:val="26"/>
          <w:szCs w:val="26"/>
        </w:rPr>
        <w:t>Objeto</w:t>
      </w:r>
      <w:r w:rsidRPr="004F737B">
        <w:rPr>
          <w:rFonts w:asciiTheme="minorHAnsi" w:hAnsiTheme="minorHAnsi" w:cstheme="minorHAnsi"/>
          <w:sz w:val="26"/>
          <w:szCs w:val="26"/>
        </w:rPr>
        <w:t xml:space="preserve">: </w:t>
      </w:r>
      <w:r w:rsidR="004F737B" w:rsidRPr="004F737B">
        <w:rPr>
          <w:rFonts w:asciiTheme="minorHAnsi" w:hAnsiTheme="minorHAnsi" w:cstheme="minorHAnsi"/>
          <w:sz w:val="26"/>
          <w:szCs w:val="26"/>
        </w:rPr>
        <w:t xml:space="preserve">Contratação de serviços especializados em </w:t>
      </w:r>
      <w:r w:rsidR="004F737B" w:rsidRPr="004F737B">
        <w:rPr>
          <w:rFonts w:asciiTheme="minorHAnsi" w:hAnsiTheme="minorHAnsi" w:cstheme="minorHAnsi"/>
          <w:b/>
          <w:sz w:val="26"/>
          <w:szCs w:val="26"/>
        </w:rPr>
        <w:t>AUDITORIA INDEPENDENTE DAS DEMONSTRAÇÕES CONTÁBEIS</w:t>
      </w:r>
      <w:r w:rsidR="004F737B" w:rsidRPr="004F737B">
        <w:rPr>
          <w:rFonts w:asciiTheme="minorHAnsi" w:hAnsiTheme="minorHAnsi" w:cstheme="minorHAnsi"/>
          <w:sz w:val="26"/>
          <w:szCs w:val="26"/>
        </w:rPr>
        <w:t xml:space="preserve"> referentes aos exercícios sociais de 2023 e 2024.</w:t>
      </w:r>
    </w:p>
    <w:p w:rsidR="00560CA0" w:rsidRPr="004F737B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4F737B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4F737B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4F737B">
        <w:rPr>
          <w:rFonts w:asciiTheme="minorHAnsi" w:hAnsiTheme="minorHAnsi" w:cstheme="minorHAnsi"/>
          <w:sz w:val="26"/>
          <w:szCs w:val="26"/>
        </w:rPr>
        <w:t xml:space="preserve"> </w:t>
      </w:r>
      <w:r w:rsidR="00B945D3" w:rsidRPr="004F737B">
        <w:rPr>
          <w:rFonts w:asciiTheme="minorHAnsi" w:hAnsiTheme="minorHAnsi" w:cstheme="minorHAnsi"/>
          <w:sz w:val="26"/>
          <w:szCs w:val="26"/>
        </w:rPr>
        <w:t>Procedimental Similar ao Pregão</w:t>
      </w:r>
    </w:p>
    <w:p w:rsidR="00E211B4" w:rsidRPr="004F737B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4F737B">
        <w:rPr>
          <w:rFonts w:asciiTheme="minorHAnsi" w:hAnsiTheme="minorHAnsi" w:cstheme="minorHAnsi"/>
          <w:b/>
          <w:sz w:val="26"/>
          <w:szCs w:val="26"/>
        </w:rPr>
        <w:t>Forma:</w:t>
      </w:r>
      <w:r w:rsidRPr="004F737B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4F737B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3EC5" w:rsidTr="004744FB">
        <w:trPr>
          <w:trHeight w:val="634"/>
          <w:jc w:val="center"/>
        </w:trPr>
        <w:tc>
          <w:tcPr>
            <w:tcW w:w="5397" w:type="dxa"/>
          </w:tcPr>
          <w:p w:rsidR="00432198" w:rsidRPr="00BE3EC5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3EC5" w:rsidRDefault="008E1012" w:rsidP="008547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8547F4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  <w:r w:rsidR="00BE3EC5">
              <w:rPr>
                <w:rFonts w:asciiTheme="minorHAnsi" w:hAnsiTheme="minorHAnsi" w:cstheme="minorHAnsi"/>
                <w:b/>
                <w:sz w:val="26"/>
                <w:szCs w:val="26"/>
              </w:rPr>
              <w:t>/09</w:t>
            </w:r>
            <w:r w:rsidR="00E70CEC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BE3EC5" w:rsidTr="004744FB">
        <w:trPr>
          <w:trHeight w:val="634"/>
          <w:jc w:val="center"/>
        </w:trPr>
        <w:tc>
          <w:tcPr>
            <w:tcW w:w="5397" w:type="dxa"/>
          </w:tcPr>
          <w:p w:rsidR="00432198" w:rsidRPr="00BE3EC5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3EC5" w:rsidRDefault="008E1012" w:rsidP="00BE3EC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8547F4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  <w:r w:rsidR="00BE3EC5">
              <w:rPr>
                <w:rFonts w:asciiTheme="minorHAnsi" w:hAnsiTheme="minorHAnsi" w:cstheme="minorHAnsi"/>
                <w:b/>
                <w:sz w:val="26"/>
                <w:szCs w:val="26"/>
              </w:rPr>
              <w:t>/09</w:t>
            </w:r>
            <w:r w:rsidR="00E70CEC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BE3EC5" w:rsidRDefault="00404DB7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sz w:val="26"/>
                <w:szCs w:val="26"/>
              </w:rPr>
              <w:t>Início da disputa</w:t>
            </w:r>
            <w:r w:rsidR="004744FB" w:rsidRPr="00BE3EC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27" w:type="dxa"/>
          </w:tcPr>
          <w:p w:rsidR="00432198" w:rsidRPr="00CE55B5" w:rsidRDefault="008E1012" w:rsidP="003B61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8547F4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  <w:r w:rsidR="00BE3EC5">
              <w:rPr>
                <w:rFonts w:asciiTheme="minorHAnsi" w:hAnsiTheme="minorHAnsi" w:cstheme="minorHAnsi"/>
                <w:b/>
                <w:sz w:val="26"/>
                <w:szCs w:val="26"/>
              </w:rPr>
              <w:t>/09</w:t>
            </w:r>
            <w:r w:rsidR="00E70CEC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F922DA" w:rsidRPr="000778CB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0778CB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0778CB">
        <w:rPr>
          <w:rFonts w:asciiTheme="minorHAnsi" w:hAnsiTheme="minorHAnsi" w:cstheme="minorHAnsi"/>
          <w:b/>
          <w:sz w:val="26"/>
          <w:szCs w:val="26"/>
        </w:rPr>
        <w:t>:</w:t>
      </w:r>
      <w:r w:rsidRPr="000778CB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0778CB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0778CB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82.530-195</w:t>
      </w:r>
      <w:r w:rsidRPr="000778CB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0778CB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>.</w:t>
      </w:r>
    </w:p>
    <w:p w:rsidR="00E211B4" w:rsidRPr="000778CB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B945D3" w:rsidRPr="000778CB">
        <w:rPr>
          <w:rFonts w:asciiTheme="minorHAnsi" w:hAnsiTheme="minorHAnsi" w:cstheme="minorHAnsi"/>
          <w:sz w:val="26"/>
          <w:szCs w:val="26"/>
        </w:rPr>
        <w:t>Sigiloso</w:t>
      </w:r>
    </w:p>
    <w:p w:rsidR="00393C04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0778CB">
        <w:rPr>
          <w:rFonts w:asciiTheme="minorHAnsi" w:hAnsiTheme="minorHAnsi" w:cstheme="minorHAnsi"/>
          <w:sz w:val="26"/>
          <w:szCs w:val="26"/>
        </w:rPr>
        <w:t>COHAPAR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0778CB">
        <w:rPr>
          <w:rFonts w:asciiTheme="minorHAnsi" w:hAnsiTheme="minorHAnsi" w:cstheme="minorHAnsi"/>
          <w:sz w:val="26"/>
          <w:szCs w:val="26"/>
        </w:rPr>
        <w:t>.</w:t>
      </w:r>
    </w:p>
    <w:p w:rsidR="005D21F5" w:rsidRPr="005D21F5" w:rsidRDefault="005D21F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D21F5">
        <w:rPr>
          <w:rFonts w:asciiTheme="minorHAnsi" w:hAnsiTheme="minorHAnsi" w:cstheme="minorHAnsi"/>
          <w:b/>
          <w:sz w:val="26"/>
          <w:szCs w:val="26"/>
        </w:rPr>
        <w:t xml:space="preserve">Nota: </w:t>
      </w:r>
      <w:r w:rsidRPr="005D21F5">
        <w:rPr>
          <w:rFonts w:asciiTheme="minorHAnsi" w:hAnsiTheme="minorHAnsi" w:cstheme="minorHAnsi"/>
          <w:sz w:val="26"/>
          <w:szCs w:val="26"/>
        </w:rPr>
        <w:t>Republicado por motivo de alterações no corpo do edital.</w:t>
      </w:r>
    </w:p>
    <w:p w:rsidR="00F774B8" w:rsidRPr="000778CB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z w:val="26"/>
          <w:szCs w:val="26"/>
        </w:rPr>
        <w:t>Curitiba,</w:t>
      </w:r>
      <w:r w:rsidR="004D0824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0778CB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0778CB">
        <w:rPr>
          <w:rFonts w:asciiTheme="minorHAnsi" w:hAnsiTheme="minorHAnsi" w:cstheme="minorHAnsi"/>
          <w:sz w:val="26"/>
          <w:szCs w:val="26"/>
        </w:rPr>
        <w:t>.</w:t>
      </w:r>
    </w:p>
    <w:p w:rsidR="00564583" w:rsidRPr="000778CB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Pr="000778CB" w:rsidRDefault="00FA5F23" w:rsidP="00E70CEC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0778CB">
        <w:rPr>
          <w:rFonts w:ascii="Calibri" w:hAnsi="Calibri" w:cs="Calibri"/>
          <w:b/>
          <w:sz w:val="26"/>
          <w:szCs w:val="26"/>
        </w:rPr>
        <w:t>Jorge Luiz Lange</w:t>
      </w:r>
      <w:bookmarkStart w:id="0" w:name="_GoBack"/>
      <w:bookmarkEnd w:id="0"/>
    </w:p>
    <w:p w:rsidR="009F4E17" w:rsidRPr="000778CB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0778CB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3B618B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5D467377" wp14:editId="72C8720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778CB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35C45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B618B"/>
    <w:rsid w:val="003C0ECC"/>
    <w:rsid w:val="003C1572"/>
    <w:rsid w:val="003D529B"/>
    <w:rsid w:val="003E62E9"/>
    <w:rsid w:val="00404DB7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4E7B86"/>
    <w:rsid w:val="004F737B"/>
    <w:rsid w:val="0050378B"/>
    <w:rsid w:val="00514D96"/>
    <w:rsid w:val="00522285"/>
    <w:rsid w:val="0055796D"/>
    <w:rsid w:val="00560CA0"/>
    <w:rsid w:val="00564583"/>
    <w:rsid w:val="00594119"/>
    <w:rsid w:val="005967EC"/>
    <w:rsid w:val="005D21F5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547F4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945D3"/>
    <w:rsid w:val="00BB0AEC"/>
    <w:rsid w:val="00BE3EC5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442E8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1AF1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32AF"/>
    <w:rsid w:val="00F774B8"/>
    <w:rsid w:val="00F922DA"/>
    <w:rsid w:val="00FA5F23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D927-B211-43BC-84ED-5B8866F9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1291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47</cp:revision>
  <cp:lastPrinted>2019-03-01T17:06:00Z</cp:lastPrinted>
  <dcterms:created xsi:type="dcterms:W3CDTF">2019-06-18T16:51:00Z</dcterms:created>
  <dcterms:modified xsi:type="dcterms:W3CDTF">2022-08-17T21:11:00Z</dcterms:modified>
</cp:coreProperties>
</file>