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A03596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9A6D0B">
        <w:rPr>
          <w:rFonts w:asciiTheme="minorHAnsi" w:hAnsiTheme="minorHAnsi" w:cstheme="minorHAnsi"/>
          <w:sz w:val="36"/>
          <w:szCs w:val="36"/>
          <w:u w:val="single"/>
        </w:rPr>
        <w:t>5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</w:t>
      </w:r>
      <w:r w:rsidR="00E5588B">
        <w:rPr>
          <w:rFonts w:asciiTheme="minorHAnsi" w:hAnsiTheme="minorHAnsi" w:cstheme="minorHAnsi"/>
          <w:sz w:val="36"/>
          <w:szCs w:val="36"/>
          <w:u w:val="single"/>
        </w:rPr>
        <w:t>–</w:t>
      </w:r>
      <w:r w:rsidR="00BC7969">
        <w:rPr>
          <w:rFonts w:asciiTheme="minorHAnsi" w:hAnsiTheme="minorHAnsi" w:cstheme="minorHAnsi"/>
          <w:sz w:val="36"/>
          <w:szCs w:val="36"/>
          <w:u w:val="single"/>
        </w:rPr>
        <w:t xml:space="preserve"> SRP</w:t>
      </w:r>
    </w:p>
    <w:p w:rsidR="00884D8F" w:rsidRPr="00884D8F" w:rsidRDefault="00E0271F" w:rsidP="00884D8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highlight w:val="yellow"/>
          <w:u w:val="single"/>
        </w:rPr>
        <w:t>3</w:t>
      </w:r>
      <w:r w:rsidR="00884D8F" w:rsidRPr="00884D8F">
        <w:rPr>
          <w:rFonts w:asciiTheme="minorHAnsi" w:hAnsiTheme="minorHAnsi" w:cstheme="minorHAnsi"/>
          <w:b/>
          <w:sz w:val="36"/>
          <w:szCs w:val="36"/>
          <w:highlight w:val="yellow"/>
          <w:u w:val="single"/>
        </w:rPr>
        <w:t>ª PUBLICAÇÃO</w:t>
      </w:r>
    </w:p>
    <w:p w:rsidR="00522285" w:rsidRPr="00884D8F" w:rsidRDefault="00522285" w:rsidP="00A911E7">
      <w:pPr>
        <w:spacing w:before="120" w:after="120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Processo nº</w:t>
      </w:r>
      <w:r w:rsidRPr="00884D8F">
        <w:rPr>
          <w:rFonts w:ascii="Calibri" w:hAnsi="Calibri" w:cs="Calibri"/>
          <w:sz w:val="27"/>
          <w:szCs w:val="27"/>
        </w:rPr>
        <w:t xml:space="preserve">: </w:t>
      </w:r>
      <w:r w:rsidR="009A6D0B" w:rsidRPr="00884D8F">
        <w:rPr>
          <w:rFonts w:asciiTheme="minorHAnsi" w:hAnsiTheme="minorHAnsi" w:cstheme="minorHAnsi"/>
          <w:sz w:val="27"/>
          <w:szCs w:val="27"/>
        </w:rPr>
        <w:t>18.977.044-8</w:t>
      </w:r>
      <w:r w:rsidR="00E5588B" w:rsidRPr="00884D8F">
        <w:rPr>
          <w:rFonts w:ascii="Calibri" w:hAnsi="Calibri" w:cs="Calibri"/>
          <w:sz w:val="27"/>
          <w:szCs w:val="27"/>
        </w:rPr>
        <w:tab/>
      </w:r>
      <w:r w:rsidR="00E5588B" w:rsidRPr="00884D8F">
        <w:rPr>
          <w:rFonts w:ascii="Calibri" w:hAnsi="Calibri" w:cs="Calibri"/>
          <w:sz w:val="27"/>
          <w:szCs w:val="27"/>
        </w:rPr>
        <w:tab/>
      </w:r>
      <w:r w:rsidR="00732FAC" w:rsidRPr="00884D8F">
        <w:rPr>
          <w:rFonts w:ascii="Calibri" w:hAnsi="Calibri" w:cs="Calibri"/>
          <w:b/>
          <w:sz w:val="27"/>
          <w:szCs w:val="27"/>
        </w:rPr>
        <w:t xml:space="preserve">Tipo: </w:t>
      </w:r>
      <w:r w:rsidR="00732FAC" w:rsidRPr="00884D8F">
        <w:rPr>
          <w:rFonts w:ascii="Calibri" w:hAnsi="Calibri" w:cs="Calibri"/>
          <w:sz w:val="27"/>
          <w:szCs w:val="27"/>
        </w:rPr>
        <w:t>Menor Preço</w:t>
      </w:r>
    </w:p>
    <w:p w:rsidR="009A6D0B" w:rsidRPr="00884D8F" w:rsidRDefault="00522285" w:rsidP="009A6D0B">
      <w:pPr>
        <w:pStyle w:val="Cabealho"/>
        <w:spacing w:before="20" w:after="20"/>
        <w:jc w:val="both"/>
        <w:rPr>
          <w:rFonts w:asciiTheme="minorHAnsi" w:hAnsiTheme="minorHAnsi" w:cstheme="minorHAnsi"/>
          <w:b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Objeto</w:t>
      </w:r>
      <w:r w:rsidRPr="00884D8F">
        <w:rPr>
          <w:rFonts w:ascii="Calibri" w:hAnsi="Calibri" w:cs="Calibri"/>
          <w:sz w:val="27"/>
          <w:szCs w:val="27"/>
        </w:rPr>
        <w:t xml:space="preserve">: </w:t>
      </w:r>
      <w:r w:rsidR="009A6D0B" w:rsidRPr="00884D8F">
        <w:rPr>
          <w:rFonts w:asciiTheme="minorHAnsi" w:hAnsiTheme="minorHAnsi" w:cstheme="minorHAnsi"/>
          <w:sz w:val="27"/>
          <w:szCs w:val="27"/>
        </w:rPr>
        <w:t xml:space="preserve">REGISTRO DE PREÇOS para futura e eventual aquisição de </w:t>
      </w:r>
      <w:r w:rsidR="009A6D0B" w:rsidRPr="00884D8F">
        <w:rPr>
          <w:rFonts w:asciiTheme="minorHAnsi" w:hAnsiTheme="minorHAnsi" w:cstheme="minorHAnsi"/>
          <w:b/>
          <w:sz w:val="27"/>
          <w:szCs w:val="27"/>
        </w:rPr>
        <w:t xml:space="preserve">EQUIPAMENTOS DE INFORMÁTICA </w:t>
      </w:r>
      <w:r w:rsidR="009A6D0B" w:rsidRPr="00884D8F">
        <w:rPr>
          <w:rFonts w:asciiTheme="minorHAnsi" w:hAnsiTheme="minorHAnsi" w:cstheme="minorHAnsi"/>
          <w:sz w:val="27"/>
          <w:szCs w:val="27"/>
        </w:rPr>
        <w:t>(Desktop padrão, Desktop avançado, Monitor LCD e Notebook) – 04 LOTE</w:t>
      </w:r>
      <w:r w:rsidR="0012347A">
        <w:rPr>
          <w:rFonts w:asciiTheme="minorHAnsi" w:hAnsiTheme="minorHAnsi" w:cstheme="minorHAnsi"/>
          <w:sz w:val="27"/>
          <w:szCs w:val="27"/>
        </w:rPr>
        <w:t>S</w:t>
      </w:r>
      <w:r w:rsidR="009A6D0B" w:rsidRPr="00884D8F">
        <w:rPr>
          <w:rFonts w:asciiTheme="minorHAnsi" w:hAnsiTheme="minorHAnsi" w:cstheme="minorHAnsi"/>
          <w:b/>
          <w:sz w:val="27"/>
          <w:szCs w:val="27"/>
        </w:rPr>
        <w:t xml:space="preserve"> </w:t>
      </w:r>
    </w:p>
    <w:p w:rsidR="00560CA0" w:rsidRPr="00884D8F" w:rsidRDefault="00560CA0" w:rsidP="00A911E7">
      <w:pPr>
        <w:pStyle w:val="Cabealho"/>
        <w:spacing w:before="120" w:after="120"/>
        <w:jc w:val="both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Rito</w:t>
      </w:r>
      <w:r w:rsidR="00E211B4" w:rsidRPr="00884D8F">
        <w:rPr>
          <w:rFonts w:ascii="Calibri" w:hAnsi="Calibri" w:cs="Calibri"/>
          <w:b/>
          <w:sz w:val="27"/>
          <w:szCs w:val="27"/>
        </w:rPr>
        <w:t>:</w:t>
      </w:r>
      <w:r w:rsidR="00E211B4" w:rsidRPr="00884D8F">
        <w:rPr>
          <w:rFonts w:ascii="Calibri" w:hAnsi="Calibri" w:cs="Calibri"/>
          <w:sz w:val="27"/>
          <w:szCs w:val="27"/>
        </w:rPr>
        <w:t xml:space="preserve"> </w:t>
      </w:r>
      <w:r w:rsidRPr="00884D8F">
        <w:rPr>
          <w:rFonts w:ascii="Calibri" w:hAnsi="Calibri" w:cs="Calibri"/>
          <w:sz w:val="27"/>
          <w:szCs w:val="27"/>
        </w:rPr>
        <w:t>Procedimental Similar ao da Modalidade Pregão</w:t>
      </w:r>
    </w:p>
    <w:p w:rsidR="00E211B4" w:rsidRPr="00884D8F" w:rsidRDefault="00E211B4" w:rsidP="00A911E7">
      <w:pPr>
        <w:pStyle w:val="Corpodetexto2"/>
        <w:spacing w:before="120" w:after="120"/>
        <w:jc w:val="both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Forma:</w:t>
      </w:r>
      <w:r w:rsidRPr="00884D8F">
        <w:rPr>
          <w:rFonts w:ascii="Calibri" w:hAnsi="Calibri" w:cs="Calibri"/>
          <w:sz w:val="27"/>
          <w:szCs w:val="27"/>
        </w:rPr>
        <w:t xml:space="preserve"> </w:t>
      </w:r>
      <w:r w:rsidR="00432198" w:rsidRPr="00884D8F">
        <w:rPr>
          <w:rFonts w:ascii="Calibri" w:hAnsi="Calibri" w:cs="Calibri"/>
          <w:sz w:val="27"/>
          <w:szCs w:val="27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884D8F" w:rsidTr="004744FB">
        <w:trPr>
          <w:trHeight w:val="634"/>
          <w:jc w:val="center"/>
        </w:trPr>
        <w:tc>
          <w:tcPr>
            <w:tcW w:w="5397" w:type="dxa"/>
          </w:tcPr>
          <w:p w:rsidR="00432198" w:rsidRPr="00884D8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884D8F">
              <w:rPr>
                <w:rFonts w:ascii="Calibri" w:hAnsi="Calibri" w:cs="Calibri"/>
                <w:sz w:val="27"/>
                <w:szCs w:val="27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884D8F" w:rsidRDefault="00E0271F" w:rsidP="00E0271F">
            <w:pPr>
              <w:spacing w:before="60" w:after="60"/>
              <w:jc w:val="center"/>
              <w:rPr>
                <w:rFonts w:ascii="Calibri" w:hAnsi="Calibri" w:cs="Calibri"/>
                <w:b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sz w:val="27"/>
                <w:szCs w:val="27"/>
              </w:rPr>
              <w:t>14</w:t>
            </w:r>
            <w:r w:rsidR="00432198" w:rsidRPr="00884D8F">
              <w:rPr>
                <w:rFonts w:ascii="Calibri" w:hAnsi="Calibri" w:cs="Calibri"/>
                <w:b/>
                <w:sz w:val="27"/>
                <w:szCs w:val="27"/>
              </w:rPr>
              <w:t xml:space="preserve">h00 </w:t>
            </w:r>
            <w:r w:rsidR="005967EC" w:rsidRPr="00884D8F">
              <w:rPr>
                <w:rFonts w:ascii="Calibri" w:hAnsi="Calibri" w:cs="Calibri"/>
                <w:b/>
                <w:sz w:val="27"/>
                <w:szCs w:val="27"/>
              </w:rPr>
              <w:t xml:space="preserve">– </w:t>
            </w:r>
            <w:r>
              <w:rPr>
                <w:rFonts w:ascii="Calibri" w:hAnsi="Calibri" w:cs="Calibri"/>
                <w:b/>
                <w:sz w:val="27"/>
                <w:szCs w:val="27"/>
              </w:rPr>
              <w:t>03/01/2023</w:t>
            </w:r>
          </w:p>
        </w:tc>
      </w:tr>
      <w:tr w:rsidR="00432198" w:rsidRPr="00884D8F" w:rsidTr="004744FB">
        <w:trPr>
          <w:trHeight w:val="634"/>
          <w:jc w:val="center"/>
        </w:trPr>
        <w:tc>
          <w:tcPr>
            <w:tcW w:w="5397" w:type="dxa"/>
          </w:tcPr>
          <w:p w:rsidR="00432198" w:rsidRPr="00884D8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884D8F">
              <w:rPr>
                <w:rFonts w:ascii="Calibri" w:hAnsi="Calibri" w:cs="Calibri"/>
                <w:sz w:val="27"/>
                <w:szCs w:val="27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884D8F" w:rsidRDefault="00E0271F" w:rsidP="00E0271F">
            <w:pPr>
              <w:spacing w:before="60" w:after="60"/>
              <w:jc w:val="center"/>
              <w:rPr>
                <w:rFonts w:ascii="Calibri" w:hAnsi="Calibri" w:cs="Calibri"/>
                <w:b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sz w:val="27"/>
                <w:szCs w:val="27"/>
              </w:rPr>
              <w:t>14</w:t>
            </w:r>
            <w:r w:rsidR="0077471F" w:rsidRPr="00884D8F">
              <w:rPr>
                <w:rFonts w:ascii="Calibri" w:hAnsi="Calibri" w:cs="Calibri"/>
                <w:b/>
                <w:sz w:val="27"/>
                <w:szCs w:val="27"/>
              </w:rPr>
              <w:t>h00</w:t>
            </w:r>
            <w:r w:rsidR="00EB2E7B" w:rsidRPr="00884D8F">
              <w:rPr>
                <w:rFonts w:ascii="Calibri" w:hAnsi="Calibri" w:cs="Calibri"/>
                <w:b/>
                <w:sz w:val="27"/>
                <w:szCs w:val="27"/>
              </w:rPr>
              <w:t xml:space="preserve"> – </w:t>
            </w:r>
            <w:r>
              <w:rPr>
                <w:rFonts w:ascii="Calibri" w:hAnsi="Calibri" w:cs="Calibri"/>
                <w:b/>
                <w:sz w:val="27"/>
                <w:szCs w:val="27"/>
              </w:rPr>
              <w:t>03/01/2023</w:t>
            </w:r>
          </w:p>
        </w:tc>
      </w:tr>
      <w:tr w:rsidR="00432198" w:rsidRPr="00884D8F" w:rsidTr="004744FB">
        <w:trPr>
          <w:trHeight w:val="634"/>
          <w:jc w:val="center"/>
        </w:trPr>
        <w:tc>
          <w:tcPr>
            <w:tcW w:w="5397" w:type="dxa"/>
          </w:tcPr>
          <w:p w:rsidR="00432198" w:rsidRPr="00884D8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7"/>
                <w:szCs w:val="27"/>
              </w:rPr>
            </w:pPr>
            <w:r w:rsidRPr="00884D8F">
              <w:rPr>
                <w:rFonts w:ascii="Calibri" w:hAnsi="Calibri" w:cs="Calibri"/>
                <w:sz w:val="27"/>
                <w:szCs w:val="27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884D8F" w:rsidRDefault="00E0271F" w:rsidP="00E0271F">
            <w:pPr>
              <w:spacing w:before="60" w:after="60"/>
              <w:jc w:val="center"/>
              <w:rPr>
                <w:rFonts w:ascii="Calibri" w:hAnsi="Calibri" w:cs="Calibri"/>
                <w:b/>
                <w:sz w:val="27"/>
                <w:szCs w:val="27"/>
              </w:rPr>
            </w:pPr>
            <w:r>
              <w:rPr>
                <w:rFonts w:ascii="Calibri" w:hAnsi="Calibri" w:cs="Calibri"/>
                <w:b/>
                <w:sz w:val="27"/>
                <w:szCs w:val="27"/>
              </w:rPr>
              <w:t>14</w:t>
            </w:r>
            <w:r w:rsidR="0077471F" w:rsidRPr="00884D8F">
              <w:rPr>
                <w:rFonts w:ascii="Calibri" w:hAnsi="Calibri" w:cs="Calibri"/>
                <w:b/>
                <w:sz w:val="27"/>
                <w:szCs w:val="27"/>
              </w:rPr>
              <w:t>h3</w:t>
            </w:r>
            <w:r w:rsidR="00EB2E7B" w:rsidRPr="00884D8F">
              <w:rPr>
                <w:rFonts w:ascii="Calibri" w:hAnsi="Calibri" w:cs="Calibri"/>
                <w:b/>
                <w:sz w:val="27"/>
                <w:szCs w:val="27"/>
              </w:rPr>
              <w:t xml:space="preserve">0 – </w:t>
            </w:r>
            <w:r>
              <w:rPr>
                <w:rFonts w:ascii="Calibri" w:hAnsi="Calibri" w:cs="Calibri"/>
                <w:b/>
                <w:sz w:val="27"/>
                <w:szCs w:val="27"/>
              </w:rPr>
              <w:t>03/01/2023</w:t>
            </w:r>
          </w:p>
        </w:tc>
      </w:tr>
    </w:tbl>
    <w:p w:rsidR="00F922DA" w:rsidRPr="00884D8F" w:rsidRDefault="00522285" w:rsidP="004A4F60">
      <w:pPr>
        <w:pStyle w:val="Corpodetexto"/>
        <w:spacing w:after="120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Consulta e Retirada</w:t>
      </w:r>
      <w:r w:rsidR="00914103" w:rsidRPr="00884D8F">
        <w:rPr>
          <w:rFonts w:ascii="Calibri" w:hAnsi="Calibri" w:cs="Calibri"/>
          <w:b/>
          <w:sz w:val="27"/>
          <w:szCs w:val="27"/>
        </w:rPr>
        <w:t xml:space="preserve"> do Edital</w:t>
      </w:r>
      <w:r w:rsidRPr="00884D8F">
        <w:rPr>
          <w:rFonts w:ascii="Calibri" w:hAnsi="Calibri" w:cs="Calibri"/>
          <w:b/>
          <w:sz w:val="27"/>
          <w:szCs w:val="27"/>
        </w:rPr>
        <w:t>:</w:t>
      </w:r>
      <w:r w:rsidRPr="00884D8F">
        <w:rPr>
          <w:rFonts w:ascii="Calibri" w:hAnsi="Calibri" w:cs="Calibri"/>
          <w:sz w:val="27"/>
          <w:szCs w:val="27"/>
        </w:rPr>
        <w:t xml:space="preserve"> Disponível para consulta na </w:t>
      </w:r>
      <w:r w:rsidR="00A00E3D" w:rsidRPr="00884D8F">
        <w:rPr>
          <w:rFonts w:ascii="Calibri" w:hAnsi="Calibri" w:cs="Calibri"/>
          <w:sz w:val="27"/>
          <w:szCs w:val="27"/>
        </w:rPr>
        <w:t xml:space="preserve">Av. Mal. Humberto de Alencar Castelo Branco, nº 800 </w:t>
      </w:r>
      <w:r w:rsidR="00E211B4" w:rsidRPr="00884D8F">
        <w:rPr>
          <w:rFonts w:ascii="Calibri" w:hAnsi="Calibri" w:cs="Calibri"/>
          <w:sz w:val="27"/>
          <w:szCs w:val="27"/>
        </w:rPr>
        <w:t>-</w:t>
      </w:r>
      <w:r w:rsidR="00A00E3D" w:rsidRPr="00884D8F">
        <w:rPr>
          <w:rFonts w:ascii="Calibri" w:hAnsi="Calibri" w:cs="Calibri"/>
          <w:sz w:val="27"/>
          <w:szCs w:val="27"/>
        </w:rPr>
        <w:t xml:space="preserve"> Térreo</w:t>
      </w:r>
      <w:r w:rsidR="00E211B4" w:rsidRPr="00884D8F">
        <w:rPr>
          <w:rFonts w:ascii="Calibri" w:hAnsi="Calibri" w:cs="Calibri"/>
          <w:sz w:val="27"/>
          <w:szCs w:val="27"/>
        </w:rPr>
        <w:t xml:space="preserve"> - Departamento de Licitação</w:t>
      </w:r>
      <w:r w:rsidR="00A00E3D" w:rsidRPr="00884D8F">
        <w:rPr>
          <w:rFonts w:ascii="Calibri" w:hAnsi="Calibri" w:cs="Calibri"/>
          <w:sz w:val="27"/>
          <w:szCs w:val="27"/>
        </w:rPr>
        <w:t xml:space="preserve"> </w:t>
      </w:r>
      <w:r w:rsidR="00914103" w:rsidRPr="00884D8F">
        <w:rPr>
          <w:rFonts w:ascii="Calibri" w:hAnsi="Calibri" w:cs="Calibri"/>
          <w:sz w:val="27"/>
          <w:szCs w:val="27"/>
        </w:rPr>
        <w:t>-</w:t>
      </w:r>
      <w:r w:rsidR="00A00E3D" w:rsidRPr="00884D8F">
        <w:rPr>
          <w:rFonts w:ascii="Calibri" w:hAnsi="Calibri" w:cs="Calibri"/>
          <w:sz w:val="27"/>
          <w:szCs w:val="27"/>
        </w:rPr>
        <w:t xml:space="preserve"> </w:t>
      </w:r>
      <w:r w:rsidR="00914103" w:rsidRPr="00884D8F">
        <w:rPr>
          <w:rFonts w:ascii="Calibri" w:hAnsi="Calibri" w:cs="Calibri"/>
          <w:sz w:val="27"/>
          <w:szCs w:val="27"/>
        </w:rPr>
        <w:t xml:space="preserve">Fone: 041-3312-5684 - </w:t>
      </w:r>
      <w:r w:rsidR="00A00E3D" w:rsidRPr="00884D8F">
        <w:rPr>
          <w:rFonts w:ascii="Calibri" w:hAnsi="Calibri" w:cs="Calibri"/>
          <w:sz w:val="27"/>
          <w:szCs w:val="27"/>
        </w:rPr>
        <w:t>Cristo Rei, Curitiba-PR</w:t>
      </w:r>
      <w:r w:rsidR="00914103" w:rsidRPr="00884D8F">
        <w:rPr>
          <w:rFonts w:ascii="Calibri" w:hAnsi="Calibri" w:cs="Calibri"/>
          <w:sz w:val="27"/>
          <w:szCs w:val="27"/>
        </w:rPr>
        <w:t xml:space="preserve"> - CEP:</w:t>
      </w:r>
      <w:r w:rsidR="00F67D75" w:rsidRPr="00884D8F">
        <w:rPr>
          <w:rFonts w:ascii="Calibri" w:hAnsi="Calibri" w:cs="Calibri"/>
          <w:sz w:val="27"/>
          <w:szCs w:val="27"/>
        </w:rPr>
        <w:t xml:space="preserve"> </w:t>
      </w:r>
      <w:r w:rsidR="00914103" w:rsidRPr="00884D8F">
        <w:rPr>
          <w:rFonts w:ascii="Calibri" w:hAnsi="Calibri" w:cs="Calibri"/>
          <w:sz w:val="27"/>
          <w:szCs w:val="27"/>
        </w:rPr>
        <w:t>82.530-195</w:t>
      </w:r>
      <w:r w:rsidRPr="00884D8F">
        <w:rPr>
          <w:rFonts w:ascii="Calibri" w:hAnsi="Calibri" w:cs="Calibri"/>
          <w:sz w:val="27"/>
          <w:szCs w:val="27"/>
        </w:rPr>
        <w:t xml:space="preserve">. </w:t>
      </w:r>
      <w:r w:rsidR="00137079" w:rsidRPr="00884D8F">
        <w:rPr>
          <w:rFonts w:ascii="Calibri" w:hAnsi="Calibri" w:cs="Calibri"/>
          <w:sz w:val="27"/>
          <w:szCs w:val="27"/>
        </w:rPr>
        <w:t>Poderá ser baixado no</w:t>
      </w:r>
      <w:r w:rsidR="00852CA6" w:rsidRPr="00884D8F">
        <w:rPr>
          <w:rFonts w:ascii="Calibri" w:hAnsi="Calibri" w:cs="Calibri"/>
          <w:sz w:val="27"/>
          <w:szCs w:val="27"/>
        </w:rPr>
        <w:t>s</w:t>
      </w:r>
      <w:r w:rsidR="00137079" w:rsidRPr="00884D8F">
        <w:rPr>
          <w:rFonts w:ascii="Calibri" w:hAnsi="Calibri" w:cs="Calibri"/>
          <w:sz w:val="27"/>
          <w:szCs w:val="27"/>
        </w:rPr>
        <w:t xml:space="preserve"> site</w:t>
      </w:r>
      <w:r w:rsidR="00852CA6" w:rsidRPr="00884D8F">
        <w:rPr>
          <w:rFonts w:ascii="Calibri" w:hAnsi="Calibri" w:cs="Calibri"/>
          <w:sz w:val="27"/>
          <w:szCs w:val="27"/>
        </w:rPr>
        <w:t>s</w:t>
      </w:r>
      <w:r w:rsidR="00137079" w:rsidRPr="00884D8F">
        <w:rPr>
          <w:rFonts w:ascii="Calibri" w:hAnsi="Calibri" w:cs="Calibri"/>
          <w:sz w:val="27"/>
          <w:szCs w:val="27"/>
        </w:rPr>
        <w:t xml:space="preserve"> </w:t>
      </w:r>
      <w:hyperlink r:id="rId9" w:history="1">
        <w:r w:rsidR="00560CA0" w:rsidRPr="00884D8F">
          <w:rPr>
            <w:rStyle w:val="Hyperlink"/>
            <w:rFonts w:ascii="Calibri" w:hAnsi="Calibri" w:cs="Calibri"/>
            <w:sz w:val="27"/>
            <w:szCs w:val="27"/>
          </w:rPr>
          <w:t>www.licitacoes-e.com.br</w:t>
        </w:r>
      </w:hyperlink>
      <w:r w:rsidR="00560CA0" w:rsidRPr="00884D8F">
        <w:rPr>
          <w:rFonts w:ascii="Calibri" w:hAnsi="Calibri" w:cs="Calibri"/>
          <w:sz w:val="27"/>
          <w:szCs w:val="27"/>
        </w:rPr>
        <w:t xml:space="preserve"> e </w:t>
      </w:r>
      <w:hyperlink r:id="rId10" w:history="1">
        <w:r w:rsidR="00E211B4" w:rsidRPr="00884D8F">
          <w:rPr>
            <w:rStyle w:val="Hyperlink"/>
            <w:rFonts w:ascii="Calibri" w:hAnsi="Calibri" w:cs="Calibri"/>
            <w:sz w:val="27"/>
            <w:szCs w:val="27"/>
          </w:rPr>
          <w:t>www.cohapar.pr.gov.br</w:t>
        </w:r>
      </w:hyperlink>
      <w:r w:rsidR="00560CA0" w:rsidRPr="00884D8F">
        <w:rPr>
          <w:rFonts w:ascii="Calibri" w:hAnsi="Calibri" w:cs="Calibri"/>
          <w:sz w:val="27"/>
          <w:szCs w:val="27"/>
        </w:rPr>
        <w:t>.</w:t>
      </w:r>
    </w:p>
    <w:p w:rsidR="004858D9" w:rsidRPr="00884D8F" w:rsidRDefault="004858D9" w:rsidP="004858D9">
      <w:pPr>
        <w:pStyle w:val="Corpodetexto"/>
        <w:spacing w:after="120"/>
        <w:rPr>
          <w:rFonts w:asciiTheme="minorHAnsi" w:hAnsiTheme="minorHAnsi" w:cstheme="minorHAnsi"/>
          <w:sz w:val="27"/>
          <w:szCs w:val="27"/>
        </w:rPr>
      </w:pPr>
      <w:r w:rsidRPr="00884D8F">
        <w:rPr>
          <w:rFonts w:asciiTheme="minorHAnsi" w:hAnsiTheme="minorHAnsi" w:cstheme="minorHAnsi"/>
          <w:b/>
          <w:sz w:val="27"/>
          <w:szCs w:val="27"/>
        </w:rPr>
        <w:t>Preço Máximo:</w:t>
      </w:r>
      <w:r w:rsidRPr="00884D8F">
        <w:rPr>
          <w:rFonts w:asciiTheme="minorHAnsi" w:hAnsiTheme="minorHAnsi" w:cstheme="minorHAnsi"/>
          <w:sz w:val="27"/>
          <w:szCs w:val="27"/>
        </w:rPr>
        <w:t xml:space="preserve"> Sigiloso, conforme art. 34 da Lei nº 13.303/2016.</w:t>
      </w:r>
    </w:p>
    <w:p w:rsidR="00393C04" w:rsidRPr="00884D8F" w:rsidRDefault="009F4E17" w:rsidP="004A4F60">
      <w:pPr>
        <w:pStyle w:val="Corpodetexto"/>
        <w:spacing w:after="120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Legislação:</w:t>
      </w:r>
      <w:r w:rsidRPr="00884D8F">
        <w:rPr>
          <w:rFonts w:ascii="Calibri" w:hAnsi="Calibri" w:cs="Calibri"/>
          <w:sz w:val="27"/>
          <w:szCs w:val="27"/>
        </w:rPr>
        <w:t xml:space="preserve"> </w:t>
      </w:r>
      <w:r w:rsidR="00393C04" w:rsidRPr="00884D8F">
        <w:rPr>
          <w:rFonts w:ascii="Calibri" w:hAnsi="Calibri" w:cs="Calibri"/>
          <w:sz w:val="27"/>
          <w:szCs w:val="27"/>
        </w:rPr>
        <w:t>A licitaçã</w:t>
      </w:r>
      <w:bookmarkStart w:id="0" w:name="_GoBack"/>
      <w:bookmarkEnd w:id="0"/>
      <w:r w:rsidR="00393C04" w:rsidRPr="00884D8F">
        <w:rPr>
          <w:rFonts w:ascii="Calibri" w:hAnsi="Calibri" w:cs="Calibri"/>
          <w:sz w:val="27"/>
          <w:szCs w:val="27"/>
        </w:rPr>
        <w:t xml:space="preserve">o será processada de acordo com as disposições da Lei nº 13.303/2016, Lei Complementar nº 123/2006, Regulamento Interno de Licitações e Contratos da </w:t>
      </w:r>
      <w:r w:rsidRPr="00884D8F">
        <w:rPr>
          <w:rFonts w:ascii="Calibri" w:hAnsi="Calibri" w:cs="Calibri"/>
          <w:sz w:val="27"/>
          <w:szCs w:val="27"/>
        </w:rPr>
        <w:t>COHAPAR</w:t>
      </w:r>
      <w:r w:rsidR="00393C04" w:rsidRPr="00884D8F">
        <w:rPr>
          <w:rFonts w:ascii="Calibri" w:hAnsi="Calibri" w:cs="Calibri"/>
          <w:sz w:val="27"/>
          <w:szCs w:val="27"/>
        </w:rPr>
        <w:t xml:space="preserve"> e Lei nº 10.520/2002 no que couber</w:t>
      </w:r>
      <w:r w:rsidRPr="00884D8F">
        <w:rPr>
          <w:rFonts w:ascii="Calibri" w:hAnsi="Calibri" w:cs="Calibri"/>
          <w:sz w:val="27"/>
          <w:szCs w:val="27"/>
        </w:rPr>
        <w:t>.</w:t>
      </w:r>
    </w:p>
    <w:p w:rsidR="00884D8F" w:rsidRPr="00884D8F" w:rsidRDefault="00884D8F" w:rsidP="00884D8F">
      <w:pPr>
        <w:pStyle w:val="Corpodetexto"/>
        <w:spacing w:before="0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Nota:</w:t>
      </w:r>
      <w:r w:rsidRPr="00884D8F">
        <w:rPr>
          <w:rFonts w:ascii="Calibri" w:hAnsi="Calibri" w:cs="Calibri"/>
          <w:sz w:val="27"/>
          <w:szCs w:val="27"/>
        </w:rPr>
        <w:t xml:space="preserve"> </w:t>
      </w:r>
      <w:r w:rsidR="00E0271F">
        <w:rPr>
          <w:rFonts w:ascii="Calibri" w:hAnsi="Calibri" w:cs="Calibri"/>
          <w:sz w:val="27"/>
          <w:szCs w:val="27"/>
        </w:rPr>
        <w:t>Edital r</w:t>
      </w:r>
      <w:r w:rsidR="00E0271F" w:rsidRPr="00884D8F">
        <w:rPr>
          <w:rFonts w:ascii="Calibri" w:hAnsi="Calibri" w:cs="Calibri"/>
          <w:sz w:val="27"/>
          <w:szCs w:val="27"/>
        </w:rPr>
        <w:t xml:space="preserve">epublicado </w:t>
      </w:r>
      <w:r w:rsidR="00E0271F">
        <w:rPr>
          <w:rFonts w:ascii="Calibri" w:hAnsi="Calibri" w:cs="Calibri"/>
          <w:sz w:val="27"/>
          <w:szCs w:val="27"/>
        </w:rPr>
        <w:t xml:space="preserve">para incluir os </w:t>
      </w:r>
      <w:r w:rsidR="00E0271F" w:rsidRPr="00BC61C6">
        <w:rPr>
          <w:rFonts w:ascii="Calibri" w:hAnsi="Calibri" w:cs="Calibri"/>
          <w:b/>
          <w:sz w:val="27"/>
          <w:szCs w:val="27"/>
        </w:rPr>
        <w:t>ANEXOS I-B</w:t>
      </w:r>
      <w:r w:rsidR="00E0271F">
        <w:rPr>
          <w:rFonts w:ascii="Calibri" w:hAnsi="Calibri" w:cs="Calibri"/>
          <w:sz w:val="27"/>
          <w:szCs w:val="27"/>
        </w:rPr>
        <w:t xml:space="preserve"> e </w:t>
      </w:r>
      <w:r w:rsidR="00E0271F" w:rsidRPr="00BC61C6">
        <w:rPr>
          <w:rFonts w:ascii="Calibri" w:hAnsi="Calibri" w:cs="Calibri"/>
          <w:b/>
          <w:sz w:val="27"/>
          <w:szCs w:val="27"/>
        </w:rPr>
        <w:t>I-C</w:t>
      </w:r>
      <w:r w:rsidRPr="00E0271F">
        <w:rPr>
          <w:rFonts w:ascii="Calibri" w:hAnsi="Calibri" w:cs="Calibri"/>
          <w:b/>
          <w:sz w:val="27"/>
          <w:szCs w:val="27"/>
        </w:rPr>
        <w:t>.</w:t>
      </w:r>
    </w:p>
    <w:p w:rsidR="00F774B8" w:rsidRPr="00884D8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sz w:val="27"/>
          <w:szCs w:val="27"/>
        </w:rPr>
        <w:t>Curitiba,</w:t>
      </w:r>
      <w:r w:rsidR="004D0824" w:rsidRPr="00884D8F">
        <w:rPr>
          <w:rFonts w:ascii="Calibri" w:hAnsi="Calibri" w:cs="Calibri"/>
          <w:sz w:val="27"/>
          <w:szCs w:val="27"/>
        </w:rPr>
        <w:t xml:space="preserve"> </w:t>
      </w:r>
      <w:r w:rsidR="00D21DE1" w:rsidRPr="00884D8F">
        <w:rPr>
          <w:rFonts w:ascii="Calibri" w:hAnsi="Calibri" w:cs="Calibri"/>
          <w:sz w:val="27"/>
          <w:szCs w:val="27"/>
        </w:rPr>
        <w:t>datado e assinado na forma digital</w:t>
      </w:r>
      <w:r w:rsidR="00BF3B0B" w:rsidRPr="00884D8F">
        <w:rPr>
          <w:rFonts w:ascii="Calibri" w:hAnsi="Calibri" w:cs="Calibri"/>
          <w:sz w:val="27"/>
          <w:szCs w:val="27"/>
        </w:rPr>
        <w:t>.</w:t>
      </w:r>
    </w:p>
    <w:p w:rsidR="00F971C2" w:rsidRPr="00884D8F" w:rsidRDefault="00F971C2" w:rsidP="00F971C2">
      <w:pPr>
        <w:spacing w:line="276" w:lineRule="auto"/>
        <w:jc w:val="center"/>
        <w:rPr>
          <w:rFonts w:ascii="Calibri" w:hAnsi="Calibri" w:cs="Calibri"/>
          <w:b/>
          <w:sz w:val="27"/>
          <w:szCs w:val="27"/>
        </w:rPr>
      </w:pPr>
      <w:r w:rsidRPr="00884D8F">
        <w:rPr>
          <w:rFonts w:ascii="Calibri" w:hAnsi="Calibri" w:cs="Calibri"/>
          <w:b/>
          <w:sz w:val="27"/>
          <w:szCs w:val="27"/>
        </w:rPr>
        <w:t>Jorge Luiz Lange</w:t>
      </w:r>
    </w:p>
    <w:p w:rsidR="00F971C2" w:rsidRPr="00884D8F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7"/>
          <w:szCs w:val="27"/>
        </w:rPr>
      </w:pPr>
      <w:r w:rsidRPr="00884D8F">
        <w:rPr>
          <w:rFonts w:ascii="Calibri" w:hAnsi="Calibri" w:cs="Calibri"/>
          <w:sz w:val="27"/>
          <w:szCs w:val="27"/>
        </w:rPr>
        <w:t>Diretor-Presidente</w:t>
      </w:r>
    </w:p>
    <w:sectPr w:rsidR="00F971C2" w:rsidRPr="00884D8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12E4DDB" wp14:editId="686D74AB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2347A"/>
    <w:rsid w:val="00130F3C"/>
    <w:rsid w:val="00135896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6394"/>
    <w:rsid w:val="004744FB"/>
    <w:rsid w:val="004858D9"/>
    <w:rsid w:val="00495930"/>
    <w:rsid w:val="004A4F60"/>
    <w:rsid w:val="004B5EEC"/>
    <w:rsid w:val="004C3335"/>
    <w:rsid w:val="004D0422"/>
    <w:rsid w:val="004D0824"/>
    <w:rsid w:val="0050378B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7551"/>
    <w:rsid w:val="00610733"/>
    <w:rsid w:val="0061230D"/>
    <w:rsid w:val="006149D5"/>
    <w:rsid w:val="006236A0"/>
    <w:rsid w:val="00624B1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84D8F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A6D0B"/>
    <w:rsid w:val="009C5595"/>
    <w:rsid w:val="009F0A97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73899"/>
    <w:rsid w:val="00A911E7"/>
    <w:rsid w:val="00AA3F19"/>
    <w:rsid w:val="00AA613B"/>
    <w:rsid w:val="00AA7CCD"/>
    <w:rsid w:val="00AE26C8"/>
    <w:rsid w:val="00B0126A"/>
    <w:rsid w:val="00B14BF4"/>
    <w:rsid w:val="00B24EBD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271F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B67F6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7E86-86F1-487B-8283-C99022E9E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180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1357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66</cp:revision>
  <cp:lastPrinted>2022-12-08T13:17:00Z</cp:lastPrinted>
  <dcterms:created xsi:type="dcterms:W3CDTF">2019-06-18T16:51:00Z</dcterms:created>
  <dcterms:modified xsi:type="dcterms:W3CDTF">2022-12-14T18:08:00Z</dcterms:modified>
</cp:coreProperties>
</file>