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41E36" w14:textId="0FA386C4" w:rsidR="004222AD" w:rsidRDefault="004222AD" w:rsidP="002A3C0F">
      <w:pPr>
        <w:suppressAutoHyphens/>
        <w:spacing w:line="360" w:lineRule="auto"/>
        <w:ind w:left="708" w:firstLine="708"/>
        <w:jc w:val="both"/>
        <w:rPr>
          <w:rFonts w:ascii="Calibri" w:eastAsia="Calibri" w:hAnsi="Calibri" w:cs="Tahoma"/>
        </w:rPr>
      </w:pPr>
      <w:bookmarkStart w:id="0" w:name="_GoBack"/>
      <w:bookmarkEnd w:id="0"/>
      <w:r>
        <w:rPr>
          <w:rFonts w:ascii="Calibri" w:eastAsia="Calibri" w:hAnsi="Calibri" w:cs="Tahoma"/>
        </w:rPr>
        <w:t>Ofício nº XXX/2021</w:t>
      </w:r>
      <w:r>
        <w:rPr>
          <w:rFonts w:ascii="Calibri" w:eastAsia="Calibri" w:hAnsi="Calibri" w:cs="Tahoma"/>
        </w:rPr>
        <w:tab/>
      </w:r>
      <w:r>
        <w:rPr>
          <w:rFonts w:ascii="Calibri" w:eastAsia="Calibri" w:hAnsi="Calibri" w:cs="Tahoma"/>
        </w:rPr>
        <w:tab/>
      </w:r>
      <w:r>
        <w:rPr>
          <w:rFonts w:ascii="Calibri" w:eastAsia="Calibri" w:hAnsi="Calibri" w:cs="Tahoma"/>
        </w:rPr>
        <w:tab/>
      </w:r>
      <w:r>
        <w:rPr>
          <w:rFonts w:ascii="Calibri" w:eastAsia="Calibri" w:hAnsi="Calibri" w:cs="Tahoma"/>
        </w:rPr>
        <w:tab/>
      </w:r>
      <w:r>
        <w:rPr>
          <w:rFonts w:ascii="Calibri" w:eastAsia="Calibri" w:hAnsi="Calibri" w:cs="Tahoma"/>
        </w:rPr>
        <w:tab/>
      </w:r>
      <w:r>
        <w:rPr>
          <w:rFonts w:ascii="Calibri" w:eastAsia="Calibri" w:hAnsi="Calibri" w:cs="Tahoma"/>
        </w:rPr>
        <w:tab/>
      </w:r>
      <w:r w:rsidR="00382255">
        <w:rPr>
          <w:rFonts w:ascii="Calibri" w:eastAsia="Calibri" w:hAnsi="Calibri" w:cs="Tahoma"/>
        </w:rPr>
        <w:t xml:space="preserve">                      </w:t>
      </w:r>
      <w:r>
        <w:rPr>
          <w:rFonts w:ascii="Calibri" w:eastAsia="Calibri" w:hAnsi="Calibri" w:cs="Tahoma"/>
        </w:rPr>
        <w:t>Município, data</w:t>
      </w:r>
    </w:p>
    <w:p w14:paraId="60E053C2" w14:textId="18FA29A6" w:rsidR="004222AD" w:rsidRDefault="004222AD" w:rsidP="002A3C0F">
      <w:pPr>
        <w:suppressAutoHyphens/>
        <w:spacing w:line="360" w:lineRule="auto"/>
        <w:ind w:left="708" w:firstLine="708"/>
        <w:jc w:val="both"/>
        <w:rPr>
          <w:rFonts w:ascii="Calibri" w:eastAsia="Calibri" w:hAnsi="Calibri" w:cs="Tahoma"/>
        </w:rPr>
      </w:pPr>
    </w:p>
    <w:p w14:paraId="501C758F" w14:textId="1289014A" w:rsidR="004222AD" w:rsidRDefault="004222AD" w:rsidP="002A3C0F">
      <w:pPr>
        <w:suppressAutoHyphens/>
        <w:spacing w:line="360" w:lineRule="auto"/>
        <w:ind w:left="708" w:firstLine="708"/>
        <w:jc w:val="both"/>
        <w:rPr>
          <w:rFonts w:ascii="Calibri" w:eastAsia="Calibri" w:hAnsi="Calibri" w:cs="Tahoma"/>
        </w:rPr>
      </w:pPr>
      <w:r>
        <w:rPr>
          <w:rFonts w:ascii="Calibri" w:eastAsia="Calibri" w:hAnsi="Calibri" w:cs="Tahoma"/>
        </w:rPr>
        <w:t>Assunto: Manifestação de Interesse – Programa Escritura na Mão</w:t>
      </w:r>
    </w:p>
    <w:p w14:paraId="2D034136" w14:textId="70E97979" w:rsidR="004222AD" w:rsidRDefault="004222AD" w:rsidP="002A3C0F">
      <w:pPr>
        <w:suppressAutoHyphens/>
        <w:spacing w:line="360" w:lineRule="auto"/>
        <w:ind w:left="708" w:firstLine="708"/>
        <w:jc w:val="both"/>
        <w:rPr>
          <w:rFonts w:ascii="Calibri" w:eastAsia="Calibri" w:hAnsi="Calibri" w:cs="Tahoma"/>
        </w:rPr>
      </w:pPr>
    </w:p>
    <w:p w14:paraId="47E61463" w14:textId="44DF6C02" w:rsidR="004222AD" w:rsidRDefault="004222AD" w:rsidP="002A3C0F">
      <w:pPr>
        <w:suppressAutoHyphens/>
        <w:spacing w:line="360" w:lineRule="auto"/>
        <w:ind w:left="708" w:firstLine="708"/>
        <w:jc w:val="both"/>
        <w:rPr>
          <w:rFonts w:ascii="Calibri" w:eastAsia="Calibri" w:hAnsi="Calibri" w:cs="Tahoma"/>
        </w:rPr>
      </w:pPr>
      <w:r>
        <w:rPr>
          <w:rFonts w:ascii="Calibri" w:eastAsia="Calibri" w:hAnsi="Calibri" w:cs="Tahoma"/>
        </w:rPr>
        <w:tab/>
        <w:t xml:space="preserve">O Município de XXXX, Estado do Paraná, por meio do Prefeito Sr. XXXXXXX, que subscreve abaixo, vem por meio desta manifestar seu interesse na participação do Programa Escritura na Mão da Companhia de Habitação do Paraná – COHAPAR. </w:t>
      </w:r>
    </w:p>
    <w:p w14:paraId="4A3F6D6E" w14:textId="589C96EC" w:rsidR="004222AD" w:rsidRDefault="004222AD" w:rsidP="002A3C0F">
      <w:pPr>
        <w:suppressAutoHyphens/>
        <w:spacing w:line="360" w:lineRule="auto"/>
        <w:ind w:left="708" w:firstLine="708"/>
        <w:jc w:val="both"/>
        <w:rPr>
          <w:rFonts w:ascii="Calibri" w:eastAsia="Calibri" w:hAnsi="Calibri" w:cs="Tahoma"/>
        </w:rPr>
      </w:pPr>
      <w:r>
        <w:rPr>
          <w:rFonts w:ascii="Calibri" w:eastAsia="Calibri" w:hAnsi="Calibri" w:cs="Tahoma"/>
        </w:rPr>
        <w:tab/>
        <w:t>Ademais, a fim de que se cumpram os requisitos para sua habilitação, declaramos:</w:t>
      </w:r>
    </w:p>
    <w:p w14:paraId="0A56CC48" w14:textId="77777777" w:rsidR="00CE16BF" w:rsidRDefault="00CE16BF" w:rsidP="002A3C0F">
      <w:pPr>
        <w:suppressAutoHyphens/>
        <w:spacing w:line="360" w:lineRule="auto"/>
        <w:ind w:left="708" w:firstLine="708"/>
        <w:jc w:val="both"/>
        <w:rPr>
          <w:rFonts w:ascii="Calibri" w:eastAsia="Calibri" w:hAnsi="Calibri" w:cs="Tahoma"/>
        </w:rPr>
      </w:pPr>
    </w:p>
    <w:p w14:paraId="769B7112" w14:textId="38382FF7" w:rsidR="002A3C0F" w:rsidRPr="002A3C0F" w:rsidRDefault="002A3C0F" w:rsidP="002A3C0F">
      <w:pPr>
        <w:suppressAutoHyphens/>
        <w:spacing w:line="360" w:lineRule="auto"/>
        <w:ind w:left="1418"/>
        <w:jc w:val="both"/>
        <w:rPr>
          <w:rFonts w:ascii="Calibri" w:eastAsia="Calibri" w:hAnsi="Calibri" w:cs="Tahoma"/>
        </w:rPr>
      </w:pPr>
      <w:r w:rsidRPr="002A3C0F">
        <w:rPr>
          <w:rFonts w:ascii="Calibri" w:eastAsia="Calibri" w:hAnsi="Calibri" w:cs="Tahoma"/>
          <w:b/>
          <w:bCs/>
        </w:rPr>
        <w:t>a)</w:t>
      </w:r>
      <w:r w:rsidRPr="002A3C0F">
        <w:rPr>
          <w:rFonts w:ascii="Calibri" w:eastAsia="Calibri" w:hAnsi="Calibri" w:cs="Tahoma"/>
        </w:rPr>
        <w:tab/>
        <w:t>Que tem</w:t>
      </w:r>
      <w:r w:rsidR="004222AD">
        <w:rPr>
          <w:rFonts w:ascii="Calibri" w:eastAsia="Calibri" w:hAnsi="Calibri" w:cs="Tahoma"/>
        </w:rPr>
        <w:t>os</w:t>
      </w:r>
      <w:r w:rsidRPr="002A3C0F">
        <w:rPr>
          <w:rFonts w:ascii="Calibri" w:eastAsia="Calibri" w:hAnsi="Calibri" w:cs="Tahoma"/>
        </w:rPr>
        <w:t xml:space="preserve"> conhecimento das normas e diretrizes do PROGRAMA ESCRITURA NA MÃO e que estão sendo cumpridas todas as suas regras e premissas;</w:t>
      </w:r>
    </w:p>
    <w:p w14:paraId="444DAAFC" w14:textId="77777777" w:rsidR="002A3C0F" w:rsidRPr="002A3C0F" w:rsidRDefault="002A3C0F" w:rsidP="002A3C0F">
      <w:pPr>
        <w:suppressAutoHyphens/>
        <w:spacing w:line="360" w:lineRule="auto"/>
        <w:ind w:left="1418"/>
        <w:jc w:val="both"/>
        <w:rPr>
          <w:rFonts w:ascii="Calibri" w:eastAsia="Calibri" w:hAnsi="Calibri" w:cs="Tahoma"/>
        </w:rPr>
      </w:pPr>
      <w:r w:rsidRPr="002A3C0F">
        <w:rPr>
          <w:rFonts w:ascii="Calibri" w:eastAsia="Calibri" w:hAnsi="Calibri" w:cs="Tahoma"/>
          <w:b/>
          <w:bCs/>
        </w:rPr>
        <w:t>b</w:t>
      </w:r>
      <w:r w:rsidRPr="002A3C0F">
        <w:rPr>
          <w:rFonts w:ascii="Calibri" w:eastAsia="Calibri" w:hAnsi="Calibri" w:cs="Tahoma"/>
        </w:rPr>
        <w:t>)</w:t>
      </w:r>
      <w:r w:rsidRPr="002A3C0F">
        <w:rPr>
          <w:rFonts w:ascii="Calibri" w:eastAsia="Calibri" w:hAnsi="Calibri" w:cs="Tahoma"/>
        </w:rPr>
        <w:tab/>
        <w:t>Que as áreas indicadas para a regularização fundiária são classificadas como NÚCLEO URBANO INFORMAL - aquele clandestino, irregular ou no qual não foi possível realizar, por qualquer modo, a titulação de seus ocupantes, ainda que atendida a legislação vigente à época de sua implantação ou regularização;</w:t>
      </w:r>
    </w:p>
    <w:p w14:paraId="72A571AA" w14:textId="77777777" w:rsidR="002A3C0F" w:rsidRPr="002A3C0F" w:rsidRDefault="002A3C0F" w:rsidP="002A3C0F">
      <w:pPr>
        <w:suppressAutoHyphens/>
        <w:spacing w:line="360" w:lineRule="auto"/>
        <w:ind w:left="1418"/>
        <w:jc w:val="both"/>
        <w:rPr>
          <w:rFonts w:ascii="Calibri" w:eastAsia="Calibri" w:hAnsi="Calibri" w:cs="Tahoma"/>
        </w:rPr>
      </w:pPr>
      <w:r w:rsidRPr="002A3C0F">
        <w:rPr>
          <w:rFonts w:ascii="Calibri" w:eastAsia="Calibri" w:hAnsi="Calibri" w:cs="Tahoma"/>
          <w:b/>
          <w:bCs/>
        </w:rPr>
        <w:t>c)</w:t>
      </w:r>
      <w:r w:rsidRPr="002A3C0F">
        <w:rPr>
          <w:rFonts w:ascii="Calibri" w:eastAsia="Calibri" w:hAnsi="Calibri" w:cs="Tahoma"/>
        </w:rPr>
        <w:tab/>
        <w:t>Que as áreas indicadas para a regularização fundiária foram cadastradas dentro do SISPEHIS – Sistema de Informações de Necessidades Habitacionais do Paraná;</w:t>
      </w:r>
    </w:p>
    <w:p w14:paraId="50068B15" w14:textId="77777777" w:rsidR="002A3C0F" w:rsidRPr="002A3C0F" w:rsidRDefault="002A3C0F" w:rsidP="002A3C0F">
      <w:pPr>
        <w:suppressAutoHyphens/>
        <w:spacing w:line="360" w:lineRule="auto"/>
        <w:ind w:left="1418"/>
        <w:jc w:val="both"/>
        <w:rPr>
          <w:rFonts w:ascii="Calibri" w:eastAsia="Calibri" w:hAnsi="Calibri" w:cs="Tahoma"/>
        </w:rPr>
      </w:pPr>
      <w:r w:rsidRPr="002A3C0F">
        <w:rPr>
          <w:rFonts w:ascii="Calibri" w:eastAsia="Calibri" w:hAnsi="Calibri" w:cs="Tahoma"/>
          <w:b/>
          <w:bCs/>
        </w:rPr>
        <w:t>d)</w:t>
      </w:r>
      <w:r w:rsidRPr="002A3C0F">
        <w:rPr>
          <w:rFonts w:ascii="Calibri" w:eastAsia="Calibri" w:hAnsi="Calibri" w:cs="Tahoma"/>
        </w:rPr>
        <w:tab/>
        <w:t>Que as áreas indicadas para a regularização fundiária não possuem restrição ambiental;</w:t>
      </w:r>
    </w:p>
    <w:p w14:paraId="26127614" w14:textId="77777777" w:rsidR="002A3C0F" w:rsidRPr="002A3C0F" w:rsidRDefault="002A3C0F" w:rsidP="002A3C0F">
      <w:pPr>
        <w:suppressAutoHyphens/>
        <w:spacing w:line="360" w:lineRule="auto"/>
        <w:ind w:left="1418"/>
        <w:jc w:val="both"/>
        <w:rPr>
          <w:rFonts w:ascii="Calibri" w:eastAsia="Calibri" w:hAnsi="Calibri" w:cs="Tahoma"/>
        </w:rPr>
      </w:pPr>
      <w:r w:rsidRPr="002A3C0F">
        <w:rPr>
          <w:rFonts w:ascii="Calibri" w:eastAsia="Calibri" w:hAnsi="Calibri" w:cs="Tahoma"/>
          <w:b/>
          <w:bCs/>
        </w:rPr>
        <w:t>e)</w:t>
      </w:r>
      <w:r w:rsidRPr="002A3C0F">
        <w:rPr>
          <w:rFonts w:ascii="Calibri" w:eastAsia="Calibri" w:hAnsi="Calibri" w:cs="Tahoma"/>
        </w:rPr>
        <w:tab/>
        <w:t>Que as áreas indicadas para a regularização fundiária não são classificadas como de risco para os seus ocupantes;</w:t>
      </w:r>
    </w:p>
    <w:p w14:paraId="2D48A1C0" w14:textId="77777777" w:rsidR="002A3C0F" w:rsidRPr="002A3C0F" w:rsidRDefault="002A3C0F" w:rsidP="002A3C0F">
      <w:pPr>
        <w:suppressAutoHyphens/>
        <w:spacing w:line="360" w:lineRule="auto"/>
        <w:ind w:left="1418"/>
        <w:jc w:val="both"/>
        <w:rPr>
          <w:rFonts w:ascii="Calibri" w:eastAsia="Calibri" w:hAnsi="Calibri" w:cs="Tahoma"/>
        </w:rPr>
      </w:pPr>
      <w:r w:rsidRPr="002A3C0F">
        <w:rPr>
          <w:rFonts w:ascii="Calibri" w:eastAsia="Calibri" w:hAnsi="Calibri" w:cs="Tahoma"/>
          <w:b/>
          <w:bCs/>
        </w:rPr>
        <w:t>f)</w:t>
      </w:r>
      <w:r w:rsidRPr="002A3C0F">
        <w:rPr>
          <w:rFonts w:ascii="Calibri" w:eastAsia="Calibri" w:hAnsi="Calibri" w:cs="Tahoma"/>
        </w:rPr>
        <w:tab/>
        <w:t>Que não há a necessidade de realocação de pessoas nas áreas indicadas para a regularização fundiária;</w:t>
      </w:r>
    </w:p>
    <w:p w14:paraId="56721D56" w14:textId="77777777" w:rsidR="002A3C0F" w:rsidRPr="002A3C0F" w:rsidRDefault="002A3C0F" w:rsidP="002A3C0F">
      <w:pPr>
        <w:suppressAutoHyphens/>
        <w:spacing w:line="360" w:lineRule="auto"/>
        <w:ind w:left="1418"/>
        <w:jc w:val="both"/>
        <w:rPr>
          <w:rFonts w:ascii="Calibri" w:eastAsia="Calibri" w:hAnsi="Calibri" w:cs="Tahoma"/>
          <w:b/>
          <w:bCs/>
        </w:rPr>
      </w:pPr>
      <w:r w:rsidRPr="002A3C0F">
        <w:rPr>
          <w:rFonts w:ascii="Calibri" w:eastAsia="Calibri" w:hAnsi="Calibri" w:cs="Tahoma"/>
          <w:b/>
          <w:bCs/>
        </w:rPr>
        <w:t>g)</w:t>
      </w:r>
      <w:r w:rsidRPr="002A3C0F">
        <w:rPr>
          <w:rFonts w:ascii="Calibri" w:eastAsia="Calibri" w:hAnsi="Calibri" w:cs="Tahoma"/>
        </w:rPr>
        <w:tab/>
        <w:t>Que a ocupação das áreas indicadas para a regularização fundiária é consolidada;</w:t>
      </w:r>
    </w:p>
    <w:p w14:paraId="72DC5D3B" w14:textId="77777777" w:rsidR="002A3C0F" w:rsidRPr="002A3C0F" w:rsidRDefault="002A3C0F" w:rsidP="002A3C0F">
      <w:pPr>
        <w:suppressAutoHyphens/>
        <w:spacing w:line="360" w:lineRule="auto"/>
        <w:ind w:left="1418"/>
        <w:jc w:val="both"/>
        <w:rPr>
          <w:rFonts w:ascii="Calibri" w:eastAsia="Calibri" w:hAnsi="Calibri" w:cs="Tahoma"/>
        </w:rPr>
      </w:pPr>
      <w:proofErr w:type="gramStart"/>
      <w:r w:rsidRPr="002A3C0F">
        <w:rPr>
          <w:rFonts w:ascii="Calibri" w:eastAsia="Calibri" w:hAnsi="Calibri" w:cs="Tahoma"/>
          <w:b/>
          <w:bCs/>
        </w:rPr>
        <w:t>h)</w:t>
      </w:r>
      <w:proofErr w:type="gramEnd"/>
      <w:r w:rsidRPr="002A3C0F">
        <w:rPr>
          <w:rFonts w:ascii="Calibri" w:eastAsia="Calibri" w:hAnsi="Calibri" w:cs="Tahoma"/>
        </w:rPr>
        <w:tab/>
        <w:t>Que a área indicada para ser regularizada é ocupada predominantemente por população de baixa renda, que, para os fins do presente programa, são aquelas com renda familiar de até 3 salários mínimos, ou inferior, se assim declarada em ato do Poder Executivo municipal, e que os beneficiários não possuem outro imóvel no Município, além do que será objeto de regularização;</w:t>
      </w:r>
    </w:p>
    <w:p w14:paraId="0AF19D58" w14:textId="3E029F3E" w:rsidR="002A3C0F" w:rsidRPr="002A3C0F" w:rsidRDefault="002A3C0F" w:rsidP="002A3C0F">
      <w:pPr>
        <w:suppressAutoHyphens/>
        <w:spacing w:line="360" w:lineRule="auto"/>
        <w:ind w:left="1418"/>
        <w:jc w:val="both"/>
        <w:rPr>
          <w:rFonts w:ascii="Calibri" w:eastAsia="Calibri" w:hAnsi="Calibri" w:cs="Tahoma"/>
        </w:rPr>
      </w:pPr>
      <w:r w:rsidRPr="002A3C0F">
        <w:rPr>
          <w:rFonts w:ascii="Calibri" w:eastAsia="Calibri" w:hAnsi="Calibri" w:cs="Tahoma"/>
          <w:b/>
          <w:bCs/>
        </w:rPr>
        <w:t>i)</w:t>
      </w:r>
      <w:r w:rsidRPr="002A3C0F">
        <w:rPr>
          <w:rFonts w:ascii="Calibri" w:eastAsia="Calibri" w:hAnsi="Calibri" w:cs="Tahoma"/>
        </w:rPr>
        <w:tab/>
      </w:r>
      <w:r w:rsidR="004222AD">
        <w:rPr>
          <w:rFonts w:ascii="Calibri" w:eastAsia="Calibri" w:hAnsi="Calibri" w:cs="Tahoma"/>
        </w:rPr>
        <w:t>A</w:t>
      </w:r>
      <w:r w:rsidRPr="002A3C0F">
        <w:rPr>
          <w:rFonts w:ascii="Calibri" w:eastAsia="Calibri" w:hAnsi="Calibri" w:cs="Tahoma"/>
        </w:rPr>
        <w:t xml:space="preserve">s ações </w:t>
      </w:r>
      <w:r w:rsidR="004222AD">
        <w:rPr>
          <w:rFonts w:ascii="Calibri" w:eastAsia="Calibri" w:hAnsi="Calibri" w:cs="Tahoma"/>
        </w:rPr>
        <w:t>d</w:t>
      </w:r>
      <w:r w:rsidRPr="002A3C0F">
        <w:rPr>
          <w:rFonts w:ascii="Calibri" w:eastAsia="Calibri" w:hAnsi="Calibri" w:cs="Tahoma"/>
        </w:rPr>
        <w:t xml:space="preserve">o Município para inclusão social e geração de renda dos beneficiários do processo de regularização </w:t>
      </w:r>
      <w:r w:rsidR="004222AD">
        <w:rPr>
          <w:rFonts w:ascii="Calibri" w:eastAsia="Calibri" w:hAnsi="Calibri" w:cs="Tahoma"/>
        </w:rPr>
        <w:t xml:space="preserve">são </w:t>
      </w:r>
      <w:proofErr w:type="spellStart"/>
      <w:r w:rsidR="004222AD">
        <w:rPr>
          <w:rFonts w:ascii="Calibri" w:eastAsia="Calibri" w:hAnsi="Calibri" w:cs="Tahoma"/>
        </w:rPr>
        <w:t>xxxxxxx</w:t>
      </w:r>
      <w:proofErr w:type="spellEnd"/>
      <w:r w:rsidR="004222AD">
        <w:rPr>
          <w:rFonts w:ascii="Calibri" w:eastAsia="Calibri" w:hAnsi="Calibri" w:cs="Tahoma"/>
        </w:rPr>
        <w:t xml:space="preserve"> (ou justificar,</w:t>
      </w:r>
      <w:r w:rsidRPr="002A3C0F">
        <w:rPr>
          <w:rFonts w:ascii="Calibri" w:eastAsia="Calibri" w:hAnsi="Calibri" w:cs="Tahoma"/>
        </w:rPr>
        <w:t xml:space="preserve"> se desnecessárias</w:t>
      </w:r>
      <w:r w:rsidR="004222AD">
        <w:rPr>
          <w:rFonts w:ascii="Calibri" w:eastAsia="Calibri" w:hAnsi="Calibri" w:cs="Tahoma"/>
        </w:rPr>
        <w:t>)</w:t>
      </w:r>
      <w:r w:rsidRPr="002A3C0F">
        <w:rPr>
          <w:rFonts w:ascii="Calibri" w:eastAsia="Calibri" w:hAnsi="Calibri" w:cs="Tahoma"/>
        </w:rPr>
        <w:t>;</w:t>
      </w:r>
    </w:p>
    <w:p w14:paraId="722DE4A6" w14:textId="20F48BAF" w:rsidR="002A3C0F" w:rsidRPr="002A3C0F" w:rsidRDefault="002A3C0F" w:rsidP="002A3C0F">
      <w:pPr>
        <w:suppressAutoHyphens/>
        <w:spacing w:line="360" w:lineRule="auto"/>
        <w:ind w:left="1418"/>
        <w:jc w:val="both"/>
        <w:rPr>
          <w:rFonts w:ascii="Calibri" w:eastAsia="Calibri" w:hAnsi="Calibri" w:cs="Tahoma"/>
        </w:rPr>
      </w:pPr>
      <w:r w:rsidRPr="002A3C0F">
        <w:rPr>
          <w:rFonts w:ascii="Calibri" w:eastAsia="Calibri" w:hAnsi="Calibri" w:cs="Tahoma"/>
          <w:b/>
          <w:bCs/>
        </w:rPr>
        <w:lastRenderedPageBreak/>
        <w:t>j)</w:t>
      </w:r>
      <w:r w:rsidRPr="002A3C0F">
        <w:rPr>
          <w:rFonts w:ascii="Calibri" w:eastAsia="Calibri" w:hAnsi="Calibri" w:cs="Tahoma"/>
        </w:rPr>
        <w:tab/>
      </w:r>
      <w:r w:rsidR="004222AD">
        <w:rPr>
          <w:rFonts w:ascii="Calibri" w:eastAsia="Calibri" w:hAnsi="Calibri" w:cs="Tahoma"/>
        </w:rPr>
        <w:t>A</w:t>
      </w:r>
      <w:r w:rsidRPr="002A3C0F">
        <w:rPr>
          <w:rFonts w:ascii="Calibri" w:eastAsia="Calibri" w:hAnsi="Calibri" w:cs="Tahoma"/>
        </w:rPr>
        <w:t xml:space="preserve">s obras de infraestrutura e de equipamentos públicos eventualmente planejados para o entorno do local a ser regularizado </w:t>
      </w:r>
      <w:r w:rsidR="004222AD">
        <w:rPr>
          <w:rFonts w:ascii="Calibri" w:eastAsia="Calibri" w:hAnsi="Calibri" w:cs="Tahoma"/>
        </w:rPr>
        <w:t xml:space="preserve">são </w:t>
      </w:r>
      <w:proofErr w:type="spellStart"/>
      <w:r w:rsidR="004222AD">
        <w:rPr>
          <w:rFonts w:ascii="Calibri" w:eastAsia="Calibri" w:hAnsi="Calibri" w:cs="Tahoma"/>
        </w:rPr>
        <w:t>xxxxxxx</w:t>
      </w:r>
      <w:proofErr w:type="spellEnd"/>
      <w:r w:rsidR="004222AD">
        <w:rPr>
          <w:rFonts w:ascii="Calibri" w:eastAsia="Calibri" w:hAnsi="Calibri" w:cs="Tahoma"/>
        </w:rPr>
        <w:t xml:space="preserve"> (ou justificar,</w:t>
      </w:r>
      <w:r w:rsidR="004222AD" w:rsidRPr="002A3C0F">
        <w:rPr>
          <w:rFonts w:ascii="Calibri" w:eastAsia="Calibri" w:hAnsi="Calibri" w:cs="Tahoma"/>
        </w:rPr>
        <w:t xml:space="preserve"> se desnecessárias</w:t>
      </w:r>
      <w:r w:rsidR="004222AD">
        <w:rPr>
          <w:rFonts w:ascii="Calibri" w:eastAsia="Calibri" w:hAnsi="Calibri" w:cs="Tahoma"/>
        </w:rPr>
        <w:t>)</w:t>
      </w:r>
      <w:r w:rsidRPr="002A3C0F">
        <w:rPr>
          <w:rFonts w:ascii="Calibri" w:eastAsia="Calibri" w:hAnsi="Calibri" w:cs="Tahoma"/>
        </w:rPr>
        <w:t>;</w:t>
      </w:r>
    </w:p>
    <w:p w14:paraId="65A9B089" w14:textId="3EE792E4" w:rsidR="002A3C0F" w:rsidRPr="002A3C0F" w:rsidRDefault="002A3C0F" w:rsidP="002A3C0F">
      <w:pPr>
        <w:suppressAutoHyphens/>
        <w:spacing w:line="360" w:lineRule="auto"/>
        <w:ind w:left="1418"/>
        <w:jc w:val="both"/>
        <w:rPr>
          <w:rFonts w:ascii="Calibri" w:eastAsia="Calibri" w:hAnsi="Calibri" w:cs="Tahoma"/>
        </w:rPr>
      </w:pPr>
      <w:r w:rsidRPr="002A3C0F">
        <w:rPr>
          <w:rFonts w:ascii="Calibri" w:eastAsia="Calibri" w:hAnsi="Calibri" w:cs="Tahoma"/>
          <w:b/>
          <w:bCs/>
        </w:rPr>
        <w:t>k)</w:t>
      </w:r>
      <w:r w:rsidRPr="002A3C0F">
        <w:rPr>
          <w:rFonts w:ascii="Calibri" w:eastAsia="Calibri" w:hAnsi="Calibri" w:cs="Tahoma"/>
        </w:rPr>
        <w:tab/>
      </w:r>
      <w:r w:rsidR="004222AD">
        <w:rPr>
          <w:rFonts w:ascii="Calibri" w:eastAsia="Calibri" w:hAnsi="Calibri" w:cs="Tahoma"/>
        </w:rPr>
        <w:t>I</w:t>
      </w:r>
      <w:r w:rsidRPr="002A3C0F">
        <w:rPr>
          <w:rFonts w:ascii="Calibri" w:eastAsia="Calibri" w:hAnsi="Calibri" w:cs="Tahoma"/>
        </w:rPr>
        <w:t>ndica os servidores</w:t>
      </w:r>
      <w:r w:rsidR="004222AD">
        <w:rPr>
          <w:rFonts w:ascii="Calibri" w:eastAsia="Calibri" w:hAnsi="Calibri" w:cs="Tahoma"/>
        </w:rPr>
        <w:t xml:space="preserve"> abaixo como</w:t>
      </w:r>
      <w:r w:rsidRPr="002A3C0F">
        <w:rPr>
          <w:rFonts w:ascii="Calibri" w:eastAsia="Calibri" w:hAnsi="Calibri" w:cs="Tahoma"/>
        </w:rPr>
        <w:t xml:space="preserve"> suportes técnicos do Município junto a COHAPAR, bem como perante as empresas participantes dos procedimentos licitatórios que culminarão com a prestação dos serviços do objeto do programa, os quais deverão, eventualmente, fornecer os dados e documentos necessários para condução do processo de regularização;</w:t>
      </w:r>
    </w:p>
    <w:p w14:paraId="39E657E7" w14:textId="77777777" w:rsidR="002A3C0F" w:rsidRPr="002A3C0F" w:rsidRDefault="002A3C0F" w:rsidP="002A3C0F">
      <w:pPr>
        <w:suppressAutoHyphens/>
        <w:spacing w:line="360" w:lineRule="auto"/>
        <w:ind w:left="1418"/>
        <w:jc w:val="both"/>
        <w:rPr>
          <w:rFonts w:ascii="Calibri" w:eastAsia="Calibri" w:hAnsi="Calibri" w:cs="Tahoma"/>
        </w:rPr>
      </w:pPr>
      <w:r w:rsidRPr="002A3C0F">
        <w:rPr>
          <w:rFonts w:ascii="Calibri" w:eastAsia="Calibri" w:hAnsi="Calibri" w:cs="Tahoma"/>
          <w:b/>
          <w:bCs/>
        </w:rPr>
        <w:t>l)</w:t>
      </w:r>
      <w:r w:rsidRPr="002A3C0F">
        <w:rPr>
          <w:rFonts w:ascii="Calibri" w:eastAsia="Calibri" w:hAnsi="Calibri" w:cs="Tahoma"/>
        </w:rPr>
        <w:tab/>
        <w:t>Que foram mobilizadas as famílias e os líderes comunitários da região a sofrer a intervenção;</w:t>
      </w:r>
    </w:p>
    <w:p w14:paraId="54C7147B" w14:textId="329CA5FE" w:rsidR="002A3C0F" w:rsidRPr="002A3C0F" w:rsidRDefault="002A3C0F" w:rsidP="002A3C0F">
      <w:pPr>
        <w:suppressAutoHyphens/>
        <w:spacing w:line="360" w:lineRule="auto"/>
        <w:ind w:left="1418"/>
        <w:jc w:val="both"/>
        <w:rPr>
          <w:rFonts w:ascii="Calibri" w:eastAsia="Calibri" w:hAnsi="Calibri" w:cs="Tahoma"/>
        </w:rPr>
      </w:pPr>
      <w:r w:rsidRPr="002A3C0F">
        <w:rPr>
          <w:rFonts w:ascii="Calibri" w:eastAsia="Calibri" w:hAnsi="Calibri" w:cs="Tahoma"/>
          <w:b/>
          <w:bCs/>
        </w:rPr>
        <w:t>m)</w:t>
      </w:r>
      <w:r w:rsidRPr="002A3C0F">
        <w:rPr>
          <w:rFonts w:ascii="Calibri" w:eastAsia="Calibri" w:hAnsi="Calibri" w:cs="Tahoma"/>
        </w:rPr>
        <w:tab/>
        <w:t xml:space="preserve"> Que o cadastro social encaminhado</w:t>
      </w:r>
      <w:r w:rsidR="00CE16BF">
        <w:rPr>
          <w:rFonts w:ascii="Calibri" w:eastAsia="Calibri" w:hAnsi="Calibri" w:cs="Tahoma"/>
        </w:rPr>
        <w:t xml:space="preserve">, </w:t>
      </w:r>
      <w:r w:rsidR="00CE16BF" w:rsidRPr="002A3C0F">
        <w:rPr>
          <w:rFonts w:ascii="Calibri" w:eastAsia="Calibri" w:hAnsi="Calibri" w:cs="Tahoma"/>
        </w:rPr>
        <w:t>contendo necessariamente: nome, RG, CPF, composição familiar, tipo e tempo de posse, renda familiar, e declaração de que não possui imóvel no Município, além do que está em processo de regularização, entre outras informações relevantes ao processo de regularização fundiária</w:t>
      </w:r>
      <w:r w:rsidR="00CE16BF">
        <w:rPr>
          <w:rFonts w:ascii="Calibri" w:eastAsia="Calibri" w:hAnsi="Calibri" w:cs="Tahoma"/>
        </w:rPr>
        <w:t>,</w:t>
      </w:r>
      <w:r w:rsidRPr="002A3C0F">
        <w:rPr>
          <w:rFonts w:ascii="Calibri" w:eastAsia="Calibri" w:hAnsi="Calibri" w:cs="Tahoma"/>
        </w:rPr>
        <w:t xml:space="preserve"> corresponde a, no mínimo, 90% das famílias moradores da poligonal a ser regularizada</w:t>
      </w:r>
      <w:r w:rsidR="00CE16BF">
        <w:rPr>
          <w:rFonts w:ascii="Calibri" w:eastAsia="Calibri" w:hAnsi="Calibri" w:cs="Tahoma"/>
        </w:rPr>
        <w:t>;</w:t>
      </w:r>
    </w:p>
    <w:p w14:paraId="74698B2C" w14:textId="2A2460F6" w:rsidR="002A3C0F" w:rsidRDefault="002A3C0F" w:rsidP="002A3C0F">
      <w:pPr>
        <w:suppressAutoHyphens/>
        <w:spacing w:line="360" w:lineRule="auto"/>
        <w:ind w:left="1418"/>
        <w:jc w:val="both"/>
        <w:rPr>
          <w:rFonts w:ascii="Calibri" w:eastAsia="Calibri" w:hAnsi="Calibri" w:cs="Tahoma"/>
        </w:rPr>
      </w:pPr>
      <w:r w:rsidRPr="002A3C0F">
        <w:rPr>
          <w:rFonts w:ascii="Calibri" w:eastAsia="Calibri" w:hAnsi="Calibri" w:cs="Tahoma"/>
          <w:b/>
          <w:bCs/>
        </w:rPr>
        <w:t>n)</w:t>
      </w:r>
      <w:r w:rsidRPr="002A3C0F">
        <w:rPr>
          <w:rFonts w:ascii="Calibri" w:eastAsia="Calibri" w:hAnsi="Calibri" w:cs="Tahoma"/>
        </w:rPr>
        <w:tab/>
      </w:r>
      <w:r w:rsidR="00CE16BF">
        <w:rPr>
          <w:rFonts w:ascii="Calibri" w:eastAsia="Calibri" w:hAnsi="Calibri" w:cs="Tahoma"/>
        </w:rPr>
        <w:t xml:space="preserve">Encaminha </w:t>
      </w:r>
      <w:r w:rsidRPr="002A3C0F">
        <w:rPr>
          <w:rFonts w:ascii="Calibri" w:eastAsia="Calibri" w:hAnsi="Calibri" w:cs="Tahoma"/>
        </w:rPr>
        <w:t>a ficha de vistoria de imóveis no padrão COHAPAR</w:t>
      </w:r>
      <w:r w:rsidR="00CE16BF">
        <w:rPr>
          <w:rFonts w:ascii="Calibri" w:eastAsia="Calibri" w:hAnsi="Calibri" w:cs="Tahoma"/>
        </w:rPr>
        <w:t>;</w:t>
      </w:r>
    </w:p>
    <w:p w14:paraId="7AF18A7B" w14:textId="2AC8318F" w:rsidR="002A3C0F" w:rsidRDefault="00CE16BF" w:rsidP="00CE16BF">
      <w:pPr>
        <w:suppressAutoHyphens/>
        <w:spacing w:line="360" w:lineRule="auto"/>
        <w:ind w:left="1418"/>
        <w:jc w:val="both"/>
        <w:rPr>
          <w:rFonts w:ascii="Calibri" w:eastAsia="Calibri" w:hAnsi="Calibri" w:cs="Tahoma"/>
        </w:rPr>
      </w:pPr>
      <w:r>
        <w:rPr>
          <w:rFonts w:ascii="Calibri" w:eastAsia="Calibri" w:hAnsi="Calibri" w:cs="Tahoma"/>
          <w:b/>
          <w:bCs/>
        </w:rPr>
        <w:t>o)</w:t>
      </w:r>
      <w:r>
        <w:rPr>
          <w:rFonts w:ascii="Calibri" w:eastAsia="Calibri" w:hAnsi="Calibri" w:cs="Tahoma"/>
        </w:rPr>
        <w:t xml:space="preserve"> </w:t>
      </w:r>
      <w:r w:rsidR="002A3C0F" w:rsidRPr="002A3C0F">
        <w:rPr>
          <w:rFonts w:ascii="Calibri" w:eastAsia="Calibri" w:hAnsi="Calibri" w:cs="Tahoma"/>
        </w:rPr>
        <w:t xml:space="preserve">Indicação do local da ocupação a ser regularizada através das ferramentas Google Earth/Google </w:t>
      </w:r>
      <w:proofErr w:type="spellStart"/>
      <w:r w:rsidR="002A3C0F" w:rsidRPr="002A3C0F">
        <w:rPr>
          <w:rFonts w:ascii="Calibri" w:eastAsia="Calibri" w:hAnsi="Calibri" w:cs="Tahoma"/>
        </w:rPr>
        <w:t>Maps</w:t>
      </w:r>
      <w:proofErr w:type="spellEnd"/>
      <w:r w:rsidR="002A3C0F" w:rsidRPr="002A3C0F">
        <w:rPr>
          <w:rFonts w:ascii="Calibri" w:eastAsia="Calibri" w:hAnsi="Calibri" w:cs="Tahoma"/>
        </w:rPr>
        <w:t xml:space="preserve"> e mapa de localização firmado por técnico habilitado;</w:t>
      </w:r>
    </w:p>
    <w:p w14:paraId="6FF0EC28" w14:textId="617BAF55" w:rsidR="002A3C0F" w:rsidRDefault="00CE16BF" w:rsidP="00CE16BF">
      <w:pPr>
        <w:suppressAutoHyphens/>
        <w:spacing w:line="360" w:lineRule="auto"/>
        <w:ind w:left="1418"/>
        <w:jc w:val="both"/>
        <w:rPr>
          <w:rFonts w:ascii="Calibri" w:eastAsia="Calibri" w:hAnsi="Calibri" w:cs="Tahoma"/>
        </w:rPr>
      </w:pPr>
      <w:r>
        <w:rPr>
          <w:rFonts w:ascii="Calibri" w:eastAsia="Calibri" w:hAnsi="Calibri" w:cs="Tahoma"/>
          <w:b/>
          <w:bCs/>
        </w:rPr>
        <w:t xml:space="preserve">p) </w:t>
      </w:r>
      <w:r w:rsidRPr="00CE16BF">
        <w:rPr>
          <w:rFonts w:ascii="Calibri" w:eastAsia="Calibri" w:hAnsi="Calibri" w:cs="Tahoma"/>
        </w:rPr>
        <w:t>Encaminha</w:t>
      </w:r>
      <w:r>
        <w:rPr>
          <w:rFonts w:ascii="Calibri" w:eastAsia="Calibri" w:hAnsi="Calibri" w:cs="Tahoma"/>
          <w:b/>
          <w:bCs/>
        </w:rPr>
        <w:t xml:space="preserve"> </w:t>
      </w:r>
      <w:r>
        <w:rPr>
          <w:rFonts w:ascii="Calibri" w:eastAsia="Calibri" w:hAnsi="Calibri" w:cs="Tahoma"/>
        </w:rPr>
        <w:t>c</w:t>
      </w:r>
      <w:r w:rsidR="002A3C0F" w:rsidRPr="002A3C0F">
        <w:rPr>
          <w:rFonts w:ascii="Calibri" w:eastAsia="Calibri" w:hAnsi="Calibri" w:cs="Tahoma"/>
        </w:rPr>
        <w:t>ópia atualizada das matrículas ou certidões de transcrição das áreas indicadas para a regularização fundiária, de forma que se tenha a sua identificação perante o Cartório de Registro de Imóveis da Comarca em questão</w:t>
      </w:r>
      <w:r>
        <w:rPr>
          <w:rFonts w:ascii="Calibri" w:eastAsia="Calibri" w:hAnsi="Calibri" w:cs="Tahoma"/>
        </w:rPr>
        <w:t>;</w:t>
      </w:r>
    </w:p>
    <w:p w14:paraId="19CC689A" w14:textId="5115DF51" w:rsidR="002A3C0F" w:rsidRDefault="00CE16BF" w:rsidP="00CE16BF">
      <w:pPr>
        <w:suppressAutoHyphens/>
        <w:spacing w:line="360" w:lineRule="auto"/>
        <w:ind w:left="1418"/>
        <w:jc w:val="both"/>
        <w:rPr>
          <w:rFonts w:ascii="Calibri" w:eastAsia="Calibri" w:hAnsi="Calibri" w:cs="Tahoma"/>
        </w:rPr>
      </w:pPr>
      <w:r>
        <w:rPr>
          <w:rFonts w:ascii="Calibri" w:eastAsia="Calibri" w:hAnsi="Calibri" w:cs="Tahoma"/>
          <w:b/>
          <w:bCs/>
        </w:rPr>
        <w:t xml:space="preserve">q) </w:t>
      </w:r>
      <w:r w:rsidRPr="00CE16BF">
        <w:rPr>
          <w:rFonts w:ascii="Calibri" w:eastAsia="Calibri" w:hAnsi="Calibri" w:cs="Tahoma"/>
        </w:rPr>
        <w:t>Encaminha</w:t>
      </w:r>
      <w:r>
        <w:rPr>
          <w:rFonts w:ascii="Calibri" w:eastAsia="Calibri" w:hAnsi="Calibri" w:cs="Tahoma"/>
          <w:b/>
          <w:bCs/>
        </w:rPr>
        <w:t xml:space="preserve"> </w:t>
      </w:r>
      <w:r>
        <w:rPr>
          <w:rFonts w:ascii="Calibri" w:eastAsia="Calibri" w:hAnsi="Calibri" w:cs="Tahoma"/>
        </w:rPr>
        <w:t>c</w:t>
      </w:r>
      <w:r w:rsidR="002A3C0F" w:rsidRPr="002A3C0F">
        <w:rPr>
          <w:rFonts w:ascii="Calibri" w:eastAsia="Calibri" w:hAnsi="Calibri" w:cs="Tahoma"/>
        </w:rPr>
        <w:t>ópia dos mapas de referência, estabelecendo as poligonais identificando as matrículas e transcrições das áreas indicadas</w:t>
      </w:r>
      <w:r>
        <w:rPr>
          <w:rFonts w:ascii="Calibri" w:eastAsia="Calibri" w:hAnsi="Calibri" w:cs="Tahoma"/>
        </w:rPr>
        <w:t>;</w:t>
      </w:r>
    </w:p>
    <w:p w14:paraId="08259CD5" w14:textId="658E24CF" w:rsidR="002A3C0F" w:rsidRDefault="00CE16BF" w:rsidP="00CE16BF">
      <w:pPr>
        <w:suppressAutoHyphens/>
        <w:spacing w:line="360" w:lineRule="auto"/>
        <w:ind w:left="1418"/>
        <w:jc w:val="both"/>
        <w:rPr>
          <w:rFonts w:ascii="Calibri" w:eastAsia="Calibri" w:hAnsi="Calibri" w:cs="Tahoma"/>
        </w:rPr>
      </w:pPr>
      <w:r>
        <w:rPr>
          <w:rFonts w:ascii="Calibri" w:eastAsia="Calibri" w:hAnsi="Calibri" w:cs="Tahoma"/>
          <w:b/>
          <w:bCs/>
        </w:rPr>
        <w:t>r)</w:t>
      </w:r>
      <w:r>
        <w:rPr>
          <w:rFonts w:ascii="Calibri" w:eastAsia="Calibri" w:hAnsi="Calibri" w:cs="Tahoma"/>
        </w:rPr>
        <w:t xml:space="preserve"> </w:t>
      </w:r>
      <w:r w:rsidR="002A3C0F" w:rsidRPr="002A3C0F">
        <w:rPr>
          <w:rFonts w:ascii="Calibri" w:eastAsia="Calibri" w:hAnsi="Calibri" w:cs="Tahoma"/>
        </w:rPr>
        <w:t>Cópia do Plano Diretor e das leis municipais que dispõem do Perímetro Urbano, do Zoneamento, do Uso e Ocupação do Solo Urbano, e do Parcelamento do Solo Urbano, além do mapa de referência da localização das áreas de intervenção;</w:t>
      </w:r>
    </w:p>
    <w:p w14:paraId="29D7CAB8" w14:textId="50E89EB7" w:rsidR="002A3C0F" w:rsidRDefault="00CE16BF" w:rsidP="00CE16BF">
      <w:pPr>
        <w:suppressAutoHyphens/>
        <w:spacing w:line="360" w:lineRule="auto"/>
        <w:ind w:left="1418"/>
        <w:jc w:val="both"/>
        <w:rPr>
          <w:rFonts w:ascii="Calibri" w:eastAsia="Calibri" w:hAnsi="Calibri" w:cs="Tahoma"/>
        </w:rPr>
      </w:pPr>
      <w:r>
        <w:rPr>
          <w:rFonts w:ascii="Calibri" w:eastAsia="Calibri" w:hAnsi="Calibri" w:cs="Tahoma"/>
          <w:b/>
          <w:bCs/>
        </w:rPr>
        <w:t>s)</w:t>
      </w:r>
      <w:r>
        <w:rPr>
          <w:rFonts w:ascii="Calibri" w:eastAsia="Calibri" w:hAnsi="Calibri" w:cs="Tahoma"/>
        </w:rPr>
        <w:t xml:space="preserve"> </w:t>
      </w:r>
      <w:r w:rsidR="002A3C0F" w:rsidRPr="002A3C0F">
        <w:rPr>
          <w:rFonts w:ascii="Calibri" w:eastAsia="Calibri" w:hAnsi="Calibri" w:cs="Tahoma"/>
        </w:rPr>
        <w:t>Cópia dos Documentos Pessoais do Prefeito; e</w:t>
      </w:r>
    </w:p>
    <w:p w14:paraId="5A40A504" w14:textId="5502C6E3" w:rsidR="00506820" w:rsidRDefault="00CE16BF" w:rsidP="00CE16BF">
      <w:pPr>
        <w:suppressAutoHyphens/>
        <w:spacing w:line="360" w:lineRule="auto"/>
        <w:ind w:left="1418"/>
        <w:jc w:val="both"/>
        <w:rPr>
          <w:rFonts w:ascii="Calibri" w:eastAsia="Calibri" w:hAnsi="Calibri" w:cs="Tahoma"/>
        </w:rPr>
      </w:pPr>
      <w:r>
        <w:rPr>
          <w:rFonts w:ascii="Calibri" w:eastAsia="Calibri" w:hAnsi="Calibri" w:cs="Tahoma"/>
          <w:b/>
          <w:bCs/>
        </w:rPr>
        <w:t xml:space="preserve">t) </w:t>
      </w:r>
      <w:r w:rsidR="002A3C0F" w:rsidRPr="002A3C0F">
        <w:rPr>
          <w:rFonts w:ascii="Calibri" w:eastAsia="Calibri" w:hAnsi="Calibri" w:cs="Tahoma"/>
        </w:rPr>
        <w:t>Termo de Posse do Prefeito;</w:t>
      </w:r>
    </w:p>
    <w:p w14:paraId="6694C40F" w14:textId="74326C3B" w:rsidR="00215E60" w:rsidRDefault="00215E60" w:rsidP="00CE16BF">
      <w:pPr>
        <w:suppressAutoHyphens/>
        <w:spacing w:line="360" w:lineRule="auto"/>
        <w:ind w:left="1418"/>
        <w:jc w:val="both"/>
        <w:rPr>
          <w:rFonts w:ascii="Calibri" w:eastAsia="Calibri" w:hAnsi="Calibri" w:cs="Tahoma"/>
        </w:rPr>
      </w:pPr>
    </w:p>
    <w:p w14:paraId="4D6F0C25" w14:textId="3831B2E5" w:rsidR="00215E60" w:rsidRDefault="00215E60" w:rsidP="00CE16BF">
      <w:pPr>
        <w:suppressAutoHyphens/>
        <w:spacing w:line="360" w:lineRule="auto"/>
        <w:ind w:left="1418"/>
        <w:jc w:val="both"/>
        <w:rPr>
          <w:rFonts w:ascii="Calibri" w:eastAsia="Calibri" w:hAnsi="Calibri" w:cs="Tahoma"/>
        </w:rPr>
      </w:pPr>
    </w:p>
    <w:p w14:paraId="65A8D1A8" w14:textId="46463D1E" w:rsidR="00215E60" w:rsidRDefault="00215E60" w:rsidP="00CE16BF">
      <w:pPr>
        <w:suppressAutoHyphens/>
        <w:spacing w:line="360" w:lineRule="auto"/>
        <w:ind w:left="1418"/>
        <w:jc w:val="both"/>
        <w:rPr>
          <w:rFonts w:ascii="Calibri" w:eastAsia="Calibri" w:hAnsi="Calibri" w:cs="Tahoma"/>
        </w:rPr>
      </w:pPr>
      <w:r>
        <w:rPr>
          <w:rFonts w:ascii="Calibri" w:eastAsia="Calibri" w:hAnsi="Calibri" w:cs="Tahoma"/>
        </w:rPr>
        <w:tab/>
      </w:r>
      <w:r>
        <w:rPr>
          <w:rFonts w:ascii="Calibri" w:eastAsia="Calibri" w:hAnsi="Calibri" w:cs="Tahoma"/>
        </w:rPr>
        <w:tab/>
      </w:r>
      <w:r>
        <w:rPr>
          <w:rFonts w:ascii="Calibri" w:eastAsia="Calibri" w:hAnsi="Calibri" w:cs="Tahoma"/>
        </w:rPr>
        <w:tab/>
        <w:t>________________________________________</w:t>
      </w:r>
    </w:p>
    <w:p w14:paraId="03421B14" w14:textId="328701F6" w:rsidR="00215E60" w:rsidRPr="00CE16BF" w:rsidRDefault="00215E60" w:rsidP="00CE16BF">
      <w:pPr>
        <w:suppressAutoHyphens/>
        <w:spacing w:line="360" w:lineRule="auto"/>
        <w:ind w:left="1418"/>
        <w:jc w:val="both"/>
        <w:rPr>
          <w:rFonts w:ascii="Calibri" w:eastAsia="Calibri" w:hAnsi="Calibri" w:cs="Tahoma"/>
        </w:rPr>
      </w:pPr>
      <w:r>
        <w:rPr>
          <w:rFonts w:ascii="Calibri" w:eastAsia="Calibri" w:hAnsi="Calibri" w:cs="Tahoma"/>
        </w:rPr>
        <w:tab/>
      </w:r>
      <w:r>
        <w:rPr>
          <w:rFonts w:ascii="Calibri" w:eastAsia="Calibri" w:hAnsi="Calibri" w:cs="Tahoma"/>
        </w:rPr>
        <w:tab/>
      </w:r>
      <w:r>
        <w:rPr>
          <w:rFonts w:ascii="Calibri" w:eastAsia="Calibri" w:hAnsi="Calibri" w:cs="Tahoma"/>
        </w:rPr>
        <w:tab/>
        <w:t>Prefeito do Município de XXXX, Estado do Paraná.</w:t>
      </w:r>
    </w:p>
    <w:sectPr w:rsidR="00215E60" w:rsidRPr="00CE16BF" w:rsidSect="004222AD">
      <w:pgSz w:w="11906" w:h="16838"/>
      <w:pgMar w:top="1417" w:right="1701" w:bottom="1417"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0F"/>
    <w:rsid w:val="000D650D"/>
    <w:rsid w:val="00215E60"/>
    <w:rsid w:val="002A3C0F"/>
    <w:rsid w:val="00382255"/>
    <w:rsid w:val="004222AD"/>
    <w:rsid w:val="00676532"/>
    <w:rsid w:val="00787B74"/>
    <w:rsid w:val="00A3112A"/>
    <w:rsid w:val="00CE16BF"/>
    <w:rsid w:val="00E97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reginaldo guimaraes</dc:creator>
  <cp:lastModifiedBy>Carine Daiane da Silva</cp:lastModifiedBy>
  <cp:revision>2</cp:revision>
  <dcterms:created xsi:type="dcterms:W3CDTF">2023-08-02T19:33:00Z</dcterms:created>
  <dcterms:modified xsi:type="dcterms:W3CDTF">2023-08-02T19:33:00Z</dcterms:modified>
</cp:coreProperties>
</file>