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Default="00963D92" w:rsidP="004F0DCA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716F3">
        <w:rPr>
          <w:rFonts w:asciiTheme="minorHAnsi" w:hAnsiTheme="minorHAnsi" w:cstheme="minorHAnsi"/>
          <w:sz w:val="36"/>
          <w:szCs w:val="36"/>
          <w:u w:val="single"/>
        </w:rPr>
        <w:t>13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4F0DCA" w:rsidRPr="004F0DCA" w:rsidRDefault="002909FF" w:rsidP="004F0DCA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3</w:t>
      </w:r>
      <w:r w:rsidR="004F0DCA" w:rsidRPr="004F0DCA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ª PUBLICAÇÃO</w:t>
      </w:r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716F3" w:rsidRPr="006716F3">
        <w:rPr>
          <w:rFonts w:asciiTheme="minorHAnsi" w:hAnsiTheme="minorHAnsi" w:cstheme="minorHAnsi"/>
          <w:sz w:val="26"/>
          <w:szCs w:val="26"/>
        </w:rPr>
        <w:t>19.746.835-1</w:t>
      </w:r>
      <w:r w:rsidR="00777478" w:rsidRPr="00855F54">
        <w:rPr>
          <w:rFonts w:ascii="Calibri" w:hAnsi="Calibri" w:cs="Calibri"/>
          <w:sz w:val="26"/>
          <w:szCs w:val="26"/>
        </w:rPr>
        <w:tab/>
      </w:r>
      <w:r w:rsidR="00855F54">
        <w:rPr>
          <w:rFonts w:ascii="Calibri" w:hAnsi="Calibri" w:cs="Calibr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855F54" w:rsidRPr="006716F3" w:rsidRDefault="00963D92" w:rsidP="00855F54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716F3" w:rsidRPr="006716F3">
        <w:rPr>
          <w:rFonts w:asciiTheme="minorHAnsi" w:hAnsiTheme="minorHAnsi" w:cstheme="minorHAnsi"/>
          <w:spacing w:val="-3"/>
          <w:sz w:val="26"/>
          <w:szCs w:val="26"/>
        </w:rPr>
        <w:t xml:space="preserve">Conclusão de 40 (quarenta) unidades habitacionais, infraestrutura e equipamentos comunitários, que são 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centro de convivência, guarita, quiosque, academia a céu aberto, horta e mobiliário, localizadas no município de </w:t>
      </w:r>
      <w:r w:rsidR="006716F3" w:rsidRPr="006716F3">
        <w:rPr>
          <w:rFonts w:asciiTheme="minorHAnsi" w:hAnsiTheme="minorHAnsi" w:cstheme="minorHAnsi"/>
          <w:b/>
          <w:color w:val="000000"/>
          <w:sz w:val="26"/>
          <w:szCs w:val="26"/>
        </w:rPr>
        <w:t>IRATI-PR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, integrantes do Projeto Terceira Idade Residencial </w:t>
      </w:r>
      <w:proofErr w:type="spellStart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>Cohapar</w:t>
      </w:r>
      <w:proofErr w:type="spellEnd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 Irati II – 22ª etapa</w:t>
      </w:r>
      <w:r w:rsidR="00855F54" w:rsidRPr="006716F3">
        <w:rPr>
          <w:rFonts w:asciiTheme="minorHAnsi" w:hAnsiTheme="minorHAnsi" w:cstheme="minorHAnsi"/>
          <w:sz w:val="26"/>
          <w:szCs w:val="26"/>
        </w:rPr>
        <w:t>.</w:t>
      </w:r>
    </w:p>
    <w:p w:rsidR="00A70C7F" w:rsidRPr="006716F3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b/>
          <w:sz w:val="26"/>
          <w:szCs w:val="26"/>
        </w:rPr>
        <w:t>Forma: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2909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4F0DC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2909FF">
              <w:rPr>
                <w:rFonts w:asciiTheme="minorHAnsi" w:hAnsiTheme="minorHAnsi" w:cstheme="minorHAnsi"/>
                <w:b/>
                <w:sz w:val="26"/>
                <w:szCs w:val="26"/>
              </w:rPr>
              <w:t>11/12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2909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2909FF">
              <w:rPr>
                <w:rFonts w:asciiTheme="minorHAnsi" w:hAnsiTheme="minorHAnsi" w:cstheme="minorHAnsi"/>
                <w:b/>
                <w:sz w:val="26"/>
                <w:szCs w:val="26"/>
              </w:rPr>
              <w:t>11/12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716F3">
        <w:rPr>
          <w:rFonts w:asciiTheme="minorHAnsi" w:hAnsiTheme="minorHAnsi" w:cstheme="minorHAnsi"/>
          <w:sz w:val="26"/>
          <w:szCs w:val="26"/>
        </w:rPr>
        <w:t>Sigiloso</w:t>
      </w:r>
    </w:p>
    <w:p w:rsidR="00122657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6C7DFC" w:rsidRPr="006C7DFC" w:rsidRDefault="006C7DFC" w:rsidP="006C7DFC">
      <w:pPr>
        <w:pStyle w:val="Corpodetexto"/>
        <w:rPr>
          <w:rFonts w:asciiTheme="minorHAnsi" w:hAnsiTheme="minorHAnsi" w:cstheme="minorHAnsi"/>
          <w:sz w:val="26"/>
          <w:szCs w:val="26"/>
        </w:rPr>
      </w:pPr>
      <w:r w:rsidRPr="006C7DFC">
        <w:rPr>
          <w:rFonts w:asciiTheme="minorHAnsi" w:hAnsiTheme="minorHAnsi" w:cstheme="minorHAnsi"/>
          <w:b/>
          <w:sz w:val="26"/>
          <w:szCs w:val="26"/>
        </w:rPr>
        <w:t>Nota:</w:t>
      </w:r>
      <w:r w:rsidRPr="006C7DFC">
        <w:rPr>
          <w:rFonts w:asciiTheme="minorHAnsi" w:hAnsiTheme="minorHAnsi" w:cstheme="minorHAnsi"/>
          <w:sz w:val="26"/>
          <w:szCs w:val="26"/>
        </w:rPr>
        <w:t xml:space="preserve"> </w:t>
      </w:r>
      <w:r w:rsidR="002909FF" w:rsidRPr="002909FF">
        <w:rPr>
          <w:rFonts w:asciiTheme="minorHAnsi" w:hAnsiTheme="minorHAnsi" w:cstheme="minorHAnsi"/>
          <w:sz w:val="26"/>
          <w:szCs w:val="26"/>
        </w:rPr>
        <w:t>Republicado em razão de procedência de impugnação – Alterações de aspectos técnicos</w:t>
      </w:r>
      <w:r w:rsidRPr="006C7DFC">
        <w:rPr>
          <w:rFonts w:asciiTheme="minorHAnsi" w:hAnsiTheme="minorHAnsi" w:cstheme="minorHAnsi"/>
          <w:sz w:val="26"/>
          <w:szCs w:val="26"/>
        </w:rPr>
        <w:t>.</w:t>
      </w: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909FF"/>
    <w:rsid w:val="002C03D5"/>
    <w:rsid w:val="00306483"/>
    <w:rsid w:val="00314B22"/>
    <w:rsid w:val="0032126A"/>
    <w:rsid w:val="00380A0A"/>
    <w:rsid w:val="003E2D40"/>
    <w:rsid w:val="004A796E"/>
    <w:rsid w:val="004F0DCA"/>
    <w:rsid w:val="00527BB1"/>
    <w:rsid w:val="00564BF2"/>
    <w:rsid w:val="005C7F12"/>
    <w:rsid w:val="005F59A9"/>
    <w:rsid w:val="00665B57"/>
    <w:rsid w:val="006716F3"/>
    <w:rsid w:val="00694A33"/>
    <w:rsid w:val="006C7DFC"/>
    <w:rsid w:val="00777478"/>
    <w:rsid w:val="00831362"/>
    <w:rsid w:val="00855F54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6EF9-C35A-40A9-9C10-B80750E7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64</cp:revision>
  <cp:lastPrinted>2021-05-26T17:52:00Z</cp:lastPrinted>
  <dcterms:created xsi:type="dcterms:W3CDTF">2020-03-24T19:26:00Z</dcterms:created>
  <dcterms:modified xsi:type="dcterms:W3CDTF">2023-09-27T14:33:00Z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