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F9596C">
        <w:rPr>
          <w:rFonts w:asciiTheme="minorHAnsi" w:hAnsiTheme="minorHAnsi" w:cstheme="minorHAnsi"/>
          <w:b/>
          <w:sz w:val="36"/>
          <w:szCs w:val="36"/>
          <w:u w:val="single"/>
        </w:rPr>
        <w:t>27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D97858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B51434">
        <w:rPr>
          <w:rFonts w:ascii="Calibri" w:hAnsi="Calibri" w:cs="Calibri"/>
          <w:sz w:val="26"/>
          <w:szCs w:val="26"/>
        </w:rPr>
        <w:t>:</w:t>
      </w:r>
      <w:r w:rsidR="00F35319" w:rsidRPr="00B51434">
        <w:rPr>
          <w:rFonts w:ascii="Calibri" w:hAnsi="Calibri" w:cs="Calibri"/>
          <w:sz w:val="26"/>
          <w:szCs w:val="26"/>
        </w:rPr>
        <w:t xml:space="preserve"> </w:t>
      </w:r>
      <w:r w:rsidR="00F9596C">
        <w:rPr>
          <w:rFonts w:asciiTheme="minorHAnsi" w:hAnsiTheme="minorHAnsi" w:cstheme="minorHAnsi"/>
          <w:sz w:val="26"/>
          <w:szCs w:val="26"/>
        </w:rPr>
        <w:t>21.311.186-8</w:t>
      </w:r>
    </w:p>
    <w:p w:rsidR="00D140C2" w:rsidRPr="00F9596C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F9596C">
        <w:rPr>
          <w:rFonts w:asciiTheme="minorHAnsi" w:hAnsiTheme="minorHAnsi" w:cstheme="minorHAnsi"/>
          <w:sz w:val="26"/>
          <w:szCs w:val="26"/>
        </w:rPr>
        <w:t>Objeto:</w:t>
      </w:r>
      <w:r w:rsidRPr="00F9596C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287C4C" w:rsidRPr="00F9596C">
        <w:rPr>
          <w:rFonts w:asciiTheme="minorHAnsi" w:hAnsiTheme="minorHAnsi" w:cstheme="minorHAnsi"/>
          <w:b w:val="0"/>
          <w:sz w:val="26"/>
          <w:szCs w:val="26"/>
        </w:rPr>
        <w:t xml:space="preserve">Seleção </w:t>
      </w:r>
      <w:r w:rsidR="00F9596C" w:rsidRPr="00F9596C">
        <w:rPr>
          <w:rFonts w:ascii="Calibri" w:hAnsi="Calibri" w:cs="Calibri"/>
          <w:b w:val="0"/>
          <w:sz w:val="26"/>
          <w:szCs w:val="26"/>
        </w:rPr>
        <w:t xml:space="preserve">de empresas do ramo da construção civil visando formalização de parceria através da permissão de uso de terrenos de propriedade da </w:t>
      </w:r>
      <w:proofErr w:type="spellStart"/>
      <w:r w:rsidR="00F9596C" w:rsidRPr="00F9596C">
        <w:rPr>
          <w:rFonts w:ascii="Calibri" w:hAnsi="Calibri" w:cs="Calibri"/>
          <w:sz w:val="26"/>
          <w:szCs w:val="26"/>
        </w:rPr>
        <w:t>Cohapar</w:t>
      </w:r>
      <w:proofErr w:type="spellEnd"/>
      <w:r w:rsidR="00F9596C" w:rsidRPr="00F9596C">
        <w:rPr>
          <w:rFonts w:ascii="Calibri" w:hAnsi="Calibri" w:cs="Calibri"/>
          <w:b w:val="0"/>
          <w:sz w:val="26"/>
          <w:szCs w:val="26"/>
        </w:rPr>
        <w:t xml:space="preserve"> ou de </w:t>
      </w:r>
      <w:r w:rsidR="00F9596C" w:rsidRPr="00F9596C">
        <w:rPr>
          <w:rFonts w:ascii="Calibri" w:hAnsi="Calibri" w:cs="Calibri"/>
          <w:sz w:val="26"/>
          <w:szCs w:val="26"/>
        </w:rPr>
        <w:t>Municípios</w:t>
      </w:r>
      <w:r w:rsidR="00F9596C" w:rsidRPr="00F9596C">
        <w:rPr>
          <w:rFonts w:ascii="Calibri" w:hAnsi="Calibri" w:cs="Calibri"/>
          <w:b w:val="0"/>
          <w:sz w:val="26"/>
          <w:szCs w:val="26"/>
        </w:rPr>
        <w:t xml:space="preserve">, nos Municípios de </w:t>
      </w:r>
      <w:r w:rsidR="00F9596C" w:rsidRPr="00F9596C">
        <w:rPr>
          <w:rFonts w:ascii="Calibri" w:hAnsi="Calibri" w:cs="Calibri"/>
          <w:sz w:val="26"/>
          <w:szCs w:val="26"/>
        </w:rPr>
        <w:t>Ampére, Chopinzinho, Santa Izabel d’Oeste, São João</w:t>
      </w:r>
      <w:r w:rsidR="00F9596C" w:rsidRPr="00F9596C">
        <w:rPr>
          <w:rFonts w:ascii="Calibri" w:hAnsi="Calibri" w:cs="Calibri"/>
          <w:b w:val="0"/>
          <w:sz w:val="26"/>
          <w:szCs w:val="26"/>
        </w:rPr>
        <w:t>, para o desenvolvimento e a produção de empreendimentos habitacionais, vinculados ao Programa Minha Casa Minha Vida – PMCMV – recursos do FGTS em parceria com o P</w:t>
      </w:r>
      <w:bookmarkStart w:id="0" w:name="_GoBack"/>
      <w:bookmarkEnd w:id="0"/>
      <w:r w:rsidR="00F9596C" w:rsidRPr="00F9596C">
        <w:rPr>
          <w:rFonts w:ascii="Calibri" w:hAnsi="Calibri" w:cs="Calibri"/>
          <w:b w:val="0"/>
          <w:sz w:val="26"/>
          <w:szCs w:val="26"/>
        </w:rPr>
        <w:t xml:space="preserve">rograma Casa Fácil PR - PCFPR, cuja comercialização será destinada exclusivamente </w:t>
      </w:r>
      <w:proofErr w:type="gramStart"/>
      <w:r w:rsidR="00F9596C" w:rsidRPr="00F9596C">
        <w:rPr>
          <w:rFonts w:ascii="Calibri" w:hAnsi="Calibri" w:cs="Calibri"/>
          <w:b w:val="0"/>
          <w:sz w:val="26"/>
          <w:szCs w:val="26"/>
        </w:rPr>
        <w:t>à</w:t>
      </w:r>
      <w:proofErr w:type="gramEnd"/>
      <w:r w:rsidR="00F9596C" w:rsidRPr="00F9596C">
        <w:rPr>
          <w:rFonts w:ascii="Calibri" w:hAnsi="Calibri" w:cs="Calibr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F9596C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F9596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A61027">
              <w:rPr>
                <w:rFonts w:cstheme="minorHAnsi"/>
                <w:b/>
                <w:sz w:val="26"/>
                <w:szCs w:val="26"/>
              </w:rPr>
              <w:t>0</w:t>
            </w:r>
            <w:r w:rsidR="00F9596C">
              <w:rPr>
                <w:rFonts w:cstheme="minorHAnsi"/>
                <w:b/>
                <w:sz w:val="26"/>
                <w:szCs w:val="26"/>
              </w:rPr>
              <w:t>4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F9596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A61027">
              <w:rPr>
                <w:rFonts w:cstheme="minorHAnsi"/>
                <w:b/>
                <w:sz w:val="26"/>
                <w:szCs w:val="26"/>
              </w:rPr>
              <w:t>0</w:t>
            </w:r>
            <w:r w:rsidR="00F9596C">
              <w:rPr>
                <w:rFonts w:cstheme="minorHAnsi"/>
                <w:b/>
                <w:sz w:val="26"/>
                <w:szCs w:val="26"/>
              </w:rPr>
              <w:t>4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F9596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A61027">
              <w:rPr>
                <w:rFonts w:cstheme="minorHAnsi"/>
                <w:b/>
                <w:sz w:val="26"/>
                <w:szCs w:val="26"/>
              </w:rPr>
              <w:t>0</w:t>
            </w:r>
            <w:r w:rsidR="00F9596C">
              <w:rPr>
                <w:rFonts w:cstheme="minorHAnsi"/>
                <w:b/>
                <w:sz w:val="26"/>
                <w:szCs w:val="26"/>
              </w:rPr>
              <w:t>4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7B7"/>
    <w:rsid w:val="00270E3D"/>
    <w:rsid w:val="00271CFD"/>
    <w:rsid w:val="00287C4C"/>
    <w:rsid w:val="002A478D"/>
    <w:rsid w:val="002D2C01"/>
    <w:rsid w:val="002D620A"/>
    <w:rsid w:val="002D7D65"/>
    <w:rsid w:val="00315A07"/>
    <w:rsid w:val="00317D0D"/>
    <w:rsid w:val="0033173D"/>
    <w:rsid w:val="003651DF"/>
    <w:rsid w:val="003C0ECC"/>
    <w:rsid w:val="003C4264"/>
    <w:rsid w:val="003C64A2"/>
    <w:rsid w:val="003D529B"/>
    <w:rsid w:val="00463087"/>
    <w:rsid w:val="004736D6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2655C"/>
    <w:rsid w:val="007B52CF"/>
    <w:rsid w:val="007E3A44"/>
    <w:rsid w:val="007F6E95"/>
    <w:rsid w:val="008431B5"/>
    <w:rsid w:val="008701C6"/>
    <w:rsid w:val="0087111D"/>
    <w:rsid w:val="008A53E9"/>
    <w:rsid w:val="008A5A91"/>
    <w:rsid w:val="008B0D37"/>
    <w:rsid w:val="008C6935"/>
    <w:rsid w:val="008D70EF"/>
    <w:rsid w:val="008E052E"/>
    <w:rsid w:val="008E0DD7"/>
    <w:rsid w:val="00911EFF"/>
    <w:rsid w:val="0091482B"/>
    <w:rsid w:val="009272B0"/>
    <w:rsid w:val="009550F1"/>
    <w:rsid w:val="009552EF"/>
    <w:rsid w:val="009723A7"/>
    <w:rsid w:val="0099655E"/>
    <w:rsid w:val="00997858"/>
    <w:rsid w:val="009B5CB2"/>
    <w:rsid w:val="009C5595"/>
    <w:rsid w:val="009E524B"/>
    <w:rsid w:val="00A16C92"/>
    <w:rsid w:val="00A21650"/>
    <w:rsid w:val="00A25015"/>
    <w:rsid w:val="00A35FEE"/>
    <w:rsid w:val="00A44922"/>
    <w:rsid w:val="00A61027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1434"/>
    <w:rsid w:val="00B5242A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97858"/>
    <w:rsid w:val="00DB1FBF"/>
    <w:rsid w:val="00DB404A"/>
    <w:rsid w:val="00DE288B"/>
    <w:rsid w:val="00E03CA2"/>
    <w:rsid w:val="00E12BDC"/>
    <w:rsid w:val="00E244BC"/>
    <w:rsid w:val="00E3147E"/>
    <w:rsid w:val="00E465F9"/>
    <w:rsid w:val="00E5454E"/>
    <w:rsid w:val="00E67F93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D45F-0EBE-4A31-A87A-D09D3B6A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208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115</cp:revision>
  <cp:lastPrinted>2022-09-05T13:26:00Z</cp:lastPrinted>
  <dcterms:created xsi:type="dcterms:W3CDTF">2017-11-16T17:05:00Z</dcterms:created>
  <dcterms:modified xsi:type="dcterms:W3CDTF">2023-11-13T13:42:00Z</dcterms:modified>
</cp:coreProperties>
</file>