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D622C4">
        <w:rPr>
          <w:rFonts w:asciiTheme="minorHAnsi" w:hAnsiTheme="minorHAnsi" w:cstheme="minorHAnsi"/>
          <w:sz w:val="40"/>
          <w:szCs w:val="40"/>
          <w:u w:val="single"/>
        </w:rPr>
        <w:t>43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–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7B2163" w:rsidRDefault="00522285" w:rsidP="00A911E7">
      <w:pPr>
        <w:spacing w:before="120"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Processo nº</w:t>
      </w:r>
      <w:r w:rsidRPr="007B2163">
        <w:rPr>
          <w:rFonts w:ascii="Calibri" w:hAnsi="Calibri" w:cs="Calibri"/>
          <w:sz w:val="30"/>
          <w:szCs w:val="30"/>
        </w:rPr>
        <w:t xml:space="preserve">: </w:t>
      </w:r>
      <w:r w:rsidR="00D622C4" w:rsidRPr="00840CCE">
        <w:rPr>
          <w:rFonts w:asciiTheme="minorHAnsi" w:hAnsiTheme="minorHAnsi" w:cstheme="minorHAnsi"/>
          <w:sz w:val="30"/>
          <w:szCs w:val="30"/>
        </w:rPr>
        <w:t>21.424.420-9</w:t>
      </w:r>
      <w:r w:rsidR="00E5588B" w:rsidRPr="00D60F36">
        <w:rPr>
          <w:rFonts w:asciiTheme="minorHAnsi" w:hAnsiTheme="minorHAnsi" w:cstheme="minorHAnsi"/>
          <w:sz w:val="30"/>
          <w:szCs w:val="30"/>
        </w:rPr>
        <w:tab/>
      </w:r>
      <w:r w:rsidR="00E5588B" w:rsidRPr="007B2163">
        <w:rPr>
          <w:rFonts w:ascii="Calibri" w:hAnsi="Calibri" w:cs="Calibri"/>
          <w:sz w:val="30"/>
          <w:szCs w:val="30"/>
        </w:rPr>
        <w:tab/>
      </w:r>
      <w:r w:rsidR="00732FAC" w:rsidRPr="007B2163">
        <w:rPr>
          <w:rFonts w:ascii="Calibri" w:hAnsi="Calibri" w:cs="Calibri"/>
          <w:b/>
          <w:sz w:val="30"/>
          <w:szCs w:val="30"/>
        </w:rPr>
        <w:t xml:space="preserve">Tipo: </w:t>
      </w:r>
      <w:r w:rsidR="00732FAC" w:rsidRPr="007B2163">
        <w:rPr>
          <w:rFonts w:ascii="Calibri" w:hAnsi="Calibri" w:cs="Calibri"/>
          <w:sz w:val="30"/>
          <w:szCs w:val="30"/>
        </w:rPr>
        <w:t>Menor Preço</w:t>
      </w:r>
    </w:p>
    <w:p w:rsidR="00C704FD" w:rsidRPr="00C704FD" w:rsidRDefault="00522285" w:rsidP="00C704FD">
      <w:pPr>
        <w:pStyle w:val="Cabealho"/>
        <w:spacing w:before="80" w:after="80"/>
        <w:jc w:val="both"/>
        <w:rPr>
          <w:rFonts w:asciiTheme="minorHAnsi" w:hAnsiTheme="minorHAnsi" w:cstheme="minorHAnsi"/>
          <w:b/>
          <w:sz w:val="30"/>
          <w:szCs w:val="30"/>
        </w:rPr>
      </w:pPr>
      <w:r w:rsidRPr="00C704FD">
        <w:rPr>
          <w:rFonts w:asciiTheme="minorHAnsi" w:hAnsiTheme="minorHAnsi" w:cstheme="minorHAnsi"/>
          <w:b/>
          <w:sz w:val="30"/>
          <w:szCs w:val="30"/>
        </w:rPr>
        <w:t>Objeto</w:t>
      </w:r>
      <w:r w:rsidR="004A3888" w:rsidRPr="00C704FD">
        <w:rPr>
          <w:rFonts w:asciiTheme="minorHAnsi" w:hAnsiTheme="minorHAnsi" w:cstheme="minorHAnsi"/>
          <w:b/>
          <w:sz w:val="30"/>
          <w:szCs w:val="30"/>
        </w:rPr>
        <w:t>:</w:t>
      </w:r>
      <w:r w:rsidR="001F2F0C" w:rsidRPr="00C704FD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D622C4" w:rsidRPr="002C67BA">
        <w:rPr>
          <w:rFonts w:ascii="Calibri" w:hAnsi="Calibri" w:cs="Calibri"/>
          <w:b/>
          <w:sz w:val="30"/>
          <w:szCs w:val="30"/>
        </w:rPr>
        <w:t>Registro de Preços</w:t>
      </w:r>
      <w:r w:rsidR="00D622C4" w:rsidRPr="002C67BA">
        <w:rPr>
          <w:rFonts w:ascii="Calibri" w:hAnsi="Calibri" w:cs="Calibri"/>
          <w:sz w:val="30"/>
          <w:szCs w:val="30"/>
        </w:rPr>
        <w:t xml:space="preserve"> para eventual e futura co</w:t>
      </w:r>
      <w:bookmarkStart w:id="0" w:name="_GoBack"/>
      <w:bookmarkEnd w:id="0"/>
      <w:r w:rsidR="00D622C4" w:rsidRPr="002C67BA">
        <w:rPr>
          <w:rFonts w:ascii="Calibri" w:hAnsi="Calibri" w:cs="Calibri"/>
          <w:sz w:val="30"/>
          <w:szCs w:val="30"/>
        </w:rPr>
        <w:t xml:space="preserve">ntratação de empresa de direito privado para execução de </w:t>
      </w:r>
      <w:r w:rsidR="00D622C4" w:rsidRPr="002C67BA">
        <w:rPr>
          <w:rFonts w:ascii="Calibri" w:hAnsi="Calibri" w:cs="Calibri"/>
          <w:b/>
          <w:sz w:val="30"/>
          <w:szCs w:val="30"/>
        </w:rPr>
        <w:t>Estudos Geológicos, Geotécnicos e Serviços de Topografia,</w:t>
      </w:r>
      <w:r w:rsidR="00D622C4" w:rsidRPr="002C67BA">
        <w:rPr>
          <w:rFonts w:ascii="Calibri" w:hAnsi="Calibri" w:cs="Calibri"/>
          <w:sz w:val="30"/>
          <w:szCs w:val="30"/>
        </w:rPr>
        <w:t xml:space="preserve"> em áreas destinadas à implantação de empreendimentos habitacionais de interesse social e de regularização fundiária, em diversos municípios abrangidos pelos Escritórios Regionais da </w:t>
      </w:r>
      <w:r w:rsidR="00D622C4" w:rsidRPr="002C67BA">
        <w:rPr>
          <w:rFonts w:ascii="Calibri" w:hAnsi="Calibri" w:cs="Calibri"/>
          <w:b/>
          <w:sz w:val="30"/>
          <w:szCs w:val="30"/>
        </w:rPr>
        <w:t>COHAPAR</w:t>
      </w:r>
      <w:r w:rsidR="00D622C4" w:rsidRPr="002C67BA">
        <w:rPr>
          <w:rFonts w:ascii="Calibri" w:hAnsi="Calibri" w:cs="Calibri"/>
          <w:sz w:val="30"/>
          <w:szCs w:val="30"/>
        </w:rPr>
        <w:t xml:space="preserve"> em </w:t>
      </w:r>
      <w:r w:rsidR="00D622C4" w:rsidRPr="002C67BA">
        <w:rPr>
          <w:rFonts w:ascii="Calibri" w:hAnsi="Calibri" w:cs="Calibri"/>
          <w:b/>
          <w:sz w:val="30"/>
          <w:szCs w:val="30"/>
        </w:rPr>
        <w:t xml:space="preserve">LONDRINA, APUCARANA E CORNÉLIO </w:t>
      </w:r>
      <w:proofErr w:type="gramStart"/>
      <w:r w:rsidR="00D622C4" w:rsidRPr="002C67BA">
        <w:rPr>
          <w:rFonts w:ascii="Calibri" w:hAnsi="Calibri" w:cs="Calibri"/>
          <w:b/>
          <w:sz w:val="30"/>
          <w:szCs w:val="30"/>
        </w:rPr>
        <w:t>PROCÓPIO</w:t>
      </w:r>
      <w:proofErr w:type="gramEnd"/>
    </w:p>
    <w:p w:rsidR="00E211B4" w:rsidRPr="007B2163" w:rsidRDefault="00CB4B2B" w:rsidP="00CB4B2B">
      <w:pPr>
        <w:pStyle w:val="Cabealho"/>
        <w:spacing w:before="120" w:after="120"/>
        <w:jc w:val="both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b/>
          <w:sz w:val="30"/>
          <w:szCs w:val="30"/>
        </w:rPr>
        <w:t>Modo</w:t>
      </w:r>
      <w:r w:rsidR="00E211B4" w:rsidRPr="007B2163">
        <w:rPr>
          <w:rFonts w:asciiTheme="minorHAnsi" w:hAnsiTheme="minorHAnsi" w:cstheme="minorHAnsi"/>
          <w:b/>
          <w:sz w:val="30"/>
          <w:szCs w:val="30"/>
        </w:rPr>
        <w:t>:</w:t>
      </w:r>
      <w:r w:rsidR="00E211B4" w:rsidRPr="007B2163">
        <w:rPr>
          <w:rFonts w:asciiTheme="minorHAnsi" w:hAnsiTheme="minorHAnsi" w:cstheme="minorHAnsi"/>
          <w:sz w:val="30"/>
          <w:szCs w:val="30"/>
        </w:rPr>
        <w:t xml:space="preserve"> </w:t>
      </w:r>
      <w:r w:rsidRPr="007B2163">
        <w:rPr>
          <w:rFonts w:asciiTheme="minorHAnsi" w:hAnsiTheme="minorHAnsi" w:cstheme="minorHAnsi"/>
          <w:sz w:val="30"/>
          <w:szCs w:val="30"/>
        </w:rPr>
        <w:t>Disputa Fechado</w:t>
      </w:r>
      <w:r w:rsidRPr="007B2163">
        <w:rPr>
          <w:rFonts w:asciiTheme="minorHAnsi" w:hAnsiTheme="minorHAnsi" w:cstheme="minorHAnsi"/>
          <w:sz w:val="30"/>
          <w:szCs w:val="30"/>
        </w:rPr>
        <w:tab/>
        <w:t xml:space="preserve">                         </w:t>
      </w:r>
      <w:r w:rsidR="00E211B4" w:rsidRPr="007B2163">
        <w:rPr>
          <w:rFonts w:ascii="Calibri" w:hAnsi="Calibri" w:cs="Calibri"/>
          <w:b/>
          <w:sz w:val="30"/>
          <w:szCs w:val="30"/>
        </w:rPr>
        <w:t>Forma:</w:t>
      </w:r>
      <w:r w:rsidR="00E211B4" w:rsidRPr="007B2163">
        <w:rPr>
          <w:rFonts w:ascii="Calibri" w:hAnsi="Calibri" w:cs="Calibri"/>
          <w:sz w:val="30"/>
          <w:szCs w:val="30"/>
        </w:rPr>
        <w:t xml:space="preserve"> </w:t>
      </w:r>
      <w:r w:rsidR="00432198" w:rsidRPr="007B2163">
        <w:rPr>
          <w:rFonts w:ascii="Calibri" w:hAnsi="Calibri" w:cs="Calibri"/>
          <w:sz w:val="30"/>
          <w:szCs w:val="30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ED5216" w:rsidRDefault="00CB4B2B" w:rsidP="00D622C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09h00 – </w:t>
            </w:r>
            <w:r w:rsidR="00D622C4">
              <w:rPr>
                <w:rFonts w:asciiTheme="minorHAnsi" w:hAnsiTheme="minorHAnsi" w:cstheme="minorHAnsi"/>
                <w:b/>
                <w:sz w:val="30"/>
                <w:szCs w:val="30"/>
              </w:rPr>
              <w:t>05/02/2024</w:t>
            </w:r>
          </w:p>
        </w:tc>
      </w:tr>
      <w:tr w:rsidR="00CB4B2B" w:rsidRPr="007B2163" w:rsidTr="00C82175">
        <w:trPr>
          <w:trHeight w:val="634"/>
          <w:jc w:val="center"/>
        </w:trPr>
        <w:tc>
          <w:tcPr>
            <w:tcW w:w="5397" w:type="dxa"/>
          </w:tcPr>
          <w:p w:rsidR="00CB4B2B" w:rsidRPr="007B2163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7B2163">
              <w:rPr>
                <w:rFonts w:asciiTheme="minorHAnsi" w:hAnsiTheme="minorHAnsi" w:cstheme="minorHAnsi"/>
                <w:sz w:val="30"/>
                <w:szCs w:val="30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ED5216" w:rsidRDefault="00CB4B2B" w:rsidP="00D622C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5216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09h30 – </w:t>
            </w:r>
            <w:r w:rsidR="00D622C4">
              <w:rPr>
                <w:rFonts w:asciiTheme="minorHAnsi" w:hAnsiTheme="minorHAnsi" w:cstheme="minorHAnsi"/>
                <w:b/>
                <w:sz w:val="30"/>
                <w:szCs w:val="30"/>
              </w:rPr>
              <w:t>05/02/2024</w:t>
            </w:r>
          </w:p>
        </w:tc>
      </w:tr>
    </w:tbl>
    <w:p w:rsidR="00F922DA" w:rsidRPr="007B2163" w:rsidRDefault="00522285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Consulta e Retirada</w:t>
      </w:r>
      <w:r w:rsidR="00914103" w:rsidRPr="007B2163">
        <w:rPr>
          <w:rFonts w:ascii="Calibri" w:hAnsi="Calibri" w:cs="Calibri"/>
          <w:b/>
          <w:sz w:val="30"/>
          <w:szCs w:val="30"/>
        </w:rPr>
        <w:t xml:space="preserve"> do Edital</w:t>
      </w:r>
      <w:r w:rsidRPr="007B2163">
        <w:rPr>
          <w:rFonts w:ascii="Calibri" w:hAnsi="Calibri" w:cs="Calibri"/>
          <w:b/>
          <w:sz w:val="30"/>
          <w:szCs w:val="30"/>
        </w:rPr>
        <w:t>:</w:t>
      </w:r>
      <w:r w:rsidRPr="007B2163">
        <w:rPr>
          <w:rFonts w:ascii="Calibri" w:hAnsi="Calibri" w:cs="Calibri"/>
          <w:sz w:val="30"/>
          <w:szCs w:val="30"/>
        </w:rPr>
        <w:t xml:space="preserve"> Disponível para consulta na </w:t>
      </w:r>
      <w:r w:rsidR="00A00E3D" w:rsidRPr="007B2163">
        <w:rPr>
          <w:rFonts w:ascii="Calibri" w:hAnsi="Calibri" w:cs="Calibri"/>
          <w:sz w:val="30"/>
          <w:szCs w:val="30"/>
        </w:rPr>
        <w:t xml:space="preserve">Av. Mal. Humberto de Alencar Castelo Branco, nº 800 </w:t>
      </w:r>
      <w:r w:rsidR="00E211B4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Térreo</w:t>
      </w:r>
      <w:r w:rsidR="00E211B4" w:rsidRPr="007B2163">
        <w:rPr>
          <w:rFonts w:ascii="Calibri" w:hAnsi="Calibri" w:cs="Calibri"/>
          <w:sz w:val="30"/>
          <w:szCs w:val="30"/>
        </w:rPr>
        <w:t xml:space="preserve"> - Departamento de Licitação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-</w:t>
      </w:r>
      <w:r w:rsidR="00A00E3D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 xml:space="preserve">Fone: 041-3312-5684 - </w:t>
      </w:r>
      <w:r w:rsidR="00A00E3D" w:rsidRPr="007B2163">
        <w:rPr>
          <w:rFonts w:ascii="Calibri" w:hAnsi="Calibri" w:cs="Calibri"/>
          <w:sz w:val="30"/>
          <w:szCs w:val="30"/>
        </w:rPr>
        <w:t>Cristo Rei, Curitiba-PR</w:t>
      </w:r>
      <w:r w:rsidR="00914103" w:rsidRPr="007B2163">
        <w:rPr>
          <w:rFonts w:ascii="Calibri" w:hAnsi="Calibri" w:cs="Calibri"/>
          <w:sz w:val="30"/>
          <w:szCs w:val="30"/>
        </w:rPr>
        <w:t xml:space="preserve"> - CEP:</w:t>
      </w:r>
      <w:r w:rsidR="00F67D75" w:rsidRPr="007B2163">
        <w:rPr>
          <w:rFonts w:ascii="Calibri" w:hAnsi="Calibri" w:cs="Calibri"/>
          <w:sz w:val="30"/>
          <w:szCs w:val="30"/>
        </w:rPr>
        <w:t xml:space="preserve"> </w:t>
      </w:r>
      <w:r w:rsidR="00914103" w:rsidRPr="007B2163">
        <w:rPr>
          <w:rFonts w:ascii="Calibri" w:hAnsi="Calibri" w:cs="Calibri"/>
          <w:sz w:val="30"/>
          <w:szCs w:val="30"/>
        </w:rPr>
        <w:t>82.530-195</w:t>
      </w:r>
      <w:r w:rsidRPr="007B2163">
        <w:rPr>
          <w:rFonts w:ascii="Calibri" w:hAnsi="Calibri" w:cs="Calibri"/>
          <w:sz w:val="30"/>
          <w:szCs w:val="30"/>
        </w:rPr>
        <w:t xml:space="preserve">. </w:t>
      </w:r>
      <w:r w:rsidR="00137079" w:rsidRPr="007B2163">
        <w:rPr>
          <w:rFonts w:ascii="Calibri" w:hAnsi="Calibri" w:cs="Calibri"/>
          <w:sz w:val="30"/>
          <w:szCs w:val="30"/>
        </w:rPr>
        <w:t>Poderá ser baixado no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site</w:t>
      </w:r>
      <w:r w:rsidR="00852CA6" w:rsidRPr="007B2163">
        <w:rPr>
          <w:rFonts w:ascii="Calibri" w:hAnsi="Calibri" w:cs="Calibri"/>
          <w:sz w:val="30"/>
          <w:szCs w:val="30"/>
        </w:rPr>
        <w:t>s</w:t>
      </w:r>
      <w:r w:rsidR="00137079" w:rsidRPr="007B2163">
        <w:rPr>
          <w:rFonts w:ascii="Calibri" w:hAnsi="Calibri" w:cs="Calibri"/>
          <w:sz w:val="30"/>
          <w:szCs w:val="30"/>
        </w:rPr>
        <w:t xml:space="preserve"> </w:t>
      </w:r>
      <w:hyperlink r:id="rId9" w:history="1">
        <w:r w:rsidR="00560CA0" w:rsidRPr="007B2163">
          <w:rPr>
            <w:rStyle w:val="Hyperlink"/>
            <w:rFonts w:ascii="Calibri" w:hAnsi="Calibri" w:cs="Calibri"/>
            <w:sz w:val="30"/>
            <w:szCs w:val="30"/>
          </w:rPr>
          <w:t>www.licitacoes-e.com.br</w:t>
        </w:r>
      </w:hyperlink>
      <w:r w:rsidR="00560CA0" w:rsidRPr="007B2163">
        <w:rPr>
          <w:rFonts w:ascii="Calibri" w:hAnsi="Calibri" w:cs="Calibri"/>
          <w:sz w:val="30"/>
          <w:szCs w:val="30"/>
        </w:rPr>
        <w:t xml:space="preserve"> e </w:t>
      </w:r>
      <w:hyperlink r:id="rId10" w:history="1">
        <w:r w:rsidR="00E211B4" w:rsidRPr="007B2163">
          <w:rPr>
            <w:rStyle w:val="Hyperlink"/>
            <w:rFonts w:ascii="Calibri" w:hAnsi="Calibri" w:cs="Calibri"/>
            <w:sz w:val="30"/>
            <w:szCs w:val="30"/>
          </w:rPr>
          <w:t>www.cohapar.pr.gov.br</w:t>
        </w:r>
      </w:hyperlink>
      <w:r w:rsidR="00560CA0" w:rsidRPr="007B2163">
        <w:rPr>
          <w:rFonts w:ascii="Calibri" w:hAnsi="Calibri" w:cs="Calibri"/>
          <w:sz w:val="30"/>
          <w:szCs w:val="30"/>
        </w:rPr>
        <w:t>.</w:t>
      </w:r>
    </w:p>
    <w:p w:rsidR="00393C04" w:rsidRPr="007B2163" w:rsidRDefault="009F4E17" w:rsidP="004A4F60">
      <w:pPr>
        <w:pStyle w:val="Corpodetexto"/>
        <w:spacing w:after="120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b/>
          <w:sz w:val="30"/>
          <w:szCs w:val="30"/>
        </w:rPr>
        <w:t>Legislação:</w:t>
      </w:r>
      <w:r w:rsidRPr="007B2163">
        <w:rPr>
          <w:rFonts w:ascii="Calibri" w:hAnsi="Calibri" w:cs="Calibri"/>
          <w:sz w:val="30"/>
          <w:szCs w:val="30"/>
        </w:rPr>
        <w:t xml:space="preserve"> </w:t>
      </w:r>
      <w:r w:rsidR="00393C04" w:rsidRPr="007B2163">
        <w:rPr>
          <w:rFonts w:ascii="Calibri" w:hAnsi="Calibri" w:cs="Calibri"/>
          <w:sz w:val="30"/>
          <w:szCs w:val="30"/>
        </w:rPr>
        <w:t xml:space="preserve">A licitação será processada de acordo com as disposições da Lei nº 13.303/2016, Lei Complementar nº 123/2006, </w:t>
      </w:r>
      <w:r w:rsidR="005E6245">
        <w:rPr>
          <w:rFonts w:ascii="Calibri" w:hAnsi="Calibri" w:cs="Calibri"/>
          <w:sz w:val="30"/>
          <w:szCs w:val="30"/>
        </w:rPr>
        <w:t xml:space="preserve">e </w:t>
      </w:r>
      <w:r w:rsidR="00393C04" w:rsidRPr="007B2163">
        <w:rPr>
          <w:rFonts w:ascii="Calibri" w:hAnsi="Calibri" w:cs="Calibri"/>
          <w:sz w:val="30"/>
          <w:szCs w:val="30"/>
        </w:rPr>
        <w:t xml:space="preserve">Regulamento Interno de Licitações e Contratos da </w:t>
      </w:r>
      <w:r w:rsidRPr="007B2163">
        <w:rPr>
          <w:rFonts w:ascii="Calibri" w:hAnsi="Calibri" w:cs="Calibri"/>
          <w:sz w:val="30"/>
          <w:szCs w:val="30"/>
        </w:rPr>
        <w:t>COHAPAR</w:t>
      </w:r>
      <w:r w:rsidR="005E6245">
        <w:rPr>
          <w:rFonts w:ascii="Calibri" w:hAnsi="Calibri" w:cs="Calibri"/>
          <w:sz w:val="30"/>
          <w:szCs w:val="30"/>
        </w:rPr>
        <w:t>.</w:t>
      </w:r>
    </w:p>
    <w:p w:rsidR="00F774B8" w:rsidRPr="007B2163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="Calibri" w:hAnsi="Calibri" w:cs="Calibri"/>
          <w:sz w:val="30"/>
          <w:szCs w:val="30"/>
        </w:rPr>
        <w:t>Curitiba,</w:t>
      </w:r>
      <w:r w:rsidR="004D0824" w:rsidRPr="007B2163">
        <w:rPr>
          <w:rFonts w:ascii="Calibri" w:hAnsi="Calibri" w:cs="Calibri"/>
          <w:sz w:val="30"/>
          <w:szCs w:val="30"/>
        </w:rPr>
        <w:t xml:space="preserve"> </w:t>
      </w:r>
      <w:r w:rsidR="00D21DE1" w:rsidRPr="007B2163">
        <w:rPr>
          <w:rFonts w:ascii="Calibri" w:hAnsi="Calibri" w:cs="Calibri"/>
          <w:sz w:val="30"/>
          <w:szCs w:val="30"/>
        </w:rPr>
        <w:t>datado e assinado na forma digital</w:t>
      </w:r>
      <w:r w:rsidR="00BF3B0B" w:rsidRPr="007B2163">
        <w:rPr>
          <w:rFonts w:ascii="Calibri" w:hAnsi="Calibri" w:cs="Calibri"/>
          <w:sz w:val="30"/>
          <w:szCs w:val="30"/>
        </w:rPr>
        <w:t>.</w:t>
      </w:r>
    </w:p>
    <w:p w:rsidR="00902993" w:rsidRPr="007B2163" w:rsidRDefault="00902993" w:rsidP="00902993">
      <w:pPr>
        <w:jc w:val="center"/>
        <w:rPr>
          <w:rFonts w:asciiTheme="minorHAnsi" w:hAnsiTheme="minorHAnsi" w:cstheme="minorHAnsi"/>
          <w:b/>
          <w:spacing w:val="-3"/>
          <w:sz w:val="30"/>
          <w:szCs w:val="30"/>
        </w:rPr>
      </w:pPr>
      <w:r w:rsidRPr="007B2163">
        <w:rPr>
          <w:rFonts w:asciiTheme="minorHAnsi" w:hAnsiTheme="minorHAnsi" w:cstheme="minorHAnsi"/>
          <w:b/>
          <w:spacing w:val="-3"/>
          <w:sz w:val="30"/>
          <w:szCs w:val="30"/>
        </w:rPr>
        <w:t>Jorge Luiz Lange</w:t>
      </w:r>
    </w:p>
    <w:p w:rsidR="009F4E17" w:rsidRPr="007B2163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7B2163">
        <w:rPr>
          <w:rFonts w:asciiTheme="minorHAnsi" w:hAnsiTheme="minorHAnsi" w:cstheme="minorHAnsi"/>
          <w:spacing w:val="-3"/>
          <w:sz w:val="30"/>
          <w:szCs w:val="30"/>
        </w:rPr>
        <w:t>Diretor-Presidente</w:t>
      </w:r>
    </w:p>
    <w:sectPr w:rsidR="009F4E17" w:rsidRPr="007B2163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94C14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704FD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22C4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7E67-BEC8-4566-8914-114A21B6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1378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86</cp:revision>
  <cp:lastPrinted>2023-08-31T19:59:00Z</cp:lastPrinted>
  <dcterms:created xsi:type="dcterms:W3CDTF">2019-06-18T16:51:00Z</dcterms:created>
  <dcterms:modified xsi:type="dcterms:W3CDTF">2023-12-18T11:54:00Z</dcterms:modified>
</cp:coreProperties>
</file>