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270F5E" w:rsidRDefault="00E244BC" w:rsidP="00E244BC">
      <w:pPr>
        <w:pStyle w:val="Ttulo"/>
        <w:ind w:right="-63"/>
        <w:rPr>
          <w:rFonts w:asciiTheme="minorHAnsi" w:hAnsiTheme="minorHAnsi" w:cstheme="minorHAnsi"/>
          <w:szCs w:val="24"/>
        </w:rPr>
      </w:pPr>
      <w:bookmarkStart w:id="0" w:name="_GoBack"/>
      <w:bookmarkEnd w:id="0"/>
      <w:r w:rsidRPr="00270F5E">
        <w:rPr>
          <w:rFonts w:asciiTheme="minorHAnsi" w:hAnsiTheme="minorHAnsi" w:cstheme="minorHAnsi"/>
          <w:szCs w:val="24"/>
        </w:rPr>
        <w:t>COMPANHIA DE HABITAÇÃO DO PARANÁ - COHAPAR</w:t>
      </w:r>
    </w:p>
    <w:p w:rsidR="00E244BC" w:rsidRPr="00270F5E" w:rsidRDefault="00E244BC" w:rsidP="00E244BC">
      <w:pPr>
        <w:spacing w:after="240"/>
        <w:ind w:right="-6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0F5E">
        <w:rPr>
          <w:rFonts w:asciiTheme="minorHAnsi" w:hAnsiTheme="minorHAnsi" w:cstheme="minorHAnsi"/>
          <w:b/>
          <w:sz w:val="24"/>
          <w:szCs w:val="24"/>
        </w:rPr>
        <w:t>CNPJ/MF Nº 76.592.807/0001-22</w:t>
      </w:r>
    </w:p>
    <w:p w:rsidR="00522285" w:rsidRPr="00270F5E" w:rsidRDefault="00522285" w:rsidP="0034752A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0F5E">
        <w:rPr>
          <w:rFonts w:asciiTheme="minorHAnsi" w:hAnsiTheme="minorHAnsi" w:cstheme="minorHAnsi"/>
          <w:b/>
          <w:sz w:val="36"/>
          <w:szCs w:val="36"/>
        </w:rPr>
        <w:t xml:space="preserve">AVISO DE </w:t>
      </w:r>
      <w:r w:rsidR="006A32DF">
        <w:rPr>
          <w:rFonts w:asciiTheme="minorHAnsi" w:hAnsiTheme="minorHAnsi" w:cstheme="minorHAnsi"/>
          <w:b/>
          <w:sz w:val="36"/>
          <w:szCs w:val="36"/>
        </w:rPr>
        <w:t>CREDENCIAMENTO</w:t>
      </w:r>
    </w:p>
    <w:p w:rsidR="006B3AEF" w:rsidRPr="0034752A" w:rsidRDefault="00522285" w:rsidP="0034752A">
      <w:pPr>
        <w:pStyle w:val="Ttulo4"/>
        <w:spacing w:before="120" w:after="120" w:line="276" w:lineRule="auto"/>
        <w:ind w:right="0"/>
        <w:jc w:val="center"/>
        <w:rPr>
          <w:rFonts w:asciiTheme="minorHAnsi" w:hAnsiTheme="minorHAnsi" w:cstheme="minorHAnsi"/>
          <w:sz w:val="36"/>
          <w:szCs w:val="36"/>
        </w:rPr>
      </w:pPr>
      <w:r w:rsidRPr="0034752A">
        <w:rPr>
          <w:rFonts w:asciiTheme="minorHAnsi" w:hAnsiTheme="minorHAnsi" w:cstheme="minorHAnsi"/>
          <w:sz w:val="36"/>
          <w:szCs w:val="36"/>
        </w:rPr>
        <w:t xml:space="preserve">EDITAL Nº </w:t>
      </w:r>
      <w:r w:rsidR="00547AD4">
        <w:rPr>
          <w:rFonts w:asciiTheme="minorHAnsi" w:hAnsiTheme="minorHAnsi" w:cstheme="minorHAnsi"/>
          <w:sz w:val="36"/>
          <w:szCs w:val="36"/>
        </w:rPr>
        <w:t>2</w:t>
      </w:r>
      <w:r w:rsidR="0018042F">
        <w:rPr>
          <w:rFonts w:asciiTheme="minorHAnsi" w:hAnsiTheme="minorHAnsi" w:cstheme="minorHAnsi"/>
          <w:sz w:val="36"/>
          <w:szCs w:val="36"/>
        </w:rPr>
        <w:t>8</w:t>
      </w:r>
      <w:r w:rsidR="000D1DAA" w:rsidRPr="0034752A">
        <w:rPr>
          <w:rFonts w:asciiTheme="minorHAnsi" w:hAnsiTheme="minorHAnsi" w:cstheme="minorHAnsi"/>
          <w:sz w:val="36"/>
          <w:szCs w:val="36"/>
        </w:rPr>
        <w:t>/202</w:t>
      </w:r>
      <w:r w:rsidR="006F457A">
        <w:rPr>
          <w:rFonts w:asciiTheme="minorHAnsi" w:hAnsiTheme="minorHAnsi" w:cstheme="minorHAnsi"/>
          <w:sz w:val="36"/>
          <w:szCs w:val="36"/>
        </w:rPr>
        <w:t>4</w:t>
      </w:r>
      <w:r w:rsidRPr="0034752A">
        <w:rPr>
          <w:rFonts w:asciiTheme="minorHAnsi" w:hAnsiTheme="minorHAnsi" w:cstheme="minorHAnsi"/>
          <w:sz w:val="36"/>
          <w:szCs w:val="36"/>
        </w:rPr>
        <w:t xml:space="preserve"> – </w:t>
      </w:r>
      <w:r w:rsidR="0034752A" w:rsidRPr="0034752A">
        <w:rPr>
          <w:rFonts w:asciiTheme="minorHAnsi" w:hAnsiTheme="minorHAnsi" w:cstheme="minorHAnsi"/>
          <w:sz w:val="36"/>
          <w:szCs w:val="36"/>
        </w:rPr>
        <w:t>CREDENCIAMENTO</w:t>
      </w:r>
    </w:p>
    <w:p w:rsidR="00522285" w:rsidRPr="006F457A" w:rsidRDefault="00522285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Processo nº:</w:t>
      </w:r>
      <w:r w:rsidR="00F35319" w:rsidRPr="006F457A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655E23">
        <w:rPr>
          <w:rFonts w:asciiTheme="minorHAnsi" w:hAnsiTheme="minorHAnsi" w:cstheme="minorHAnsi"/>
          <w:sz w:val="26"/>
          <w:szCs w:val="26"/>
        </w:rPr>
        <w:t>22</w:t>
      </w:r>
      <w:r w:rsidR="006F1FC8">
        <w:rPr>
          <w:rFonts w:asciiTheme="minorHAnsi" w:hAnsiTheme="minorHAnsi" w:cstheme="minorHAnsi"/>
          <w:sz w:val="26"/>
          <w:szCs w:val="26"/>
        </w:rPr>
        <w:t>.</w:t>
      </w:r>
      <w:r w:rsidR="0018042F">
        <w:rPr>
          <w:rFonts w:asciiTheme="minorHAnsi" w:hAnsiTheme="minorHAnsi" w:cstheme="minorHAnsi"/>
          <w:sz w:val="26"/>
          <w:szCs w:val="26"/>
        </w:rPr>
        <w:t>164</w:t>
      </w:r>
      <w:r w:rsidR="00FB77AB">
        <w:rPr>
          <w:rFonts w:asciiTheme="minorHAnsi" w:hAnsiTheme="minorHAnsi" w:cstheme="minorHAnsi"/>
          <w:sz w:val="26"/>
          <w:szCs w:val="26"/>
        </w:rPr>
        <w:t>.</w:t>
      </w:r>
      <w:r w:rsidR="0018042F">
        <w:rPr>
          <w:rFonts w:asciiTheme="minorHAnsi" w:hAnsiTheme="minorHAnsi" w:cstheme="minorHAnsi"/>
          <w:sz w:val="26"/>
          <w:szCs w:val="26"/>
        </w:rPr>
        <w:t>601</w:t>
      </w:r>
      <w:r w:rsidR="00FB77AB">
        <w:rPr>
          <w:rFonts w:asciiTheme="minorHAnsi" w:hAnsiTheme="minorHAnsi" w:cstheme="minorHAnsi"/>
          <w:sz w:val="26"/>
          <w:szCs w:val="26"/>
        </w:rPr>
        <w:t>-</w:t>
      </w:r>
      <w:r w:rsidR="0018042F">
        <w:rPr>
          <w:rFonts w:asciiTheme="minorHAnsi" w:hAnsiTheme="minorHAnsi" w:cstheme="minorHAnsi"/>
          <w:sz w:val="26"/>
          <w:szCs w:val="26"/>
        </w:rPr>
        <w:t>0</w:t>
      </w:r>
    </w:p>
    <w:p w:rsidR="006F457A" w:rsidRPr="006F457A" w:rsidRDefault="00522285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Objeto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Credenciamento de empresas do ramo da construção civil visando </w:t>
      </w:r>
      <w:proofErr w:type="gramStart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>a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 formalização de parceria no âmbito do Programa Minha Casa, Minha Vida com recursos do Fundo de Arrendamento Residencial - MCMV-FAR, e do Programa Casa Fácil PR, através da permissão de uso de terreno, no Município de </w:t>
      </w:r>
      <w:r w:rsidR="0018042F">
        <w:rPr>
          <w:rFonts w:asciiTheme="minorHAnsi" w:hAnsiTheme="minorHAnsi" w:cstheme="minorHAnsi"/>
          <w:b/>
          <w:sz w:val="26"/>
          <w:szCs w:val="26"/>
          <w:lang w:eastAsia="hi-IN"/>
        </w:rPr>
        <w:t>SÃO MATEUS DO SUL</w:t>
      </w:r>
      <w:r w:rsidR="006F457A"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, para o desenvolvimento e a produção de empreendimento habitacional na linha de atendimento de provisão subsidiada de unidades habitacionais novas, totalizando </w:t>
      </w:r>
      <w:r w:rsidR="0018042F">
        <w:rPr>
          <w:rFonts w:asciiTheme="minorHAnsi" w:hAnsiTheme="minorHAnsi" w:cstheme="minorHAnsi"/>
          <w:b/>
          <w:sz w:val="26"/>
          <w:szCs w:val="26"/>
          <w:lang w:eastAsia="hi-IN"/>
        </w:rPr>
        <w:t>50</w:t>
      </w:r>
      <w:r w:rsidR="006F457A"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 xml:space="preserve"> unidades habitacionais.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Prazo para Recebimento dos documentos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 até </w:t>
      </w:r>
      <w:r w:rsidR="00655E23">
        <w:rPr>
          <w:rFonts w:asciiTheme="minorHAnsi" w:hAnsiTheme="minorHAnsi" w:cstheme="minorHAnsi"/>
          <w:sz w:val="26"/>
          <w:szCs w:val="26"/>
          <w:lang w:eastAsia="hi-IN"/>
        </w:rPr>
        <w:t>1</w:t>
      </w:r>
      <w:r w:rsidR="0018042F">
        <w:rPr>
          <w:rFonts w:asciiTheme="minorHAnsi" w:hAnsiTheme="minorHAnsi" w:cstheme="minorHAnsi"/>
          <w:sz w:val="26"/>
          <w:szCs w:val="26"/>
          <w:lang w:eastAsia="hi-IN"/>
        </w:rPr>
        <w:t>3</w:t>
      </w:r>
      <w:r w:rsidR="00655E23">
        <w:rPr>
          <w:rFonts w:asciiTheme="minorHAnsi" w:hAnsiTheme="minorHAnsi" w:cstheme="minorHAnsi"/>
          <w:sz w:val="26"/>
          <w:szCs w:val="26"/>
          <w:lang w:eastAsia="hi-IN"/>
        </w:rPr>
        <w:t>/06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6F457A" w:rsidRPr="006F457A" w:rsidRDefault="006F457A" w:rsidP="006F457A">
      <w:pPr>
        <w:spacing w:after="120"/>
        <w:jc w:val="both"/>
        <w:rPr>
          <w:rFonts w:asciiTheme="minorHAnsi" w:hAnsiTheme="minorHAnsi" w:cstheme="minorHAnsi"/>
          <w:sz w:val="26"/>
          <w:szCs w:val="26"/>
          <w:lang w:eastAsia="hi-IN"/>
        </w:rPr>
      </w:pPr>
      <w:r w:rsidRPr="006F457A">
        <w:rPr>
          <w:rFonts w:asciiTheme="minorHAnsi" w:hAnsiTheme="minorHAnsi" w:cstheme="minorHAnsi"/>
          <w:b/>
          <w:sz w:val="26"/>
          <w:szCs w:val="26"/>
          <w:lang w:eastAsia="hi-IN"/>
        </w:rPr>
        <w:t>Sessão Pública</w:t>
      </w:r>
      <w:r w:rsidR="0018042F">
        <w:rPr>
          <w:rFonts w:asciiTheme="minorHAnsi" w:hAnsiTheme="minorHAnsi" w:cstheme="minorHAnsi"/>
          <w:sz w:val="26"/>
          <w:szCs w:val="26"/>
          <w:lang w:eastAsia="hi-IN"/>
        </w:rPr>
        <w:t>: 09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 xml:space="preserve">:00 do dia </w:t>
      </w:r>
      <w:r w:rsidR="00655E23">
        <w:rPr>
          <w:rFonts w:asciiTheme="minorHAnsi" w:hAnsiTheme="minorHAnsi" w:cstheme="minorHAnsi"/>
          <w:sz w:val="26"/>
          <w:szCs w:val="26"/>
          <w:lang w:eastAsia="hi-IN"/>
        </w:rPr>
        <w:t>1</w:t>
      </w:r>
      <w:r w:rsidR="0018042F">
        <w:rPr>
          <w:rFonts w:asciiTheme="minorHAnsi" w:hAnsiTheme="minorHAnsi" w:cstheme="minorHAnsi"/>
          <w:sz w:val="26"/>
          <w:szCs w:val="26"/>
          <w:lang w:eastAsia="hi-IN"/>
        </w:rPr>
        <w:t>7</w:t>
      </w:r>
      <w:r w:rsidR="00655E23">
        <w:rPr>
          <w:rFonts w:asciiTheme="minorHAnsi" w:hAnsiTheme="minorHAnsi" w:cstheme="minorHAnsi"/>
          <w:sz w:val="26"/>
          <w:szCs w:val="26"/>
          <w:lang w:eastAsia="hi-IN"/>
        </w:rPr>
        <w:t>/06</w:t>
      </w:r>
      <w:r w:rsidRPr="006F457A">
        <w:rPr>
          <w:rFonts w:asciiTheme="minorHAnsi" w:hAnsiTheme="minorHAnsi" w:cstheme="minorHAnsi"/>
          <w:sz w:val="26"/>
          <w:szCs w:val="26"/>
          <w:lang w:eastAsia="hi-IN"/>
        </w:rPr>
        <w:t>/2024</w:t>
      </w:r>
    </w:p>
    <w:p w:rsidR="00B11EC6" w:rsidRPr="006F457A" w:rsidRDefault="00B11EC6" w:rsidP="006F457A">
      <w:pPr>
        <w:pStyle w:val="Ttulo6"/>
        <w:spacing w:after="120"/>
        <w:jc w:val="both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Recebimento da Documentação: </w:t>
      </w:r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Exclusivamente por meio digital, no endereço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Pr="006F457A">
          <w:rPr>
            <w:rStyle w:val="Hyperlink"/>
            <w:rFonts w:asciiTheme="minorHAnsi" w:hAnsiTheme="minorHAnsi" w:cstheme="minorHAnsi"/>
            <w:b w:val="0"/>
            <w:sz w:val="26"/>
            <w:szCs w:val="26"/>
          </w:rPr>
          <w:t>ptgr@cohapar.pr.gov.br</w:t>
        </w:r>
      </w:hyperlink>
      <w:r w:rsidRPr="006F457A">
        <w:rPr>
          <w:rFonts w:asciiTheme="minorHAnsi" w:hAnsiTheme="minorHAnsi" w:cstheme="minorHAnsi"/>
          <w:b w:val="0"/>
          <w:color w:val="000000"/>
          <w:sz w:val="26"/>
          <w:szCs w:val="26"/>
        </w:rPr>
        <w:t>.</w:t>
      </w:r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Endereço da COHAPAR:</w:t>
      </w:r>
      <w:r w:rsidRPr="006F457A">
        <w:rPr>
          <w:rFonts w:asciiTheme="minorHAnsi" w:hAnsiTheme="minorHAnsi" w:cstheme="minorHAnsi"/>
          <w:sz w:val="26"/>
          <w:szCs w:val="26"/>
        </w:rPr>
        <w:t xml:space="preserve"> Av. Mal. Humberto de Alencar Castelo Branco, nº 800 - Bairro Cristo Rei, Curitiba-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B11EC6" w:rsidRPr="006F457A" w:rsidRDefault="00B11EC6" w:rsidP="006F457A">
      <w:pPr>
        <w:spacing w:after="120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 xml:space="preserve">Edital: </w:t>
      </w:r>
      <w:r w:rsidRPr="006F457A">
        <w:rPr>
          <w:rFonts w:asciiTheme="minorHAnsi" w:hAnsiTheme="minorHAnsi" w:cstheme="minorHAnsi"/>
          <w:sz w:val="26"/>
          <w:szCs w:val="26"/>
        </w:rPr>
        <w:t xml:space="preserve"> </w:t>
      </w:r>
      <w:hyperlink r:id="rId10" w:history="1">
        <w:r w:rsidR="006F457A" w:rsidRPr="006F457A">
          <w:rPr>
            <w:rStyle w:val="Hyperlink"/>
            <w:rFonts w:asciiTheme="minorHAnsi" w:hAnsiTheme="minorHAnsi" w:cstheme="minorHAnsi"/>
            <w:sz w:val="26"/>
            <w:szCs w:val="26"/>
          </w:rPr>
          <w:t>https://www.cohapar.pr.gov.br/Pagina/Credenciamento</w:t>
        </w:r>
      </w:hyperlink>
      <w:proofErr w:type="gramStart"/>
      <w:r w:rsidR="006F457A" w:rsidRPr="006F457A">
        <w:rPr>
          <w:rFonts w:asciiTheme="minorHAnsi" w:hAnsiTheme="minorHAnsi" w:cstheme="minorHAnsi"/>
          <w:b/>
          <w:sz w:val="26"/>
          <w:szCs w:val="26"/>
        </w:rPr>
        <w:t xml:space="preserve">  </w:t>
      </w:r>
      <w:r w:rsidR="006F457A" w:rsidRPr="006F457A">
        <w:rPr>
          <w:rFonts w:asciiTheme="minorHAnsi" w:hAnsiTheme="minorHAnsi" w:cstheme="minorHAnsi"/>
          <w:sz w:val="26"/>
          <w:szCs w:val="26"/>
        </w:rPr>
        <w:t xml:space="preserve">  </w:t>
      </w:r>
      <w:proofErr w:type="gramEnd"/>
      <w:r w:rsidR="006F457A" w:rsidRPr="006F457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11EC6" w:rsidRPr="006F457A" w:rsidRDefault="00B11EC6" w:rsidP="00B11EC6">
      <w:pPr>
        <w:spacing w:before="80" w:after="80" w:line="276" w:lineRule="auto"/>
        <w:rPr>
          <w:rFonts w:asciiTheme="minorHAnsi" w:hAnsiTheme="minorHAnsi" w:cstheme="minorHAnsi"/>
          <w:sz w:val="26"/>
          <w:szCs w:val="26"/>
        </w:rPr>
      </w:pPr>
    </w:p>
    <w:p w:rsidR="00C10BA3" w:rsidRPr="006F457A" w:rsidRDefault="006F457A" w:rsidP="006F457A">
      <w:pPr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 xml:space="preserve">Curitiba, datado e assinado na forma </w:t>
      </w:r>
      <w:proofErr w:type="gramStart"/>
      <w:r w:rsidRPr="006F457A">
        <w:rPr>
          <w:rFonts w:asciiTheme="minorHAnsi" w:hAnsiTheme="minorHAnsi" w:cstheme="minorHAnsi"/>
          <w:sz w:val="26"/>
          <w:szCs w:val="26"/>
        </w:rPr>
        <w:t>digital</w:t>
      </w:r>
      <w:proofErr w:type="gramEnd"/>
    </w:p>
    <w:p w:rsidR="006B3AEF" w:rsidRPr="006F457A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6F457A">
        <w:rPr>
          <w:rFonts w:asciiTheme="minorHAnsi" w:hAnsiTheme="minorHAnsi" w:cstheme="minorHAnsi"/>
          <w:b/>
          <w:sz w:val="26"/>
          <w:szCs w:val="26"/>
        </w:rPr>
        <w:t>JORGE LUIZ LANGE</w:t>
      </w:r>
    </w:p>
    <w:p w:rsidR="00522285" w:rsidRPr="006F457A" w:rsidRDefault="00F774B8" w:rsidP="00F774B8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  <w:r w:rsidRPr="006F457A">
        <w:rPr>
          <w:rFonts w:asciiTheme="minorHAnsi" w:hAnsiTheme="minorHAnsi" w:cstheme="minorHAnsi"/>
          <w:sz w:val="26"/>
          <w:szCs w:val="26"/>
        </w:rPr>
        <w:t>Diretor-P</w:t>
      </w:r>
      <w:r w:rsidR="00261D89" w:rsidRPr="006F457A">
        <w:rPr>
          <w:rFonts w:asciiTheme="minorHAnsi" w:hAnsiTheme="minorHAnsi" w:cstheme="minorHAnsi"/>
          <w:sz w:val="26"/>
          <w:szCs w:val="26"/>
        </w:rPr>
        <w:t>residente</w:t>
      </w:r>
    </w:p>
    <w:p w:rsidR="00270F5E" w:rsidRPr="006F457A" w:rsidRDefault="00270F5E">
      <w:pPr>
        <w:pStyle w:val="Corpodetexto2"/>
        <w:jc w:val="center"/>
        <w:rPr>
          <w:rFonts w:asciiTheme="minorHAnsi" w:hAnsiTheme="minorHAnsi" w:cstheme="minorHAnsi"/>
          <w:sz w:val="26"/>
          <w:szCs w:val="26"/>
        </w:rPr>
      </w:pPr>
    </w:p>
    <w:sectPr w:rsidR="00270F5E" w:rsidRPr="006F457A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70F5E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1EC4DA8A" wp14:editId="01009A6E">
          <wp:extent cx="2857500" cy="685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A2294"/>
    <w:rsid w:val="000B670B"/>
    <w:rsid w:val="000C759D"/>
    <w:rsid w:val="000D1DAA"/>
    <w:rsid w:val="001208BD"/>
    <w:rsid w:val="00121068"/>
    <w:rsid w:val="00157145"/>
    <w:rsid w:val="001741EF"/>
    <w:rsid w:val="0018042F"/>
    <w:rsid w:val="001A1D67"/>
    <w:rsid w:val="001B1CAB"/>
    <w:rsid w:val="001C1BD4"/>
    <w:rsid w:val="001F0F54"/>
    <w:rsid w:val="001F4AA1"/>
    <w:rsid w:val="001F5AA6"/>
    <w:rsid w:val="00212D7C"/>
    <w:rsid w:val="002135E9"/>
    <w:rsid w:val="00243B7B"/>
    <w:rsid w:val="002441A9"/>
    <w:rsid w:val="0024799C"/>
    <w:rsid w:val="00261D89"/>
    <w:rsid w:val="00264795"/>
    <w:rsid w:val="00270F5E"/>
    <w:rsid w:val="002A478D"/>
    <w:rsid w:val="002D2C01"/>
    <w:rsid w:val="002D7D65"/>
    <w:rsid w:val="002E7DAE"/>
    <w:rsid w:val="002F5F87"/>
    <w:rsid w:val="0033173D"/>
    <w:rsid w:val="0034752A"/>
    <w:rsid w:val="00354146"/>
    <w:rsid w:val="00377884"/>
    <w:rsid w:val="003C0ECC"/>
    <w:rsid w:val="003D529B"/>
    <w:rsid w:val="004B5EEC"/>
    <w:rsid w:val="00522285"/>
    <w:rsid w:val="00522471"/>
    <w:rsid w:val="00547AD4"/>
    <w:rsid w:val="00572AEC"/>
    <w:rsid w:val="005920E9"/>
    <w:rsid w:val="005A4479"/>
    <w:rsid w:val="005C6A38"/>
    <w:rsid w:val="005E2A74"/>
    <w:rsid w:val="00607551"/>
    <w:rsid w:val="0061230D"/>
    <w:rsid w:val="006236A0"/>
    <w:rsid w:val="006328BC"/>
    <w:rsid w:val="00655E23"/>
    <w:rsid w:val="00662162"/>
    <w:rsid w:val="006831EE"/>
    <w:rsid w:val="006A32DF"/>
    <w:rsid w:val="006B3AEF"/>
    <w:rsid w:val="006B601F"/>
    <w:rsid w:val="006C73F0"/>
    <w:rsid w:val="006F1FC8"/>
    <w:rsid w:val="006F457A"/>
    <w:rsid w:val="00711562"/>
    <w:rsid w:val="007B52CF"/>
    <w:rsid w:val="007E3A44"/>
    <w:rsid w:val="007F6E95"/>
    <w:rsid w:val="00801114"/>
    <w:rsid w:val="008431B5"/>
    <w:rsid w:val="008701C6"/>
    <w:rsid w:val="0087111D"/>
    <w:rsid w:val="008A5A91"/>
    <w:rsid w:val="008B0D37"/>
    <w:rsid w:val="008C6935"/>
    <w:rsid w:val="00911EFF"/>
    <w:rsid w:val="00937058"/>
    <w:rsid w:val="009550F1"/>
    <w:rsid w:val="009552EF"/>
    <w:rsid w:val="009B2E46"/>
    <w:rsid w:val="009C5595"/>
    <w:rsid w:val="00A16C92"/>
    <w:rsid w:val="00A31B45"/>
    <w:rsid w:val="00A35FEE"/>
    <w:rsid w:val="00A414CC"/>
    <w:rsid w:val="00A8186D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602C"/>
    <w:rsid w:val="00C10BA3"/>
    <w:rsid w:val="00C32C13"/>
    <w:rsid w:val="00CC1A52"/>
    <w:rsid w:val="00CC1C04"/>
    <w:rsid w:val="00D314E2"/>
    <w:rsid w:val="00D505D3"/>
    <w:rsid w:val="00D62023"/>
    <w:rsid w:val="00D961E4"/>
    <w:rsid w:val="00DB1FBF"/>
    <w:rsid w:val="00E03CA2"/>
    <w:rsid w:val="00E244BC"/>
    <w:rsid w:val="00E465F9"/>
    <w:rsid w:val="00E67F93"/>
    <w:rsid w:val="00E84C0D"/>
    <w:rsid w:val="00F1265A"/>
    <w:rsid w:val="00F35319"/>
    <w:rsid w:val="00F55CE3"/>
    <w:rsid w:val="00F720D8"/>
    <w:rsid w:val="00F774B8"/>
    <w:rsid w:val="00F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hapar.pr.gov.br/Pagina/Credenciament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tgr@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9B1A1-529B-4F97-AF98-34A5237D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1212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Marcia Vellozo de Burgos</cp:lastModifiedBy>
  <cp:revision>2</cp:revision>
  <cp:lastPrinted>2024-02-15T18:44:00Z</cp:lastPrinted>
  <dcterms:created xsi:type="dcterms:W3CDTF">2024-05-24T12:19:00Z</dcterms:created>
  <dcterms:modified xsi:type="dcterms:W3CDTF">2024-05-24T12:19:00Z</dcterms:modified>
</cp:coreProperties>
</file>