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01455D">
        <w:rPr>
          <w:rFonts w:asciiTheme="minorHAnsi" w:hAnsiTheme="minorHAnsi" w:cstheme="minorHAnsi"/>
          <w:sz w:val="36"/>
          <w:szCs w:val="36"/>
          <w:u w:val="single"/>
        </w:rPr>
        <w:t>1</w:t>
      </w:r>
      <w:r w:rsidR="00A639FF">
        <w:rPr>
          <w:rFonts w:asciiTheme="minorHAnsi" w:hAnsiTheme="minorHAnsi" w:cstheme="minorHAnsi"/>
          <w:sz w:val="36"/>
          <w:szCs w:val="36"/>
          <w:u w:val="single"/>
        </w:rPr>
        <w:t>8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4A46B3">
        <w:rPr>
          <w:rFonts w:asciiTheme="minorHAnsi" w:hAnsiTheme="minorHAnsi" w:cstheme="minorHAnsi"/>
          <w:sz w:val="28"/>
          <w:szCs w:val="28"/>
        </w:rPr>
        <w:t>22.</w:t>
      </w:r>
      <w:r w:rsidR="00A639FF">
        <w:rPr>
          <w:rFonts w:asciiTheme="minorHAnsi" w:hAnsiTheme="minorHAnsi" w:cstheme="minorHAnsi"/>
          <w:sz w:val="28"/>
          <w:szCs w:val="28"/>
        </w:rPr>
        <w:t>260</w:t>
      </w:r>
      <w:r w:rsidR="004A46B3">
        <w:rPr>
          <w:rFonts w:asciiTheme="minorHAnsi" w:hAnsiTheme="minorHAnsi" w:cstheme="minorHAnsi"/>
          <w:sz w:val="28"/>
          <w:szCs w:val="28"/>
        </w:rPr>
        <w:t>.</w:t>
      </w:r>
      <w:r w:rsidR="00A639FF">
        <w:rPr>
          <w:rFonts w:asciiTheme="minorHAnsi" w:hAnsiTheme="minorHAnsi" w:cstheme="minorHAnsi"/>
          <w:sz w:val="28"/>
          <w:szCs w:val="28"/>
        </w:rPr>
        <w:t>788</w:t>
      </w:r>
      <w:r w:rsidR="004A46B3">
        <w:rPr>
          <w:rFonts w:asciiTheme="minorHAnsi" w:hAnsiTheme="minorHAnsi" w:cstheme="minorHAnsi"/>
          <w:sz w:val="28"/>
          <w:szCs w:val="28"/>
        </w:rPr>
        <w:t>-</w:t>
      </w:r>
      <w:r w:rsidR="00A639FF">
        <w:rPr>
          <w:rFonts w:asciiTheme="minorHAnsi" w:hAnsiTheme="minorHAnsi" w:cstheme="minorHAnsi"/>
          <w:sz w:val="28"/>
          <w:szCs w:val="28"/>
        </w:rPr>
        <w:t>4</w:t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4A46B3" w:rsidRPr="004A46B3" w:rsidRDefault="00522285" w:rsidP="004A46B3">
      <w:pPr>
        <w:pStyle w:val="Cabealho"/>
        <w:jc w:val="both"/>
        <w:rPr>
          <w:rFonts w:asciiTheme="minorHAnsi" w:hAnsiTheme="minorHAnsi" w:cstheme="minorHAns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</w:t>
      </w:r>
      <w:r w:rsidRPr="004A46B3">
        <w:rPr>
          <w:rFonts w:asciiTheme="minorHAnsi" w:hAnsiTheme="minorHAnsi" w:cstheme="minorHAnsi"/>
          <w:b/>
          <w:sz w:val="28"/>
          <w:szCs w:val="28"/>
        </w:rPr>
        <w:t>:</w:t>
      </w:r>
      <w:r w:rsidRPr="004A46B3">
        <w:rPr>
          <w:rFonts w:asciiTheme="minorHAnsi" w:hAnsiTheme="minorHAnsi" w:cstheme="minorHAnsi"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A presente licitação tem por objeto a seleção de empresa do ramo da construção civil visando formalização de parceria no âmbito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Minha Casa, Minha Vida recursos do FGTS - Fundo de Garantia de Tempo de Serviço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MCMV - FGTS, e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Casa Fácil PR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CFPR, através da permissão de </w:t>
      </w:r>
      <w:r w:rsidR="00925CCB">
        <w:rPr>
          <w:rFonts w:asciiTheme="minorHAnsi" w:hAnsiTheme="minorHAnsi" w:cstheme="minorHAnsi"/>
          <w:sz w:val="28"/>
          <w:szCs w:val="28"/>
        </w:rPr>
        <w:t xml:space="preserve">uso de terreno de propriedade </w:t>
      </w:r>
      <w:r w:rsidR="004D58C0">
        <w:rPr>
          <w:rFonts w:asciiTheme="minorHAnsi" w:hAnsiTheme="minorHAnsi" w:cstheme="minorHAnsi"/>
          <w:sz w:val="28"/>
          <w:szCs w:val="28"/>
          <w:highlight w:val="yellow"/>
        </w:rPr>
        <w:t>da COHAPAR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no Município de </w:t>
      </w:r>
      <w:r w:rsidR="004D58C0" w:rsidRPr="004D58C0">
        <w:rPr>
          <w:rFonts w:asciiTheme="minorHAnsi" w:hAnsiTheme="minorHAnsi" w:cstheme="minorHAnsi"/>
          <w:b/>
          <w:sz w:val="28"/>
          <w:szCs w:val="28"/>
          <w:highlight w:val="yellow"/>
        </w:rPr>
        <w:t>RI</w:t>
      </w:r>
      <w:r w:rsidR="00A639FF">
        <w:rPr>
          <w:rFonts w:asciiTheme="minorHAnsi" w:hAnsiTheme="minorHAnsi" w:cstheme="minorHAnsi"/>
          <w:b/>
          <w:sz w:val="28"/>
          <w:szCs w:val="28"/>
          <w:highlight w:val="yellow"/>
        </w:rPr>
        <w:t>BEIRÃO DO PINHAL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com a finalidade de desenvolver e produzir empreendimento habitacional na linha de atendimento de provisão financiada de unidades habitacionais novas, totalizando </w:t>
      </w:r>
      <w:r w:rsidR="00A639FF">
        <w:rPr>
          <w:rFonts w:asciiTheme="minorHAnsi" w:hAnsiTheme="minorHAnsi" w:cstheme="minorHAnsi"/>
          <w:b/>
          <w:sz w:val="28"/>
          <w:szCs w:val="28"/>
          <w:highlight w:val="yellow"/>
        </w:rPr>
        <w:t>30</w:t>
      </w:r>
      <w:r w:rsidR="004A46B3" w:rsidRPr="004A46B3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unidades habitacionais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>de forma a ampliar o acesso à moradia.</w:t>
      </w:r>
    </w:p>
    <w:p w:rsidR="00602B03" w:rsidRPr="00BE55CF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A639FF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6D6D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D58C0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A639FF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>/07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01455D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:30 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A639FF">
              <w:rPr>
                <w:rFonts w:ascii="Calibri" w:hAnsi="Calibri" w:cs="Calibri"/>
                <w:b/>
                <w:sz w:val="28"/>
                <w:szCs w:val="28"/>
              </w:rPr>
              <w:t>12</w:t>
            </w:r>
            <w:bookmarkStart w:id="0" w:name="_GoBack"/>
            <w:bookmarkEnd w:id="0"/>
            <w:r w:rsidR="00513B58">
              <w:rPr>
                <w:rFonts w:ascii="Calibri" w:hAnsi="Calibri" w:cs="Calibri"/>
                <w:b/>
                <w:sz w:val="28"/>
                <w:szCs w:val="28"/>
              </w:rPr>
              <w:t>/07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9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1455D"/>
    <w:rsid w:val="00023FE4"/>
    <w:rsid w:val="00024DC1"/>
    <w:rsid w:val="00025301"/>
    <w:rsid w:val="00033A71"/>
    <w:rsid w:val="00037DEC"/>
    <w:rsid w:val="00037FAE"/>
    <w:rsid w:val="0004659F"/>
    <w:rsid w:val="00053557"/>
    <w:rsid w:val="00083B5E"/>
    <w:rsid w:val="0008479C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3F17"/>
    <w:rsid w:val="0036471C"/>
    <w:rsid w:val="00370D70"/>
    <w:rsid w:val="003763E5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6B3"/>
    <w:rsid w:val="004A4F60"/>
    <w:rsid w:val="004B5EEC"/>
    <w:rsid w:val="004C3335"/>
    <w:rsid w:val="004D0422"/>
    <w:rsid w:val="004D0824"/>
    <w:rsid w:val="004D4F03"/>
    <w:rsid w:val="004D58C0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25CCB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639FF"/>
    <w:rsid w:val="00A911E7"/>
    <w:rsid w:val="00AA3F19"/>
    <w:rsid w:val="00AA613B"/>
    <w:rsid w:val="00AA7CCD"/>
    <w:rsid w:val="00AE26C8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457B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84CB4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30C2-DF00-4871-891B-73EF7CED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225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1664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82</cp:revision>
  <cp:lastPrinted>2024-06-10T13:17:00Z</cp:lastPrinted>
  <dcterms:created xsi:type="dcterms:W3CDTF">2019-06-18T16:51:00Z</dcterms:created>
  <dcterms:modified xsi:type="dcterms:W3CDTF">2024-06-12T19:20:00Z</dcterms:modified>
</cp:coreProperties>
</file>