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AF223D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36396A">
        <w:rPr>
          <w:rFonts w:asciiTheme="minorHAnsi" w:hAnsiTheme="minorHAnsi" w:cstheme="minorHAnsi"/>
          <w:sz w:val="36"/>
          <w:szCs w:val="36"/>
          <w:u w:val="single"/>
        </w:rPr>
        <w:t>7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36396A">
        <w:rPr>
          <w:rFonts w:asciiTheme="minorHAnsi" w:hAnsiTheme="minorHAnsi" w:cstheme="minorHAnsi"/>
          <w:sz w:val="28"/>
          <w:szCs w:val="28"/>
        </w:rPr>
        <w:t>351</w:t>
      </w:r>
      <w:r w:rsidR="005F3BEC">
        <w:rPr>
          <w:rFonts w:asciiTheme="minorHAnsi" w:hAnsiTheme="minorHAnsi" w:cstheme="minorHAnsi"/>
          <w:sz w:val="28"/>
          <w:szCs w:val="28"/>
        </w:rPr>
        <w:t>.</w:t>
      </w:r>
      <w:r w:rsidR="0036396A">
        <w:rPr>
          <w:rFonts w:asciiTheme="minorHAnsi" w:hAnsiTheme="minorHAnsi" w:cstheme="minorHAnsi"/>
          <w:sz w:val="28"/>
          <w:szCs w:val="28"/>
        </w:rPr>
        <w:t>218</w:t>
      </w:r>
      <w:r w:rsidR="001224CA">
        <w:rPr>
          <w:rFonts w:asciiTheme="minorHAnsi" w:hAnsiTheme="minorHAnsi" w:cstheme="minorHAnsi"/>
          <w:sz w:val="28"/>
          <w:szCs w:val="28"/>
        </w:rPr>
        <w:t>-</w:t>
      </w:r>
      <w:r w:rsidR="0036396A">
        <w:rPr>
          <w:rFonts w:asciiTheme="minorHAnsi" w:hAnsiTheme="minorHAnsi" w:cstheme="minorHAnsi"/>
          <w:sz w:val="28"/>
          <w:szCs w:val="28"/>
        </w:rPr>
        <w:t>6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5F3BEC">
        <w:rPr>
          <w:rFonts w:asciiTheme="minorHAnsi" w:hAnsiTheme="minorHAnsi" w:cstheme="minorHAnsi"/>
          <w:sz w:val="28"/>
          <w:szCs w:val="28"/>
          <w:highlight w:val="yellow"/>
        </w:rPr>
        <w:t>o MUNICÍPIO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36396A">
        <w:rPr>
          <w:rFonts w:asciiTheme="minorHAnsi" w:hAnsiTheme="minorHAnsi" w:cstheme="minorHAnsi"/>
          <w:b/>
          <w:sz w:val="28"/>
          <w:szCs w:val="28"/>
          <w:highlight w:val="yellow"/>
        </w:rPr>
        <w:t>SÃO JOSÉ DA B</w:t>
      </w:r>
      <w:r w:rsidR="001224CA">
        <w:rPr>
          <w:rFonts w:asciiTheme="minorHAnsi" w:hAnsiTheme="minorHAnsi" w:cstheme="minorHAnsi"/>
          <w:b/>
          <w:sz w:val="28"/>
          <w:szCs w:val="28"/>
          <w:highlight w:val="yellow"/>
        </w:rPr>
        <w:t>OA</w:t>
      </w:r>
      <w:r w:rsidR="0036396A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V</w:t>
      </w:r>
      <w:r w:rsidR="001224CA">
        <w:rPr>
          <w:rFonts w:asciiTheme="minorHAnsi" w:hAnsiTheme="minorHAnsi" w:cstheme="minorHAnsi"/>
          <w:b/>
          <w:sz w:val="28"/>
          <w:szCs w:val="28"/>
          <w:highlight w:val="yellow"/>
        </w:rPr>
        <w:t>ISTA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36396A">
        <w:rPr>
          <w:rFonts w:asciiTheme="minorHAnsi" w:hAnsiTheme="minorHAnsi" w:cstheme="minorHAnsi"/>
          <w:b/>
          <w:sz w:val="28"/>
          <w:szCs w:val="28"/>
          <w:highlight w:val="yellow"/>
        </w:rPr>
        <w:t>51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36396A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1224CA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36396A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AF223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36396A">
              <w:rPr>
                <w:rFonts w:ascii="Calibri" w:hAnsi="Calibri" w:cs="Calibri"/>
                <w:b/>
                <w:sz w:val="28"/>
                <w:szCs w:val="28"/>
              </w:rPr>
              <w:t>13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BC3"/>
    <w:rsid w:val="000F59D4"/>
    <w:rsid w:val="000F5BDB"/>
    <w:rsid w:val="0011554A"/>
    <w:rsid w:val="00121D6D"/>
    <w:rsid w:val="001224CA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00CB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96A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5F3BEC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C0227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7AED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44CE-9A17-4D79-8B66-7558836B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1669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2024-06-10T13:17:00Z</cp:lastPrinted>
  <dcterms:created xsi:type="dcterms:W3CDTF">2024-07-10T14:03:00Z</dcterms:created>
  <dcterms:modified xsi:type="dcterms:W3CDTF">2024-07-10T14:03:00Z</dcterms:modified>
</cp:coreProperties>
</file>