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62C91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E100DD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D62C91">
        <w:rPr>
          <w:rFonts w:asciiTheme="minorHAnsi" w:hAnsiTheme="minorHAnsi" w:cstheme="minorHAnsi"/>
          <w:sz w:val="28"/>
          <w:szCs w:val="28"/>
        </w:rPr>
        <w:t>22.260.166-5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3C037F" w:rsidRPr="00A27518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6D6D75" w:rsidRPr="00A27518">
        <w:rPr>
          <w:rFonts w:asciiTheme="minorHAnsi" w:hAnsiTheme="minorHAnsi" w:cstheme="minorHAnsi"/>
          <w:sz w:val="28"/>
          <w:szCs w:val="28"/>
        </w:rPr>
        <w:t xml:space="preserve">Execução de serviços de </w:t>
      </w:r>
      <w:r w:rsidR="006D6D75" w:rsidRPr="00A27518">
        <w:rPr>
          <w:rFonts w:asciiTheme="minorHAnsi" w:hAnsiTheme="minorHAnsi" w:cstheme="minorHAnsi"/>
          <w:b/>
          <w:sz w:val="28"/>
          <w:szCs w:val="28"/>
        </w:rPr>
        <w:t xml:space="preserve">Regularização Fundiária </w:t>
      </w:r>
      <w:r w:rsidR="006D6D75" w:rsidRPr="00A27518">
        <w:rPr>
          <w:rFonts w:asciiTheme="minorHAnsi" w:hAnsiTheme="minorHAnsi" w:cstheme="minorHAnsi"/>
          <w:sz w:val="28"/>
          <w:szCs w:val="28"/>
        </w:rPr>
        <w:t xml:space="preserve">de Interesse Social, </w:t>
      </w:r>
      <w:r w:rsidR="003C037F" w:rsidRPr="007B2B3F">
        <w:rPr>
          <w:rFonts w:asciiTheme="minorHAnsi" w:hAnsiTheme="minorHAnsi" w:cstheme="minorHAnsi"/>
          <w:sz w:val="28"/>
          <w:szCs w:val="28"/>
        </w:rPr>
        <w:t xml:space="preserve">em área localizada no Município de </w:t>
      </w:r>
      <w:r w:rsidR="00D62C91">
        <w:rPr>
          <w:rFonts w:asciiTheme="minorHAnsi" w:hAnsiTheme="minorHAnsi" w:cstheme="minorHAnsi"/>
          <w:b/>
          <w:sz w:val="28"/>
          <w:szCs w:val="28"/>
        </w:rPr>
        <w:t>RESERVA-PR</w:t>
      </w:r>
      <w:r w:rsidR="003C037F" w:rsidRPr="00A27518">
        <w:rPr>
          <w:rFonts w:asciiTheme="minorHAnsi" w:hAnsiTheme="minorHAnsi" w:cstheme="minorHAnsi"/>
          <w:sz w:val="28"/>
          <w:szCs w:val="28"/>
        </w:rPr>
        <w:t>.</w:t>
      </w:r>
    </w:p>
    <w:p w:rsidR="00602B03" w:rsidRPr="00BF6CF2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F6CF2">
        <w:rPr>
          <w:rFonts w:ascii="Calibri" w:hAnsi="Calibri" w:cs="Calibri"/>
          <w:sz w:val="28"/>
          <w:szCs w:val="28"/>
        </w:rPr>
        <w:t>Eletrônico</w:t>
      </w:r>
      <w:r w:rsidR="00602B03" w:rsidRPr="00BF6CF2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F6CF2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F6CF2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F6CF2" w:rsidRDefault="008E1012" w:rsidP="00BF6CF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 w:rsidRPr="00BF6CF2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F6CF2" w:rsidRPr="00BF6CF2">
              <w:rPr>
                <w:rFonts w:ascii="Calibri" w:hAnsi="Calibri" w:cs="Calibri"/>
                <w:b/>
                <w:sz w:val="28"/>
                <w:szCs w:val="28"/>
              </w:rPr>
              <w:t>14</w:t>
            </w:r>
            <w:r w:rsidR="00D62C91" w:rsidRPr="00BF6CF2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 w:rsidRPr="00BF6CF2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F6CF2" w:rsidRDefault="008E1012" w:rsidP="00BF6CF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BF6CF2" w:rsidRPr="00BF6CF2">
              <w:rPr>
                <w:rFonts w:ascii="Calibri" w:hAnsi="Calibri" w:cs="Calibri"/>
                <w:b/>
                <w:sz w:val="28"/>
                <w:szCs w:val="28"/>
              </w:rPr>
              <w:t>14</w:t>
            </w:r>
            <w:r w:rsidR="00D62C91" w:rsidRPr="00BF6CF2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BF6CF2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1F95"/>
    <w:rsid w:val="00D76780"/>
    <w:rsid w:val="00D81A76"/>
    <w:rsid w:val="00D84CB4"/>
    <w:rsid w:val="00D961E4"/>
    <w:rsid w:val="00DA55DE"/>
    <w:rsid w:val="00DB1FBF"/>
    <w:rsid w:val="00E012E2"/>
    <w:rsid w:val="00E03CA2"/>
    <w:rsid w:val="00E100DD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8BD1-52DD-4573-A117-CF9FDB03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1137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Monica Schimmelpfeng</cp:lastModifiedBy>
  <cp:revision>2</cp:revision>
  <cp:lastPrinted>2024-07-10T19:37:00Z</cp:lastPrinted>
  <dcterms:created xsi:type="dcterms:W3CDTF">2024-07-15T16:50:00Z</dcterms:created>
  <dcterms:modified xsi:type="dcterms:W3CDTF">2024-07-15T16:50:00Z</dcterms:modified>
</cp:coreProperties>
</file>