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B9683B">
        <w:t>4</w:t>
      </w:r>
      <w:r w:rsidR="00EE1EF0">
        <w:t>6</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EE1EF0">
        <w:rPr>
          <w:b/>
          <w:sz w:val="24"/>
          <w:szCs w:val="24"/>
        </w:rPr>
        <w:t>461</w:t>
      </w:r>
      <w:r w:rsidR="002A0CFC" w:rsidRPr="002A0CFC">
        <w:rPr>
          <w:b/>
          <w:sz w:val="24"/>
          <w:szCs w:val="24"/>
        </w:rPr>
        <w:t>.</w:t>
      </w:r>
      <w:r w:rsidR="00EE1EF0">
        <w:rPr>
          <w:b/>
          <w:sz w:val="24"/>
          <w:szCs w:val="24"/>
        </w:rPr>
        <w:t>005</w:t>
      </w:r>
      <w:r w:rsidR="00FB0B8A">
        <w:rPr>
          <w:b/>
          <w:sz w:val="24"/>
          <w:szCs w:val="24"/>
        </w:rPr>
        <w:t>-</w:t>
      </w:r>
      <w:r w:rsidR="00EE1EF0">
        <w:rPr>
          <w:b/>
          <w:sz w:val="24"/>
          <w:szCs w:val="24"/>
        </w:rPr>
        <w:t>7</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0"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0"/>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o as propostas e os documentos de habilitação ocorrerá até às</w:t>
            </w:r>
          </w:p>
        </w:tc>
        <w:tc>
          <w:tcPr>
            <w:tcW w:w="4863" w:type="dxa"/>
          </w:tcPr>
          <w:p w:rsidR="006E106E" w:rsidRPr="00D931E5" w:rsidRDefault="00755504" w:rsidP="008B531E">
            <w:pPr>
              <w:spacing w:before="93" w:line="275" w:lineRule="exact"/>
              <w:ind w:right="504"/>
              <w:jc w:val="both"/>
              <w:rPr>
                <w:b/>
                <w:sz w:val="24"/>
                <w:szCs w:val="24"/>
              </w:rPr>
            </w:pPr>
            <w:r>
              <w:rPr>
                <w:b/>
                <w:sz w:val="24"/>
                <w:szCs w:val="24"/>
                <w:highlight w:val="yellow"/>
              </w:rPr>
              <w:t>0</w:t>
            </w:r>
            <w:r w:rsidR="00E63154">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8B531E">
              <w:rPr>
                <w:b/>
                <w:sz w:val="24"/>
                <w:szCs w:val="24"/>
                <w:highlight w:val="yellow"/>
              </w:rPr>
              <w:t>01</w:t>
            </w:r>
            <w:r w:rsidR="00534A2E">
              <w:rPr>
                <w:b/>
                <w:sz w:val="24"/>
                <w:szCs w:val="24"/>
                <w:highlight w:val="yellow"/>
              </w:rPr>
              <w:t>/</w:t>
            </w:r>
            <w:r w:rsidR="00E63154">
              <w:rPr>
                <w:b/>
                <w:sz w:val="24"/>
                <w:szCs w:val="24"/>
                <w:highlight w:val="yellow"/>
              </w:rPr>
              <w:t>0</w:t>
            </w:r>
            <w:r w:rsidR="008B531E">
              <w:rPr>
                <w:b/>
                <w:sz w:val="24"/>
                <w:szCs w:val="24"/>
                <w:highlight w:val="yellow"/>
              </w:rPr>
              <w:t>4</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8B531E" w:rsidP="00E9308C">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01/04/2019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8:30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A </w:t>
            </w:r>
            <w:proofErr w:type="spellStart"/>
            <w:r w:rsidRPr="00A96EFC">
              <w:rPr>
                <w:sz w:val="22"/>
              </w:rPr>
              <w:t>a</w:t>
            </w:r>
            <w:proofErr w:type="spell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r w:rsidRPr="00A96EFC">
              <w:rPr>
                <w:sz w:val="22"/>
              </w:rPr>
              <w:t>Marcos intermediários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r w:rsidRPr="00AB40F0">
              <w:rPr>
                <w:b/>
              </w:rPr>
              <w:t>ANEXO VI</w:t>
            </w:r>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 Empreendimento </w:t>
      </w:r>
      <w:r w:rsidR="00E9308C">
        <w:rPr>
          <w:rFonts w:ascii="Arial" w:hAnsi="Arial" w:cs="Arial"/>
          <w:color w:val="000000"/>
        </w:rPr>
        <w:t xml:space="preserve">Habitacional C.H. </w:t>
      </w:r>
      <w:r w:rsidR="00EE1EF0">
        <w:rPr>
          <w:rFonts w:ascii="Arial" w:hAnsi="Arial" w:cs="Arial"/>
          <w:color w:val="000000"/>
        </w:rPr>
        <w:t>TAMBOARA I – 7ª ETAPA/ 1ª FASE</w:t>
      </w:r>
      <w:r w:rsidR="00280100">
        <w:rPr>
          <w:rFonts w:ascii="Arial" w:hAnsi="Arial" w:cs="Arial"/>
          <w:color w:val="000000"/>
        </w:rPr>
        <w:t>,</w:t>
      </w:r>
      <w:r w:rsidR="00B76A2F" w:rsidRPr="002A0CFC">
        <w:rPr>
          <w:rFonts w:ascii="Arial" w:hAnsi="Arial" w:cs="Arial"/>
        </w:rPr>
        <w:t xml:space="preserve"> Município de </w:t>
      </w:r>
      <w:proofErr w:type="spellStart"/>
      <w:r w:rsidR="00EE1EF0">
        <w:rPr>
          <w:rFonts w:ascii="Arial" w:hAnsi="Arial" w:cs="Arial"/>
        </w:rPr>
        <w:t>Tamboara</w:t>
      </w:r>
      <w:proofErr w:type="spellEnd"/>
      <w:r w:rsidR="00B76A2F" w:rsidRPr="002A0CFC">
        <w:rPr>
          <w:rFonts w:ascii="Arial" w:hAnsi="Arial" w:cs="Arial"/>
        </w:rPr>
        <w:t>/PR</w:t>
      </w:r>
      <w:r w:rsidR="007905FF" w:rsidRPr="002A0CFC">
        <w:rPr>
          <w:rFonts w:ascii="Arial" w:hAnsi="Arial" w:cs="Arial"/>
        </w:rPr>
        <w:t xml:space="preserve">, compreendendo habitação e infraestrutura, que resultem </w:t>
      </w:r>
      <w:r w:rsidR="00EE1EF0">
        <w:rPr>
          <w:rFonts w:ascii="Arial" w:hAnsi="Arial" w:cs="Arial"/>
        </w:rPr>
        <w:t>28</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da presente licitação correrão por conta da </w:t>
      </w:r>
      <w:r w:rsidR="002A0CFC" w:rsidRPr="002A0CFC">
        <w:rPr>
          <w:sz w:val="24"/>
          <w:szCs w:val="24"/>
        </w:rPr>
        <w:t xml:space="preserve">Informação Orçamentária </w:t>
      </w:r>
      <w:r w:rsidR="005B073C" w:rsidRPr="002A0CFC">
        <w:rPr>
          <w:sz w:val="24"/>
          <w:szCs w:val="24"/>
        </w:rPr>
        <w:t xml:space="preserve">nº </w:t>
      </w:r>
      <w:r w:rsidR="00893C5F">
        <w:rPr>
          <w:sz w:val="24"/>
          <w:szCs w:val="24"/>
        </w:rPr>
        <w:t>272</w:t>
      </w:r>
      <w:bookmarkStart w:id="1" w:name="_GoBack"/>
      <w:bookmarkEnd w:id="1"/>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situada na Av. Marechal Humberto de Alencar Castelo Branco, 800 – Cristo Rei, Curitiba – PR, no horário das 8:30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2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w:t>
      </w:r>
      <w:r w:rsidR="00067217" w:rsidRPr="008F76B2">
        <w:rPr>
          <w:sz w:val="24"/>
          <w:szCs w:val="24"/>
        </w:rPr>
        <w:lastRenderedPageBreak/>
        <w:t xml:space="preserve">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sob </w:t>
      </w:r>
      <w:r w:rsidR="00E23D99">
        <w:rPr>
          <w:sz w:val="24"/>
          <w:szCs w:val="24"/>
        </w:rPr>
        <w:t>pena</w:t>
      </w:r>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dia útil anterior à data fixada para a abertura da licitação, impugnar o ato convocatório da licitação, sob pena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devendo a resposta formulada ser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r w:rsidR="00AB699C" w:rsidRPr="008F76B2">
        <w:rPr>
          <w:sz w:val="24"/>
          <w:szCs w:val="24"/>
        </w:rPr>
        <w:t>na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r w:rsidR="00AB699C" w:rsidRPr="00D931E5">
        <w:rPr>
          <w:sz w:val="24"/>
          <w:szCs w:val="24"/>
        </w:rPr>
        <w:t>na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r w:rsidR="00AB699C" w:rsidRPr="00D931E5">
        <w:rPr>
          <w:sz w:val="24"/>
          <w:szCs w:val="24"/>
        </w:rPr>
        <w:t xml:space="preserve">republicar o aviso da licitação pela mesma forma que se deu a </w:t>
      </w:r>
      <w:r w:rsidR="00AB699C" w:rsidRPr="00D931E5">
        <w:rPr>
          <w:sz w:val="24"/>
          <w:szCs w:val="24"/>
        </w:rPr>
        <w:lastRenderedPageBreak/>
        <w:t>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r w:rsidR="00AB699C" w:rsidRPr="00D931E5">
        <w:rPr>
          <w:sz w:val="24"/>
          <w:szCs w:val="24"/>
        </w:rPr>
        <w:t xml:space="preserve">comunicar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empresas do ramo da Construção Civil</w:t>
      </w:r>
      <w:r w:rsidR="00A8391B" w:rsidRPr="00D931E5">
        <w:t xml:space="preserve"> </w:t>
      </w:r>
      <w:r w:rsidR="00A8391B" w:rsidRPr="008F76B2">
        <w:t xml:space="preserve">legalmente constituídas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Licitantes, dos termos, cláusulas, condições e anexos do Edital, que passarão a </w:t>
      </w:r>
      <w:r w:rsidRPr="008F76B2">
        <w:lastRenderedPageBreak/>
        <w:t>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r w:rsidR="00697A76" w:rsidRPr="00D931E5">
        <w:rPr>
          <w:sz w:val="24"/>
          <w:szCs w:val="24"/>
        </w:rPr>
        <w:t xml:space="preserve">cujo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r w:rsidR="00697A76" w:rsidRPr="00D931E5">
        <w:rPr>
          <w:sz w:val="24"/>
          <w:szCs w:val="24"/>
        </w:rPr>
        <w:t xml:space="preserve">esteja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r w:rsidR="00697A76" w:rsidRPr="00D931E5">
        <w:rPr>
          <w:sz w:val="24"/>
          <w:szCs w:val="24"/>
        </w:rPr>
        <w:t>esteja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r w:rsidR="00697A76" w:rsidRPr="00D931E5">
        <w:rPr>
          <w:sz w:val="24"/>
          <w:szCs w:val="24"/>
        </w:rPr>
        <w:t xml:space="preserve">esteja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r w:rsidR="00697A76" w:rsidRPr="00D931E5">
        <w:rPr>
          <w:sz w:val="24"/>
          <w:szCs w:val="24"/>
        </w:rPr>
        <w:t xml:space="preserve">constituída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r w:rsidR="00697A76" w:rsidRPr="008F76B2">
        <w:rPr>
          <w:sz w:val="24"/>
          <w:szCs w:val="24"/>
        </w:rPr>
        <w:t xml:space="preserve">cujo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r w:rsidR="00697A76" w:rsidRPr="008F76B2">
        <w:rPr>
          <w:sz w:val="24"/>
          <w:szCs w:val="24"/>
        </w:rPr>
        <w:t xml:space="preserve">constituída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r w:rsidR="00697A76" w:rsidRPr="008F76B2">
        <w:rPr>
          <w:sz w:val="24"/>
          <w:szCs w:val="24"/>
        </w:rPr>
        <w:t xml:space="preserve">cujo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r w:rsidR="005B7E7A" w:rsidRPr="00D931E5">
        <w:rPr>
          <w:sz w:val="24"/>
          <w:szCs w:val="24"/>
        </w:rPr>
        <w:t>qu</w:t>
      </w:r>
      <w:r w:rsidR="00697A76" w:rsidRPr="00D931E5">
        <w:rPr>
          <w:sz w:val="24"/>
          <w:szCs w:val="24"/>
        </w:rPr>
        <w:t>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.10. na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.11. concordatárias ou em processo falimentar, sob concurso de credores, </w:t>
      </w:r>
      <w:r w:rsidRPr="00D931E5">
        <w:rPr>
          <w:sz w:val="24"/>
          <w:szCs w:val="24"/>
        </w:rPr>
        <w:lastRenderedPageBreak/>
        <w:t>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que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4.3.13. que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r w:rsidR="00E92294" w:rsidRPr="00D931E5">
        <w:rPr>
          <w:sz w:val="24"/>
          <w:szCs w:val="24"/>
        </w:rPr>
        <w:t xml:space="preserve">à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r w:rsidR="00E92294" w:rsidRPr="00D931E5">
        <w:rPr>
          <w:sz w:val="24"/>
          <w:szCs w:val="24"/>
        </w:rPr>
        <w:t>à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r w:rsidR="00E92294" w:rsidRPr="00D931E5">
        <w:rPr>
          <w:sz w:val="24"/>
          <w:szCs w:val="24"/>
        </w:rPr>
        <w:t xml:space="preserve">dirigente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r w:rsidR="00E92294" w:rsidRPr="00D931E5">
        <w:rPr>
          <w:sz w:val="24"/>
          <w:szCs w:val="24"/>
        </w:rPr>
        <w:t xml:space="preserve">empregado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r w:rsidR="00E92294" w:rsidRPr="00D931E5">
        <w:rPr>
          <w:sz w:val="24"/>
          <w:szCs w:val="24"/>
        </w:rPr>
        <w:t xml:space="preserve">cujo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r w:rsidR="00F51F75" w:rsidRPr="00D931E5">
        <w:rPr>
          <w:sz w:val="24"/>
          <w:szCs w:val="24"/>
        </w:rPr>
        <w:t xml:space="preserve">de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r w:rsidR="00F51F75" w:rsidRPr="00D931E5">
        <w:rPr>
          <w:sz w:val="24"/>
          <w:szCs w:val="24"/>
        </w:rPr>
        <w:t>de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w:t>
      </w:r>
      <w:r w:rsidR="00F51F75" w:rsidRPr="00D931E5">
        <w:rPr>
          <w:sz w:val="24"/>
          <w:szCs w:val="24"/>
        </w:rPr>
        <w:lastRenderedPageBreak/>
        <w:t xml:space="preserve">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participação n</w:t>
      </w:r>
      <w:r w:rsidR="00AE687C" w:rsidRPr="008F76B2">
        <w:rPr>
          <w:sz w:val="24"/>
          <w:szCs w:val="24"/>
        </w:rPr>
        <w:t>a prese</w:t>
      </w:r>
      <w:r w:rsidR="00D31AE5" w:rsidRPr="008F76B2">
        <w:rPr>
          <w:sz w:val="24"/>
          <w:szCs w:val="24"/>
        </w:rPr>
        <w:t>n</w:t>
      </w:r>
      <w:r w:rsidR="00AE687C" w:rsidRPr="008F76B2">
        <w:rPr>
          <w:sz w:val="24"/>
          <w:szCs w:val="24"/>
        </w:rPr>
        <w:t xml:space="preserve">te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será sumária e automaticamente impedida de participar do certame</w:t>
      </w:r>
      <w:r w:rsidRPr="00D931E5">
        <w:rPr>
          <w:sz w:val="24"/>
          <w:szCs w:val="24"/>
        </w:rPr>
        <w:t xml:space="preserve">, independentemente da </w:t>
      </w:r>
      <w:r w:rsidRPr="00D931E5">
        <w:rPr>
          <w:sz w:val="24"/>
          <w:szCs w:val="24"/>
        </w:rPr>
        <w:lastRenderedPageBreak/>
        <w:t>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Os atos públicos poderão ser assistidos por qualquer pessoa, mas somente deles participarão ativamente as Licitantes ou representantes credenciados,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sob pena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lastRenderedPageBreak/>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Modelo disposto </w:t>
      </w:r>
      <w:r w:rsidRPr="00536FF6">
        <w:rPr>
          <w:sz w:val="24"/>
          <w:szCs w:val="24"/>
        </w:rPr>
        <w:t xml:space="preserve">no </w:t>
      </w:r>
      <w:r w:rsidR="00872B0E" w:rsidRPr="00536FF6">
        <w:rPr>
          <w:sz w:val="24"/>
          <w:szCs w:val="24"/>
        </w:rPr>
        <w:t>ANEXO VI</w:t>
      </w:r>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lastRenderedPageBreak/>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sob pena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lastRenderedPageBreak/>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de praticar quaisquer atos pertinentes</w:t>
      </w:r>
      <w:r w:rsidRPr="00D8796D">
        <w:rPr>
          <w:sz w:val="24"/>
          <w:szCs w:val="24"/>
        </w:rPr>
        <w:t>, quando o preposto, devidamente credenciado,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r w:rsidRPr="00D95634">
        <w:t xml:space="preserve">carta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local indicados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w:t>
      </w:r>
      <w:r w:rsidRPr="00F3163C">
        <w:lastRenderedPageBreak/>
        <w:t xml:space="preserve">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  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pequeno porte empatadas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r w:rsidRPr="00F3163C">
        <w:t>disputa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r w:rsidRPr="00F3163C">
        <w:t xml:space="preserve">avaliação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r w:rsidRPr="00F3163C">
        <w:t>os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r w:rsidRPr="00F3163C">
        <w:t>sorteio,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ncontrem-se acima do orçamento estimado para a contratação de que trata 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lastRenderedPageBreak/>
        <w:t>Apresentem de forma incompleta a documentação exigida no item 6.</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r w:rsidRPr="00927758">
        <w:t xml:space="preserve">média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r w:rsidRPr="00927758">
        <w:t xml:space="preserve">valor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r w:rsidR="00BC2A8B" w:rsidRPr="00AC39E3">
        <w:t xml:space="preserve">3 (três) </w:t>
      </w:r>
      <w:r w:rsidRPr="00AC39E3">
        <w:t xml:space="preserve">dias úteis para o envio da nova proposta de preços, com todos os elementos elencados </w:t>
      </w:r>
      <w:r w:rsidR="00D557D6" w:rsidRPr="00AC39E3">
        <w:t>n</w:t>
      </w:r>
      <w:r w:rsidRPr="00AC39E3">
        <w:t>este Edital, que serão novamente verificados para atestar a 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 xml:space="preserve">Se a proposta de preço não for aceitável, a Comissão de Licitação a </w:t>
      </w:r>
      <w:r w:rsidRPr="00F3163C">
        <w:lastRenderedPageBreak/>
        <w:t>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Se todas as propostas forem desclassificadas, a Comissão de Licitação poderá conceder o prazo de 5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da Licitante melhor classificada, cuja proposta foi analisada e declarada efetiva.</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ENVELOPE Nº 02 – DOCUMENTOS DE HABILITAÇÃO</w:t>
      </w:r>
      <w:r w:rsidR="005435A4" w:rsidRPr="001A2932">
        <w:t xml:space="preserve"> </w:t>
      </w:r>
      <w:r w:rsidR="001A2932" w:rsidRPr="001A2932">
        <w:t>será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r>
        <w:t>a</w:t>
      </w:r>
      <w:r w:rsidR="005435A4" w:rsidRPr="005435A4">
        <w:t>presentar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r>
        <w:t>ap</w:t>
      </w:r>
      <w:r w:rsidR="005435A4" w:rsidRPr="005435A4">
        <w:t xml:space="preserve">resentar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r w:rsidRPr="005435A4">
        <w:t xml:space="preserve">apresentar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r w:rsidRPr="00AC39E3">
        <w:t xml:space="preserve">5 (cinco) dias úteis para a apresentação de novos documentos, </w:t>
      </w:r>
      <w:r w:rsidRPr="00AC39E3">
        <w:lastRenderedPageBreak/>
        <w:t>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a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 xml:space="preserve">A intimação do resultado final do julgamento das propostas e da habilitação </w:t>
      </w:r>
      <w:r w:rsidRPr="001C1169">
        <w:lastRenderedPageBreak/>
        <w:t>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5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8:30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5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Av. Marechal Humberto de Alencar Castelo Branco, 800 – Cristo Rei, Curitiba – PR, no horário das 8:30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Os recursos deverão ser dirigidos à Comissão de Licitação, que deverá recebê-los e avaliá-los, podendo reconsiderar sua decisão ou mantê-la, no prazo de 5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no prazo de 5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r w:rsidRPr="00AC39E3">
        <w:t>determinar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r w:rsidRPr="00AC39E3">
        <w:t xml:space="preserve">adjudicar o objeto da licitação e/ou homologar o processo licitatório e, nesse </w:t>
      </w:r>
      <w:r w:rsidRPr="00AC39E3">
        <w:lastRenderedPageBreak/>
        <w:t>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r w:rsidRPr="00AC39E3">
        <w:t>anular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r w:rsidRPr="00AC39E3">
        <w:t>revogar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r w:rsidRPr="00AC39E3">
        <w:t>declarar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r w:rsidRPr="00AC39E3">
        <w:t>declarar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decorrentes de fato superveniente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5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lastRenderedPageBreak/>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sob pena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revogada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da presente </w:t>
      </w:r>
      <w:r w:rsidRPr="00536FF6">
        <w:rPr>
          <w:color w:val="000000" w:themeColor="text1"/>
        </w:rPr>
        <w:t xml:space="preserve">contratação é de </w:t>
      </w:r>
      <w:r w:rsidR="00FB0B8A">
        <w:rPr>
          <w:color w:val="000000" w:themeColor="text1"/>
        </w:rPr>
        <w:t>12</w:t>
      </w:r>
      <w:r w:rsidR="00324ED0" w:rsidRPr="00536FF6">
        <w:rPr>
          <w:color w:val="000000" w:themeColor="text1"/>
        </w:rPr>
        <w:t xml:space="preserve"> </w:t>
      </w:r>
      <w:r w:rsidRPr="00536FF6">
        <w:rPr>
          <w:color w:val="000000" w:themeColor="text1"/>
        </w:rPr>
        <w:t>(</w:t>
      </w:r>
      <w:r w:rsidR="00FB0B8A">
        <w:rPr>
          <w:color w:val="000000" w:themeColor="text1"/>
        </w:rPr>
        <w:t>doze</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B0B8A">
        <w:rPr>
          <w:color w:val="000000" w:themeColor="text1"/>
        </w:rPr>
        <w:t>08</w:t>
      </w:r>
      <w:r w:rsidR="00DC71E1" w:rsidRPr="00536FF6">
        <w:rPr>
          <w:color w:val="000000" w:themeColor="text1"/>
        </w:rPr>
        <w:t xml:space="preserve"> </w:t>
      </w:r>
      <w:r w:rsidRPr="00536FF6">
        <w:rPr>
          <w:color w:val="000000" w:themeColor="text1"/>
        </w:rPr>
        <w:t>(</w:t>
      </w:r>
      <w:r w:rsidR="00FB0B8A">
        <w:rPr>
          <w:color w:val="000000" w:themeColor="text1"/>
        </w:rPr>
        <w:t>oito</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w:t>
      </w:r>
      <w:r w:rsidRPr="00661C51">
        <w:lastRenderedPageBreak/>
        <w:t xml:space="preserve">e assegurada </w:t>
      </w:r>
      <w:r w:rsidR="000C45DF" w:rsidRPr="00661C51">
        <w:t>a</w:t>
      </w:r>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r w:rsidR="006C6BD3" w:rsidRPr="00AC39E3">
        <w:t>5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r w:rsidRPr="00EC3C25">
        <w:t>caução em dinheiro;</w:t>
      </w:r>
    </w:p>
    <w:p w:rsidR="00EC3C25" w:rsidRPr="00EC3C25" w:rsidRDefault="00EC3C25" w:rsidP="004F05A1">
      <w:pPr>
        <w:pStyle w:val="Corpodetexto"/>
        <w:numPr>
          <w:ilvl w:val="0"/>
          <w:numId w:val="31"/>
        </w:numPr>
        <w:tabs>
          <w:tab w:val="left" w:pos="567"/>
        </w:tabs>
        <w:spacing w:before="240"/>
        <w:ind w:right="504"/>
      </w:pPr>
      <w:r w:rsidRPr="00EC3C25">
        <w:t>seguro-garantia;</w:t>
      </w:r>
    </w:p>
    <w:p w:rsidR="00794BEB" w:rsidRDefault="006C4FF2" w:rsidP="004F05A1">
      <w:pPr>
        <w:pStyle w:val="Corpodetexto"/>
        <w:numPr>
          <w:ilvl w:val="0"/>
          <w:numId w:val="31"/>
        </w:numPr>
        <w:tabs>
          <w:tab w:val="left" w:pos="567"/>
        </w:tabs>
        <w:spacing w:before="240"/>
        <w:ind w:right="504"/>
      </w:pPr>
      <w:r>
        <w:t xml:space="preserve"> </w:t>
      </w:r>
      <w:r w:rsidR="00EC3C25" w:rsidRPr="00EC3C25">
        <w:t>fiança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sentido lhe for dirigida por escrito, sob pena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r w:rsidR="007C326A" w:rsidRPr="00B2525C">
        <w:t xml:space="preserve">5 (cinco) </w:t>
      </w:r>
      <w:r w:rsidRPr="00B2525C">
        <w:t>dias úteis para complementar a garantia contratual, mantendo-a em 5% (cinco por cento) do valor do contrato, sob 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w:t>
      </w:r>
      <w:r w:rsidRPr="00B2525C">
        <w:lastRenderedPageBreak/>
        <w:t>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5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w:t>
      </w:r>
      <w:r w:rsidRPr="00661C51">
        <w:rPr>
          <w:rStyle w:val="fontstyle01"/>
        </w:rPr>
        <w:lastRenderedPageBreak/>
        <w:t>razões das inconsistências, dando prazos para correção, que não poderão ser superiores a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comprovação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documento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documento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"HABITE-SE", emitida pela prefeitura; e</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certidão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w:t>
      </w:r>
      <w:r w:rsidRPr="00661C51">
        <w:rPr>
          <w:rStyle w:val="fontstyle01"/>
        </w:rPr>
        <w:lastRenderedPageBreak/>
        <w:t xml:space="preserve">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Comprovação de baixa da matrícula da obra do INSS, quando for o caso</w:t>
      </w:r>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r w:rsidR="00067217" w:rsidRPr="00D931E5">
        <w:t xml:space="preserve">  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sob pena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Certidão Conjunta Negativa de Débitos Relativos a Tributos Federais e à Dívida Ativa da União, abrangendo, inclusive, as contribuições sociais previstas nas alíneas ‘a’ e ‘d’ 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lastRenderedPageBreak/>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Nos reajustes subsequentes ao primeiro, deverá ser observado o período mínimo de 1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lastRenderedPageBreak/>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sujeita-se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advertência;</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multa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 xml:space="preserve">multa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 xml:space="preserve">suspensão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r w:rsidRPr="005B34FB">
        <w:rPr>
          <w:sz w:val="24"/>
          <w:szCs w:val="24"/>
        </w:rPr>
        <w:t>não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apresentar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 xml:space="preserve">ensejar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falhar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comportar-se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cometer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 xml:space="preserve">criar,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obter vantagem ou benefício indevido, de modo fraudulento, de modificações 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manipular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comprovadamente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lastRenderedPageBreak/>
        <w:t>prometer,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seja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r w:rsidRPr="005B34FB">
        <w:rPr>
          <w:sz w:val="24"/>
          <w:szCs w:val="24"/>
        </w:rPr>
        <w:t xml:space="preserve">no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r w:rsidRPr="005B34FB">
        <w:rPr>
          <w:sz w:val="24"/>
          <w:szCs w:val="24"/>
        </w:rPr>
        <w:t xml:space="preserve">no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5B34FB">
        <w:rPr>
          <w:sz w:val="24"/>
          <w:szCs w:val="24"/>
        </w:rPr>
        <w:t xml:space="preserve">no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a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2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lastRenderedPageBreak/>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à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A reincidência de prática punível com suspensão, ocorrida num período de até 2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r w:rsidRPr="00863BC3">
        <w:rPr>
          <w:sz w:val="24"/>
          <w:szCs w:val="24"/>
        </w:rPr>
        <w:t>tenham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r w:rsidRPr="00863BC3">
        <w:rPr>
          <w:sz w:val="24"/>
          <w:szCs w:val="24"/>
        </w:rPr>
        <w:t>tenham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r w:rsidRPr="00863BC3">
        <w:rPr>
          <w:sz w:val="24"/>
          <w:szCs w:val="24"/>
        </w:rPr>
        <w:t xml:space="preserve">demonstrem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cabe recurso, no prazo de 5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determinada por ato unilateral e escrito da </w:t>
      </w:r>
      <w:r w:rsidR="0019229A" w:rsidRPr="00863BC3">
        <w:rPr>
          <w:sz w:val="24"/>
          <w:szCs w:val="24"/>
        </w:rPr>
        <w:t>COHAPAR</w:t>
      </w:r>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lastRenderedPageBreak/>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lastRenderedPageBreak/>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As Licitantes poderão retirar sua documentação em até 05 (cinco) dias úteis após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quaisquer questões judiciais oriundas do presente Instrumento Convocatório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8D1797">
        <w:t>C</w:t>
      </w:r>
      <w:r w:rsidR="00680AEF" w:rsidRPr="008D1797">
        <w:t>uritiba</w:t>
      </w:r>
      <w:r w:rsidR="00755504" w:rsidRPr="008D1797">
        <w:t xml:space="preserve">, </w:t>
      </w:r>
      <w:r w:rsidR="008D1797" w:rsidRPr="008D1797">
        <w:t>12</w:t>
      </w:r>
      <w:r w:rsidR="0056561A" w:rsidRPr="008D1797">
        <w:t xml:space="preserve"> de </w:t>
      </w:r>
      <w:r w:rsidR="00E9308C" w:rsidRPr="008D1797">
        <w:t>dezembro</w:t>
      </w:r>
      <w:r w:rsidR="00981F1D" w:rsidRPr="008D1797">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00FB0B8A">
                              <w:rPr>
                                <w:b/>
                                <w:sz w:val="24"/>
                              </w:rPr>
                              <w:t xml:space="preserve">Nº. </w:t>
                            </w:r>
                            <w:r w:rsidR="00B9683B">
                              <w:rPr>
                                <w:b/>
                                <w:sz w:val="24"/>
                              </w:rPr>
                              <w:t>4</w:t>
                            </w:r>
                            <w:r w:rsidR="00EE1EF0">
                              <w:rPr>
                                <w:b/>
                                <w:sz w:val="24"/>
                              </w:rPr>
                              <w:t>6</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00FB0B8A">
                        <w:rPr>
                          <w:b/>
                          <w:sz w:val="24"/>
                        </w:rPr>
                        <w:t xml:space="preserve">Nº. </w:t>
                      </w:r>
                      <w:r w:rsidR="00B9683B">
                        <w:rPr>
                          <w:b/>
                          <w:sz w:val="24"/>
                        </w:rPr>
                        <w:t>4</w:t>
                      </w:r>
                      <w:r w:rsidR="00EE1EF0">
                        <w:rPr>
                          <w:b/>
                          <w:sz w:val="24"/>
                        </w:rPr>
                        <w:t>6</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B9683B">
                              <w:rPr>
                                <w:b/>
                                <w:sz w:val="24"/>
                              </w:rPr>
                              <w:t>4</w:t>
                            </w:r>
                            <w:r w:rsidR="00EE1EF0">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B9683B">
                        <w:rPr>
                          <w:b/>
                          <w:sz w:val="24"/>
                        </w:rPr>
                        <w:t>4</w:t>
                      </w:r>
                      <w:r w:rsidR="00EE1EF0">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r w:rsidRPr="00661C51">
                              <w:rPr>
                                <w:b/>
                                <w:sz w:val="24"/>
                              </w:rPr>
                              <w:t>2 -</w:t>
                            </w:r>
                            <w:r>
                              <w:rPr>
                                <w:b/>
                                <w:sz w:val="24"/>
                              </w:rPr>
                              <w:t xml:space="preserve"> DOCUMENTAÇÃO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física, agricultor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Responsável</w:t>
      </w:r>
      <w:r w:rsidR="00296B53" w:rsidRPr="00F068A4">
        <w:t>(</w:t>
      </w:r>
      <w:proofErr w:type="spellStart"/>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r w:rsidRPr="00F068A4">
        <w:rPr>
          <w:color w:val="000000" w:themeColor="text1"/>
        </w:rPr>
        <w:t>CAPACIDADE TÉCNICO PROFISSIONAL</w:t>
      </w:r>
      <w:r w:rsidR="002158CA" w:rsidRPr="00F068A4">
        <w:rPr>
          <w:color w:val="000000" w:themeColor="text1"/>
        </w:rPr>
        <w:t xml:space="preserve"> DO RESPONSÁVEL TÉCNICO DA OBRA</w:t>
      </w:r>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EE1EF0" w:rsidP="00180B90">
            <w:pPr>
              <w:pStyle w:val="Corpodetexto"/>
              <w:numPr>
                <w:ilvl w:val="0"/>
                <w:numId w:val="54"/>
              </w:numPr>
              <w:spacing w:before="82"/>
              <w:ind w:right="2"/>
              <w:jc w:val="both"/>
              <w:rPr>
                <w:sz w:val="20"/>
                <w:szCs w:val="20"/>
              </w:rPr>
            </w:pPr>
            <w:r>
              <w:rPr>
                <w:sz w:val="20"/>
                <w:szCs w:val="20"/>
              </w:rPr>
              <w:t>5</w:t>
            </w:r>
            <w:r w:rsidR="00E9308C">
              <w:rPr>
                <w:sz w:val="20"/>
                <w:szCs w:val="20"/>
              </w:rPr>
              <w:t>90</w:t>
            </w:r>
            <w:r w:rsidR="003329A8">
              <w:rPr>
                <w:sz w:val="20"/>
                <w:szCs w:val="20"/>
              </w:rPr>
              <w:t>,00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RESPONSÁVEL(IS)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r w:rsidR="004F2ABA" w:rsidRPr="00661C51">
        <w:t>CAPACIDADE TÉCNICO OPERACIONAL</w:t>
      </w:r>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EE1EF0" w:rsidP="003329A8">
            <w:pPr>
              <w:pStyle w:val="Corpodetexto"/>
              <w:numPr>
                <w:ilvl w:val="0"/>
                <w:numId w:val="52"/>
              </w:numPr>
              <w:spacing w:before="82"/>
              <w:ind w:right="2"/>
              <w:jc w:val="both"/>
              <w:rPr>
                <w:sz w:val="20"/>
                <w:szCs w:val="20"/>
              </w:rPr>
            </w:pPr>
            <w:r>
              <w:rPr>
                <w:sz w:val="20"/>
                <w:szCs w:val="20"/>
              </w:rPr>
              <w:t>5</w:t>
            </w:r>
            <w:r w:rsidR="00E9308C">
              <w:rPr>
                <w:sz w:val="20"/>
                <w:szCs w:val="20"/>
              </w:rPr>
              <w:t>90</w:t>
            </w:r>
            <w:r w:rsidR="00FB0B8A">
              <w:rPr>
                <w:sz w:val="20"/>
                <w:szCs w:val="20"/>
              </w:rPr>
              <w:t>,00</w:t>
            </w:r>
            <w:r w:rsidR="00FB0B8A" w:rsidRPr="00F068A4">
              <w:rPr>
                <w:sz w:val="20"/>
                <w:szCs w:val="20"/>
              </w:rPr>
              <w:t xml:space="preserve"> m² de obras de edificação em alvenaria ou de edificação no sistema/subsistema/processo construtivo</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r w:rsidRPr="00661C51">
                              <w:rPr>
                                <w:b/>
                                <w:sz w:val="24"/>
                              </w:rPr>
                              <w:t>4 -</w:t>
                            </w:r>
                            <w:r>
                              <w:rPr>
                                <w:b/>
                                <w:sz w:val="24"/>
                              </w:rPr>
                              <w:t xml:space="preserve"> DOCUMENTAÇÃO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r w:rsidRPr="00D931E5">
        <w:rPr>
          <w:sz w:val="24"/>
          <w:szCs w:val="24"/>
        </w:rPr>
        <w:t>ou</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r w:rsidRPr="00D931E5">
        <w:rPr>
          <w:sz w:val="24"/>
          <w:szCs w:val="24"/>
        </w:rPr>
        <w:t>ou</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Fotocópia registrada na Junta Comercial da sede ou domicílio do licitante; ou</w:t>
      </w:r>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r w:rsidRPr="00D931E5">
        <w:rPr>
          <w:sz w:val="24"/>
          <w:szCs w:val="24"/>
        </w:rPr>
        <w:t>ou</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r>
        <w:rPr>
          <w:sz w:val="24"/>
          <w:szCs w:val="24"/>
        </w:rPr>
        <w:t xml:space="preserve">b.3)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Declaração de Informações Socioeconômicas e Fiscais (DEFIS), devidamente acompanhada do Recibo de entrega na Receita Federal; ou</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r>
        <w:rPr>
          <w:sz w:val="24"/>
          <w:szCs w:val="24"/>
        </w:rPr>
        <w:t xml:space="preserve">b.6)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quando a Licitante ofertar proposta para mais de um Lote, o patrimônio líquido exigido será o resultante da soma de tantos quantos forem as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em papel timbrado da Licitante, atestando que os dados referentes a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r w:rsidRPr="008E4291">
        <w:rPr>
          <w:rFonts w:eastAsia="Times New Roman" w:cs="Times New Roman"/>
          <w:sz w:val="24"/>
          <w:szCs w:val="24"/>
          <w:lang w:eastAsia="ar-SA"/>
        </w:rPr>
        <w:t>D.5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legalizado</w:t>
      </w:r>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“D.5”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FB0B8A" w:rsidP="00891462">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00180B90"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FB0B8A" w:rsidP="00891462">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00180B90"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comparecem,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B9683B">
        <w:rPr>
          <w:rFonts w:ascii="Arial" w:hAnsi="Arial" w:cs="Arial"/>
          <w:color w:val="auto"/>
          <w:szCs w:val="24"/>
        </w:rPr>
        <w:t>do</w:t>
      </w:r>
      <w:r w:rsidR="00D04A64">
        <w:rPr>
          <w:rFonts w:ascii="Arial" w:hAnsi="Arial" w:cs="Arial"/>
          <w:color w:val="auto"/>
          <w:szCs w:val="24"/>
        </w:rPr>
        <w:t xml:space="preserve"> </w:t>
      </w:r>
      <w:r w:rsidR="00EE1EF0" w:rsidRPr="002A0CFC">
        <w:rPr>
          <w:rFonts w:ascii="Arial" w:hAnsi="Arial" w:cs="Arial"/>
        </w:rPr>
        <w:t xml:space="preserve">Empreendimento </w:t>
      </w:r>
      <w:r w:rsidR="00EE1EF0">
        <w:rPr>
          <w:rFonts w:ascii="Arial" w:hAnsi="Arial" w:cs="Arial"/>
        </w:rPr>
        <w:t>Habitacional C.H. TAMBOARA I – 7ª ETAPA/ 1ª FASE,</w:t>
      </w:r>
      <w:r w:rsidR="00EE1EF0" w:rsidRPr="002A0CFC">
        <w:rPr>
          <w:rFonts w:ascii="Arial" w:hAnsi="Arial" w:cs="Arial"/>
        </w:rPr>
        <w:t xml:space="preserve"> Município de </w:t>
      </w:r>
      <w:proofErr w:type="spellStart"/>
      <w:r w:rsidR="00EE1EF0">
        <w:rPr>
          <w:rFonts w:ascii="Arial" w:hAnsi="Arial" w:cs="Arial"/>
        </w:rPr>
        <w:t>Tamboara</w:t>
      </w:r>
      <w:proofErr w:type="spellEnd"/>
      <w:r w:rsidR="00EE1EF0" w:rsidRPr="002A0CFC">
        <w:rPr>
          <w:rFonts w:ascii="Arial" w:hAnsi="Arial" w:cs="Arial"/>
        </w:rPr>
        <w:t xml:space="preserve">/PR, compreendendo habitação e infraestrutura, que resultem </w:t>
      </w:r>
      <w:r w:rsidR="00EE1EF0">
        <w:rPr>
          <w:rFonts w:ascii="Arial" w:hAnsi="Arial" w:cs="Arial"/>
        </w:rPr>
        <w:t>28</w:t>
      </w:r>
      <w:r w:rsidR="00EE1EF0" w:rsidRPr="002A0CFC">
        <w:rPr>
          <w:rFonts w:ascii="Arial" w:hAnsi="Arial" w:cs="Arial"/>
        </w:rPr>
        <w:t xml:space="preserve"> unidades habitacionais</w:t>
      </w:r>
      <w:r w:rsidR="00EE1EF0" w:rsidRPr="0037079B">
        <w:rPr>
          <w:rFonts w:ascii="Arial" w:hAnsi="Arial" w:cs="Arial"/>
          <w:color w:val="auto"/>
          <w:szCs w:val="24"/>
        </w:rPr>
        <w:t xml:space="preserve">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lastRenderedPageBreak/>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B0B8A">
        <w:rPr>
          <w:rFonts w:ascii="Arial" w:hAnsi="Arial" w:cs="Arial"/>
          <w:spacing w:val="2"/>
        </w:rPr>
        <w:t>12</w:t>
      </w:r>
      <w:r w:rsidRPr="00F068A4">
        <w:rPr>
          <w:rFonts w:ascii="Arial" w:hAnsi="Arial" w:cs="Arial"/>
          <w:spacing w:val="2"/>
        </w:rPr>
        <w:t xml:space="preserve"> </w:t>
      </w:r>
      <w:r w:rsidRPr="00F068A4">
        <w:rPr>
          <w:rFonts w:ascii="Arial" w:hAnsi="Arial" w:cs="Arial"/>
        </w:rPr>
        <w:t>(</w:t>
      </w:r>
      <w:r w:rsidR="00FB0B8A">
        <w:rPr>
          <w:rFonts w:ascii="Arial" w:hAnsi="Arial" w:cs="Arial"/>
        </w:rPr>
        <w:t>doze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r w:rsidRPr="0037079B">
        <w:rPr>
          <w:rFonts w:ascii="Arial" w:hAnsi="Arial" w:cs="Arial"/>
          <w:spacing w:val="4"/>
        </w:rPr>
        <w:t>exclusivo para acertos, reparos, emissão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PAGAMENTO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r w:rsidRPr="0037079B">
        <w:rPr>
          <w:rFonts w:ascii="Arial" w:hAnsi="Arial" w:cs="Arial"/>
          <w:spacing w:val="82"/>
        </w:rPr>
        <w:t>(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houverem,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marcos intermediários indicados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lastRenderedPageBreak/>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r w:rsidRPr="0037079B">
        <w:rPr>
          <w:rFonts w:ascii="Arial" w:hAnsi="Arial" w:cs="Arial"/>
          <w:color w:val="auto"/>
          <w:szCs w:val="24"/>
        </w:rPr>
        <w:t xml:space="preserve">caução em dinheiro; </w:t>
      </w:r>
    </w:p>
    <w:p w:rsidR="0037079B" w:rsidRPr="0037079B" w:rsidRDefault="0037079B" w:rsidP="00D9680C">
      <w:pPr>
        <w:pStyle w:val="Default"/>
        <w:numPr>
          <w:ilvl w:val="0"/>
          <w:numId w:val="60"/>
        </w:numPr>
        <w:spacing w:before="120"/>
        <w:jc w:val="both"/>
        <w:rPr>
          <w:rFonts w:ascii="Arial" w:hAnsi="Arial" w:cs="Arial"/>
          <w:color w:val="auto"/>
          <w:szCs w:val="24"/>
        </w:rPr>
      </w:pPr>
      <w:r w:rsidRPr="0037079B">
        <w:rPr>
          <w:rFonts w:ascii="Arial" w:hAnsi="Arial" w:cs="Arial"/>
          <w:color w:val="auto"/>
          <w:szCs w:val="24"/>
        </w:rPr>
        <w:t xml:space="preserve">seguro-garantia; </w:t>
      </w:r>
    </w:p>
    <w:p w:rsidR="0037079B" w:rsidRPr="0037079B" w:rsidRDefault="0037079B" w:rsidP="00D9680C">
      <w:pPr>
        <w:pStyle w:val="Default"/>
        <w:numPr>
          <w:ilvl w:val="0"/>
          <w:numId w:val="60"/>
        </w:numPr>
        <w:spacing w:before="120"/>
        <w:jc w:val="both"/>
        <w:rPr>
          <w:rFonts w:ascii="Arial" w:hAnsi="Arial" w:cs="Arial"/>
          <w:color w:val="auto"/>
          <w:szCs w:val="24"/>
        </w:rPr>
      </w:pPr>
      <w:r w:rsidRPr="0037079B">
        <w:rPr>
          <w:rFonts w:ascii="Arial" w:hAnsi="Arial" w:cs="Arial"/>
          <w:color w:val="auto"/>
          <w:szCs w:val="24"/>
        </w:rPr>
        <w:t xml:space="preserve">fiança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sob pena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5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lastRenderedPageBreak/>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r w:rsidRPr="0037079B">
        <w:rPr>
          <w:rFonts w:ascii="Arial" w:hAnsi="Arial" w:cs="Arial"/>
          <w:color w:val="auto"/>
          <w:szCs w:val="24"/>
        </w:rPr>
        <w:t xml:space="preserve">publicar,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r w:rsidRPr="0037079B">
        <w:rPr>
          <w:rFonts w:ascii="Arial" w:hAnsi="Arial" w:cs="Arial"/>
          <w:color w:val="auto"/>
          <w:szCs w:val="24"/>
        </w:rPr>
        <w:t xml:space="preserve">proporcionar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r w:rsidRPr="0037079B">
        <w:rPr>
          <w:rFonts w:ascii="Arial" w:hAnsi="Arial" w:cs="Arial"/>
          <w:color w:val="auto"/>
          <w:szCs w:val="24"/>
        </w:rPr>
        <w:t xml:space="preserve">acompanhar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substituir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assumir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indenizar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pagar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lastRenderedPageBreak/>
        <w:t xml:space="preserve">responsabilizar-se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comprovar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cumprir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manter,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provas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pessoa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pessoal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andamento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os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outros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para com os empregados em serviço, obrigações essas de natureza trabalhista, fiscal, previdenciária e outras de caráter social (salários, férias, 13º salário, Fundo de Garantia por Tempo de Serviço, Previdência Social, aviso prévio, multa rescisória, adicional noturno, horas extras, domingos remunerados, treinamento, alimentação, locomoção etc.), os encargos inerentes ao seguro de acidentes do trabalho e indenização, </w:t>
      </w:r>
      <w:r w:rsidRPr="0037079B">
        <w:rPr>
          <w:rFonts w:ascii="Arial" w:hAnsi="Arial" w:cs="Arial"/>
          <w:color w:val="auto"/>
          <w:szCs w:val="24"/>
        </w:rPr>
        <w:lastRenderedPageBreak/>
        <w:t xml:space="preserve">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não-cumprimento,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b.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3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E, por concordarem com o estabelecido neste instrumento, as partes, que se obrigam por si e sucessores, firmam o presente contrato em 2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B9683B">
                              <w:rPr>
                                <w:b/>
                                <w:sz w:val="24"/>
                              </w:rPr>
                              <w:t>4</w:t>
                            </w:r>
                            <w:r w:rsidR="00EE1EF0">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B9683B">
                        <w:rPr>
                          <w:b/>
                          <w:sz w:val="24"/>
                        </w:rPr>
                        <w:t>4</w:t>
                      </w:r>
                      <w:r w:rsidR="00EE1EF0">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B9683B">
        <w:rPr>
          <w:b/>
          <w:color w:val="000000"/>
          <w:sz w:val="24"/>
          <w:szCs w:val="24"/>
        </w:rPr>
        <w:t>4</w:t>
      </w:r>
      <w:r w:rsidR="00EE1EF0">
        <w:rPr>
          <w:b/>
          <w:color w:val="000000"/>
          <w:sz w:val="24"/>
          <w:szCs w:val="24"/>
        </w:rPr>
        <w:t>6</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w:t>
      </w:r>
      <w:r w:rsidR="00B9683B" w:rsidRPr="002A0CFC">
        <w:rPr>
          <w:color w:val="000000"/>
        </w:rPr>
        <w:t>do</w:t>
      </w:r>
      <w:r w:rsidR="00D04A64">
        <w:rPr>
          <w:color w:val="000000"/>
        </w:rPr>
        <w:t xml:space="preserve"> </w:t>
      </w:r>
      <w:r w:rsidR="00EE1EF0" w:rsidRPr="002A0CFC">
        <w:rPr>
          <w:color w:val="000000"/>
        </w:rPr>
        <w:t xml:space="preserve">Empreendimento </w:t>
      </w:r>
      <w:r w:rsidR="00EE1EF0">
        <w:rPr>
          <w:color w:val="000000"/>
        </w:rPr>
        <w:t>Habitacional C.H. TAMBOARA I – 7ª ETAPA/ 1ª FASE,</w:t>
      </w:r>
      <w:r w:rsidR="00EE1EF0" w:rsidRPr="002A0CFC">
        <w:t xml:space="preserve"> Município de </w:t>
      </w:r>
      <w:proofErr w:type="spellStart"/>
      <w:r w:rsidR="00EE1EF0">
        <w:t>Tamboara</w:t>
      </w:r>
      <w:proofErr w:type="spellEnd"/>
      <w:r w:rsidR="00EE1EF0" w:rsidRPr="002A0CFC">
        <w:t xml:space="preserve">/PR, compreendendo habitação e infraestrutura, que resultem </w:t>
      </w:r>
      <w:r w:rsidR="00EE1EF0">
        <w:t>28</w:t>
      </w:r>
      <w:r w:rsidR="00EE1EF0" w:rsidRPr="002A0CFC">
        <w:t xml:space="preserve"> unidades habitacionais</w:t>
      </w:r>
      <w:r w:rsidR="00D04A64" w:rsidRPr="002A0CFC">
        <w:t xml:space="preserve">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da presente,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a composição de preços unitários do objeto da presente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r>
        <w:rPr>
          <w:color w:val="000000"/>
          <w:sz w:val="24"/>
          <w:szCs w:val="24"/>
        </w:rPr>
        <w:t>DATec</w:t>
      </w:r>
      <w:proofErr w:type="spell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B9683B">
                              <w:rPr>
                                <w:b/>
                                <w:sz w:val="24"/>
                              </w:rPr>
                              <w:t>4</w:t>
                            </w:r>
                            <w:r w:rsidR="00EE1EF0">
                              <w:rPr>
                                <w:b/>
                                <w:sz w:val="24"/>
                              </w:rPr>
                              <w:t>6</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B9683B">
                        <w:rPr>
                          <w:b/>
                          <w:sz w:val="24"/>
                        </w:rPr>
                        <w:t>4</w:t>
                      </w:r>
                      <w:r w:rsidR="00EE1EF0">
                        <w:rPr>
                          <w:b/>
                          <w:sz w:val="24"/>
                        </w:rPr>
                        <w:t>6</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B9683B">
        <w:rPr>
          <w:b/>
          <w:color w:val="000000"/>
          <w:sz w:val="24"/>
          <w:szCs w:val="24"/>
        </w:rPr>
        <w:t>4</w:t>
      </w:r>
      <w:r w:rsidR="00EE1EF0">
        <w:rPr>
          <w:b/>
          <w:color w:val="000000"/>
          <w:sz w:val="24"/>
          <w:szCs w:val="24"/>
        </w:rPr>
        <w:t>6</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Sr.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E67C68">
                            <w:pPr>
                              <w:spacing w:before="17" w:line="242" w:lineRule="auto"/>
                              <w:ind w:left="2606" w:hanging="2446"/>
                              <w:jc w:val="center"/>
                              <w:rPr>
                                <w:b/>
                                <w:sz w:val="24"/>
                                <w:u w:val="single"/>
                              </w:rPr>
                            </w:pPr>
                            <w:r w:rsidRPr="00AA7C6E">
                              <w:rPr>
                                <w:b/>
                                <w:sz w:val="24"/>
                                <w:u w:val="single"/>
                              </w:rPr>
                              <w:t>ANEXO VI</w:t>
                            </w:r>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B9683B">
        <w:rPr>
          <w:b/>
          <w:color w:val="000000"/>
          <w:sz w:val="24"/>
          <w:szCs w:val="24"/>
        </w:rPr>
        <w:t>4</w:t>
      </w:r>
      <w:r w:rsidR="00EE1EF0">
        <w:rPr>
          <w:b/>
          <w:color w:val="000000"/>
          <w:sz w:val="24"/>
          <w:szCs w:val="24"/>
        </w:rPr>
        <w:t>6</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B9683B">
        <w:rPr>
          <w:rFonts w:ascii="Arial" w:hAnsi="Arial" w:cs="Arial"/>
          <w:b/>
          <w:color w:val="auto"/>
          <w:szCs w:val="24"/>
        </w:rPr>
        <w:t>4</w:t>
      </w:r>
      <w:r w:rsidR="00EE1EF0">
        <w:rPr>
          <w:rFonts w:ascii="Arial" w:hAnsi="Arial" w:cs="Arial"/>
          <w:b/>
          <w:color w:val="auto"/>
          <w:szCs w:val="24"/>
        </w:rPr>
        <w:t>6</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pequeno porte estabelecidos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r w:rsidRPr="00C913A4">
        <w:rPr>
          <w:b/>
          <w:bCs/>
        </w:rPr>
        <w:t>DECLARA</w:t>
      </w:r>
      <w:r w:rsidRPr="00C913A4">
        <w:t>,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w:lastRenderedPageBreak/>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B9683B">
                              <w:rPr>
                                <w:b/>
                                <w:sz w:val="24"/>
                              </w:rPr>
                              <w:t>4</w:t>
                            </w:r>
                            <w:r w:rsidR="00EE1EF0">
                              <w:rPr>
                                <w:b/>
                                <w:sz w:val="24"/>
                              </w:rPr>
                              <w:t>6</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B9683B">
                        <w:rPr>
                          <w:b/>
                          <w:sz w:val="24"/>
                        </w:rPr>
                        <w:t>4</w:t>
                      </w:r>
                      <w:r w:rsidR="00EE1EF0">
                        <w:rPr>
                          <w:b/>
                          <w:sz w:val="24"/>
                        </w:rPr>
                        <w:t>6</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B9683B">
        <w:rPr>
          <w:b/>
          <w:color w:val="000000"/>
          <w:sz w:val="24"/>
          <w:szCs w:val="24"/>
        </w:rPr>
        <w:t>4</w:t>
      </w:r>
      <w:r w:rsidR="00EE1EF0">
        <w:rPr>
          <w:b/>
          <w:color w:val="000000"/>
          <w:sz w:val="24"/>
          <w:szCs w:val="24"/>
        </w:rPr>
        <w:t>6</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Declaro que a empresa ..........................................................,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r w:rsidRPr="00AA7C6E">
        <w:t xml:space="preserve">Declaramos, sob as penas da lei e para fins de participação na licitação na modalidade </w:t>
      </w:r>
      <w:r w:rsidRPr="00AA7C6E">
        <w:rPr>
          <w:b/>
        </w:rPr>
        <w:t>MDF</w:t>
      </w:r>
      <w:r w:rsidRPr="00AA7C6E">
        <w:rPr>
          <w:b/>
          <w:color w:val="000000"/>
        </w:rPr>
        <w:t xml:space="preserve"> Nº </w:t>
      </w:r>
      <w:r w:rsidR="00D04A64">
        <w:rPr>
          <w:b/>
          <w:color w:val="000000"/>
        </w:rPr>
        <w:t>4</w:t>
      </w:r>
      <w:r w:rsidR="00EE1EF0">
        <w:rPr>
          <w:b/>
          <w:color w:val="000000"/>
        </w:rPr>
        <w:t>6</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r w:rsidRPr="00AA7C6E">
        <w:rPr>
          <w:sz w:val="24"/>
          <w:szCs w:val="24"/>
        </w:rPr>
        <w:t>não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r w:rsidRPr="00AA7C6E">
        <w:rPr>
          <w:sz w:val="24"/>
          <w:szCs w:val="24"/>
        </w:rPr>
        <w:t>em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r w:rsidRPr="00AA7C6E">
        <w:rPr>
          <w:sz w:val="24"/>
          <w:szCs w:val="24"/>
        </w:rPr>
        <w:t>em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w:t>
      </w:r>
      <w:r w:rsidRPr="009448EA">
        <w:rPr>
          <w:rFonts w:eastAsia="Times New Roman"/>
        </w:rPr>
        <w:tab/>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r w:rsidRPr="009448EA">
        <w:rPr>
          <w:rFonts w:eastAsia="Times New Roman"/>
        </w:rPr>
        <w:t>Sr</w:t>
      </w:r>
      <w:proofErr w:type="spell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nomeia   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portador(a)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o(a) Senhor(a) .................. (nacionalidade, estado civil, profissão), portador do Registro de Identidade nº ........,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D04A64">
        <w:rPr>
          <w:rFonts w:cs="Arial"/>
          <w:b/>
          <w:szCs w:val="24"/>
        </w:rPr>
        <w:t>4</w:t>
      </w:r>
      <w:r w:rsidR="00EE1EF0">
        <w:rPr>
          <w:rFonts w:cs="Arial"/>
          <w:b/>
          <w:szCs w:val="24"/>
        </w:rPr>
        <w:t>6</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r w:rsidRPr="00AA7C6E">
        <w:rPr>
          <w:b/>
          <w:color w:val="000000"/>
          <w:sz w:val="24"/>
          <w:szCs w:val="24"/>
        </w:rPr>
        <w:t xml:space="preserve">Ref. : Licitação MDF nº. </w:t>
      </w:r>
      <w:r w:rsidR="00B9683B">
        <w:rPr>
          <w:b/>
          <w:color w:val="000000"/>
          <w:sz w:val="24"/>
          <w:szCs w:val="24"/>
        </w:rPr>
        <w:t>4</w:t>
      </w:r>
      <w:r w:rsidR="00EE1EF0">
        <w:rPr>
          <w:b/>
          <w:color w:val="000000"/>
          <w:sz w:val="24"/>
          <w:szCs w:val="24"/>
        </w:rPr>
        <w:t>6</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A empresa ...</w:t>
      </w:r>
      <w:r w:rsidR="008A0966">
        <w:t>....................</w:t>
      </w:r>
      <w:r w:rsidRPr="00AA7C6E">
        <w:t>., declara para fins de partici</w:t>
      </w:r>
      <w:r w:rsidR="0011798E">
        <w:t xml:space="preserve">pação na Licitação </w:t>
      </w:r>
      <w:r w:rsidR="0011798E" w:rsidRPr="006566F3">
        <w:rPr>
          <w:b/>
        </w:rPr>
        <w:t xml:space="preserve">MDF nº </w:t>
      </w:r>
      <w:r w:rsidR="00B9683B">
        <w:rPr>
          <w:b/>
        </w:rPr>
        <w:t>4</w:t>
      </w:r>
      <w:r w:rsidR="00EE1EF0">
        <w:rPr>
          <w:b/>
        </w:rPr>
        <w:t>6</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r w:rsidRPr="00AA7C6E">
        <w:t>....</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 xml:space="preserve">Eu, .... declaro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B9683B">
        <w:rPr>
          <w:b/>
        </w:rPr>
        <w:t>4</w:t>
      </w:r>
      <w:r w:rsidR="00EE1EF0">
        <w:rPr>
          <w:b/>
        </w:rPr>
        <w:t>6</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Em ..../..../2018.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B9683B">
                        <w:rPr>
                          <w:b/>
                          <w:sz w:val="24"/>
                        </w:rPr>
                        <w:t>4</w:t>
                      </w:r>
                      <w:r w:rsidR="00EE1EF0">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r w:rsidRPr="00AA7C6E">
        <w:rPr>
          <w:b/>
          <w:color w:val="000000"/>
          <w:sz w:val="24"/>
          <w:szCs w:val="24"/>
        </w:rPr>
        <w:t xml:space="preserve">Ref. : Licitação MDF nº. </w:t>
      </w:r>
      <w:r w:rsidR="00D04A64">
        <w:rPr>
          <w:b/>
          <w:color w:val="000000"/>
          <w:sz w:val="24"/>
          <w:szCs w:val="24"/>
        </w:rPr>
        <w:t>4</w:t>
      </w:r>
      <w:r w:rsidR="00EE1EF0">
        <w:rPr>
          <w:b/>
          <w:color w:val="000000"/>
          <w:sz w:val="24"/>
          <w:szCs w:val="24"/>
        </w:rPr>
        <w:t>6</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RESPONSÁVEL(IS)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FB6C24" w:rsidP="00A8636A">
      <w:pPr>
        <w:ind w:right="504"/>
        <w:jc w:val="right"/>
        <w:rPr>
          <w:snapToGrid w:val="0"/>
          <w:sz w:val="24"/>
          <w:szCs w:val="24"/>
        </w:rPr>
      </w:pPr>
      <w:r>
        <w:rPr>
          <w:snapToGrid w:val="0"/>
          <w:sz w:val="24"/>
          <w:szCs w:val="24"/>
        </w:rPr>
        <w:t xml:space="preserve">                                                                                                                                                                                                      </w:t>
      </w: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D049B0"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w:t>
    </w:r>
    <w:r w:rsidR="00B9683B">
      <w:rPr>
        <w:spacing w:val="20"/>
        <w:sz w:val="14"/>
      </w:rPr>
      <w:t>4</w:t>
    </w:r>
    <w:r w:rsidR="00EE1EF0">
      <w:rPr>
        <w:spacing w:val="20"/>
        <w:sz w:val="14"/>
      </w:rPr>
      <w:t>6</w:t>
    </w:r>
    <w:r>
      <w:rPr>
        <w:spacing w:val="20"/>
        <w:sz w:val="14"/>
      </w:rPr>
      <w:t>/2018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D049B0">
      <w:rPr>
        <w:noProof/>
        <w:snapToGrid w:val="0"/>
        <w:spacing w:val="20"/>
        <w:sz w:val="14"/>
      </w:rPr>
      <w:t>1</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D049B0">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FB0B8A" w:rsidP="00D828D0">
    <w:pPr>
      <w:pStyle w:val="Cabealho"/>
      <w:jc w:val="right"/>
      <w:rPr>
        <w:spacing w:val="20"/>
      </w:rPr>
    </w:pPr>
    <w:r>
      <w:rPr>
        <w:spacing w:val="20"/>
        <w:sz w:val="14"/>
      </w:rPr>
      <w:t xml:space="preserve">LICITAÇÃO MDF Nº </w:t>
    </w:r>
    <w:r w:rsidR="00B9683B">
      <w:rPr>
        <w:spacing w:val="20"/>
        <w:sz w:val="14"/>
      </w:rPr>
      <w:t>4</w:t>
    </w:r>
    <w:r w:rsidR="00EE1EF0">
      <w:rPr>
        <w:spacing w:val="20"/>
        <w:sz w:val="14"/>
      </w:rPr>
      <w:t>6</w:t>
    </w:r>
    <w:r w:rsidR="00180B90" w:rsidRPr="002A0CFC">
      <w:rPr>
        <w:spacing w:val="20"/>
        <w:sz w:val="14"/>
      </w:rPr>
      <w:t>/2018</w:t>
    </w:r>
    <w:r w:rsidR="00180B90" w:rsidRPr="002A0CFC">
      <w:rPr>
        <w:snapToGrid w:val="0"/>
        <w:spacing w:val="20"/>
        <w:sz w:val="14"/>
      </w:rPr>
      <w:t xml:space="preserve"> – Pg.</w:t>
    </w:r>
    <w:r w:rsidR="00180B90" w:rsidRPr="002A0CFC">
      <w:rPr>
        <w:snapToGrid w:val="0"/>
        <w:spacing w:val="20"/>
        <w:sz w:val="14"/>
      </w:rPr>
      <w:fldChar w:fldCharType="begin"/>
    </w:r>
    <w:r w:rsidR="00180B90" w:rsidRPr="002A0CFC">
      <w:rPr>
        <w:snapToGrid w:val="0"/>
        <w:spacing w:val="20"/>
        <w:sz w:val="14"/>
      </w:rPr>
      <w:instrText xml:space="preserve"> PAGE </w:instrText>
    </w:r>
    <w:r w:rsidR="00180B90" w:rsidRPr="002A0CFC">
      <w:rPr>
        <w:snapToGrid w:val="0"/>
        <w:spacing w:val="20"/>
        <w:sz w:val="14"/>
      </w:rPr>
      <w:fldChar w:fldCharType="separate"/>
    </w:r>
    <w:r w:rsidR="00D049B0">
      <w:rPr>
        <w:noProof/>
        <w:snapToGrid w:val="0"/>
        <w:spacing w:val="20"/>
        <w:sz w:val="14"/>
      </w:rPr>
      <w:t>57</w:t>
    </w:r>
    <w:r w:rsidR="00180B90" w:rsidRPr="002A0CFC">
      <w:rPr>
        <w:snapToGrid w:val="0"/>
        <w:spacing w:val="20"/>
        <w:sz w:val="14"/>
      </w:rPr>
      <w:fldChar w:fldCharType="end"/>
    </w:r>
    <w:r w:rsidR="00180B90" w:rsidRPr="002A0CFC">
      <w:rPr>
        <w:snapToGrid w:val="0"/>
        <w:spacing w:val="20"/>
        <w:sz w:val="14"/>
      </w:rPr>
      <w:t xml:space="preserve"> de </w:t>
    </w:r>
    <w:r w:rsidR="00180B90" w:rsidRPr="002A0CFC">
      <w:rPr>
        <w:snapToGrid w:val="0"/>
        <w:spacing w:val="20"/>
        <w:sz w:val="14"/>
      </w:rPr>
      <w:fldChar w:fldCharType="begin"/>
    </w:r>
    <w:r w:rsidR="00180B90" w:rsidRPr="002A0CFC">
      <w:rPr>
        <w:snapToGrid w:val="0"/>
        <w:spacing w:val="20"/>
        <w:sz w:val="14"/>
      </w:rPr>
      <w:instrText xml:space="preserve"> NUMPAGES </w:instrText>
    </w:r>
    <w:r w:rsidR="00180B90" w:rsidRPr="002A0CFC">
      <w:rPr>
        <w:snapToGrid w:val="0"/>
        <w:spacing w:val="20"/>
        <w:sz w:val="14"/>
      </w:rPr>
      <w:fldChar w:fldCharType="separate"/>
    </w:r>
    <w:r w:rsidR="00D049B0">
      <w:rPr>
        <w:noProof/>
        <w:snapToGrid w:val="0"/>
        <w:spacing w:val="20"/>
        <w:sz w:val="14"/>
      </w:rPr>
      <w:t>57</w:t>
    </w:r>
    <w:r w:rsidR="00180B90"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hyphenationZone w:val="425"/>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0100"/>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A623F"/>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62F7"/>
    <w:rsid w:val="00766B2F"/>
    <w:rsid w:val="007674BA"/>
    <w:rsid w:val="007737A1"/>
    <w:rsid w:val="00774301"/>
    <w:rsid w:val="00774A4E"/>
    <w:rsid w:val="007760BE"/>
    <w:rsid w:val="00781317"/>
    <w:rsid w:val="007813B4"/>
    <w:rsid w:val="00784451"/>
    <w:rsid w:val="00785B1F"/>
    <w:rsid w:val="00786DF1"/>
    <w:rsid w:val="007905FF"/>
    <w:rsid w:val="00793318"/>
    <w:rsid w:val="00794BEB"/>
    <w:rsid w:val="007A4C19"/>
    <w:rsid w:val="007B3024"/>
    <w:rsid w:val="007B68A9"/>
    <w:rsid w:val="007C0A2F"/>
    <w:rsid w:val="007C326A"/>
    <w:rsid w:val="007C3B2E"/>
    <w:rsid w:val="007D1066"/>
    <w:rsid w:val="007D48FB"/>
    <w:rsid w:val="007E11A2"/>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3C5F"/>
    <w:rsid w:val="00897AA4"/>
    <w:rsid w:val="008A062F"/>
    <w:rsid w:val="008A0966"/>
    <w:rsid w:val="008A1C1E"/>
    <w:rsid w:val="008A25E1"/>
    <w:rsid w:val="008A3C24"/>
    <w:rsid w:val="008A41D0"/>
    <w:rsid w:val="008B1F63"/>
    <w:rsid w:val="008B32E2"/>
    <w:rsid w:val="008B531E"/>
    <w:rsid w:val="008B73E9"/>
    <w:rsid w:val="008C0BE2"/>
    <w:rsid w:val="008C3D04"/>
    <w:rsid w:val="008C5C2E"/>
    <w:rsid w:val="008C69E7"/>
    <w:rsid w:val="008D179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15D11"/>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6ED"/>
    <w:rsid w:val="00A8391B"/>
    <w:rsid w:val="00A85F60"/>
    <w:rsid w:val="00A8636A"/>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5FD1"/>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9683B"/>
    <w:rsid w:val="00BA4C79"/>
    <w:rsid w:val="00BA5359"/>
    <w:rsid w:val="00BA55E7"/>
    <w:rsid w:val="00BA6355"/>
    <w:rsid w:val="00BB5437"/>
    <w:rsid w:val="00BB7B60"/>
    <w:rsid w:val="00BC2A8B"/>
    <w:rsid w:val="00BC5986"/>
    <w:rsid w:val="00BD1A3A"/>
    <w:rsid w:val="00BD1B5E"/>
    <w:rsid w:val="00BD4BDA"/>
    <w:rsid w:val="00BD778A"/>
    <w:rsid w:val="00BE17BA"/>
    <w:rsid w:val="00BE1E90"/>
    <w:rsid w:val="00BE221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6654"/>
    <w:rsid w:val="00C8778F"/>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F38B6"/>
    <w:rsid w:val="00CF437A"/>
    <w:rsid w:val="00CF4DD4"/>
    <w:rsid w:val="00D0172A"/>
    <w:rsid w:val="00D049B0"/>
    <w:rsid w:val="00D04A64"/>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3154"/>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9308C"/>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E1EF0"/>
    <w:rsid w:val="00EF1CCE"/>
    <w:rsid w:val="00EF37D0"/>
    <w:rsid w:val="00EF3FE1"/>
    <w:rsid w:val="00EF5989"/>
    <w:rsid w:val="00EF73CA"/>
    <w:rsid w:val="00F02390"/>
    <w:rsid w:val="00F04663"/>
    <w:rsid w:val="00F068A4"/>
    <w:rsid w:val="00F10B0F"/>
    <w:rsid w:val="00F128BA"/>
    <w:rsid w:val="00F16BAF"/>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B8A"/>
    <w:rsid w:val="00FB0F3E"/>
    <w:rsid w:val="00FB419A"/>
    <w:rsid w:val="00FB6970"/>
    <w:rsid w:val="00FB6C24"/>
    <w:rsid w:val="00FC0EE2"/>
    <w:rsid w:val="00FC18F9"/>
    <w:rsid w:val="00FC3A62"/>
    <w:rsid w:val="00FC41AB"/>
    <w:rsid w:val="00FC5E63"/>
    <w:rsid w:val="00FD0E01"/>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70C-D8E2-46CB-A80F-7C34BDCB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57</Pages>
  <Words>17418</Words>
  <Characters>94059</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56</cp:revision>
  <cp:lastPrinted>2018-12-12T16:12:00Z</cp:lastPrinted>
  <dcterms:created xsi:type="dcterms:W3CDTF">2018-11-20T11:15:00Z</dcterms:created>
  <dcterms:modified xsi:type="dcterms:W3CDTF">2018-12-12T16:13:00Z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